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605B4DF6" w14:textId="77777777" w:rsidR="00F420F6" w:rsidRDefault="00F420F6"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March 29, 2022</w:t>
      </w:r>
    </w:p>
    <w:p w14:paraId="37B9EFAA" w14:textId="0E474CD5"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10:00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7ABE742D"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 xml:space="preserve">Tia Roberts Hartsock, </w:t>
            </w:r>
            <w:r w:rsidR="002A7B93" w:rsidRPr="002A7B93">
              <w:rPr>
                <w:rFonts w:ascii="Times New Roman" w:eastAsia="Times New Roman" w:hAnsi="Times New Roman" w:cs="Times New Roman"/>
                <w:sz w:val="22"/>
                <w:szCs w:val="22"/>
              </w:rPr>
              <w:t xml:space="preserve">Judith Clark, </w:t>
            </w:r>
            <w:r w:rsidR="002A7B93" w:rsidRPr="002A7B93">
              <w:rPr>
                <w:rFonts w:ascii="Times New Roman" w:hAnsi="Times New Roman" w:cs="Times New Roman"/>
                <w:sz w:val="22"/>
                <w:szCs w:val="22"/>
              </w:rPr>
              <w:t>Lauren Nahme, Adriane Abe, Gavin Takenaka, Jillian Freitas, Coleen Momohara</w:t>
            </w:r>
            <w:r w:rsidR="009F6ECD">
              <w:rPr>
                <w:rFonts w:ascii="Times New Roman" w:hAnsi="Times New Roman" w:cs="Times New Roman"/>
                <w:sz w:val="22"/>
                <w:szCs w:val="22"/>
              </w:rPr>
              <w:t xml:space="preserve"> (left early at 11:30am)</w:t>
            </w:r>
            <w:r w:rsidR="002A7B93" w:rsidRPr="002A7B93">
              <w:rPr>
                <w:rFonts w:ascii="Times New Roman" w:hAnsi="Times New Roman" w:cs="Times New Roman"/>
                <w:sz w:val="22"/>
                <w:szCs w:val="22"/>
              </w:rPr>
              <w:t>, Fern Yoshida, Josie Howard.</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5937C3A9"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Absent: </w:t>
            </w:r>
            <w:r w:rsidR="002A7B93" w:rsidRPr="002A7B93">
              <w:rPr>
                <w:rFonts w:ascii="Times New Roman" w:eastAsia="Times New Roman" w:hAnsi="Times New Roman" w:cs="Times New Roman"/>
                <w:sz w:val="22"/>
                <w:szCs w:val="22"/>
              </w:rPr>
              <w:t>Molly Bradley-Ryk,</w:t>
            </w:r>
            <w:r w:rsidR="00C210F4">
              <w:rPr>
                <w:rFonts w:ascii="Times New Roman" w:eastAsia="Times New Roman" w:hAnsi="Times New Roman" w:cs="Times New Roman"/>
                <w:sz w:val="22"/>
                <w:szCs w:val="22"/>
              </w:rPr>
              <w:t xml:space="preserve"> </w:t>
            </w:r>
            <w:r w:rsidR="00C210F4" w:rsidRPr="00C210F4">
              <w:rPr>
                <w:rFonts w:ascii="Times New Roman" w:eastAsia="Times New Roman" w:hAnsi="Times New Roman" w:cs="Times New Roman"/>
                <w:sz w:val="22"/>
                <w:szCs w:val="22"/>
              </w:rPr>
              <w:t>Cathy Betts</w:t>
            </w:r>
            <w:r w:rsidR="009F6ECD">
              <w:rPr>
                <w:rFonts w:ascii="Times New Roman" w:eastAsia="Times New Roman" w:hAnsi="Times New Roman" w:cs="Times New Roman"/>
                <w:sz w:val="22"/>
                <w:szCs w:val="22"/>
              </w:rPr>
              <w:t>, Josie Howard</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0E9FAD04" w14:textId="77777777" w:rsidTr="0042762E">
        <w:trPr>
          <w:trHeight w:val="120"/>
        </w:trPr>
        <w:tc>
          <w:tcPr>
            <w:tcW w:w="13158" w:type="dxa"/>
          </w:tcPr>
          <w:p w14:paraId="0D4C72C0" w14:textId="77777777"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Excused: </w:t>
            </w:r>
          </w:p>
        </w:tc>
        <w:tc>
          <w:tcPr>
            <w:tcW w:w="258" w:type="dxa"/>
          </w:tcPr>
          <w:p w14:paraId="48DAD810" w14:textId="387177D7"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1943AC2A"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2A7B93" w:rsidRPr="002A7B93">
              <w:rPr>
                <w:rFonts w:ascii="Times New Roman" w:hAnsi="Times New Roman" w:cs="Times New Roman"/>
                <w:sz w:val="22"/>
                <w:szCs w:val="22"/>
              </w:rPr>
              <w:t xml:space="preserve">Aimee Chung, Amanda Mundon, </w:t>
            </w:r>
            <w:proofErr w:type="spellStart"/>
            <w:r w:rsidR="002A7B93" w:rsidRPr="002A7B93">
              <w:rPr>
                <w:rFonts w:ascii="Times New Roman" w:hAnsi="Times New Roman" w:cs="Times New Roman"/>
                <w:sz w:val="22"/>
                <w:szCs w:val="22"/>
              </w:rPr>
              <w:t>Arlina</w:t>
            </w:r>
            <w:proofErr w:type="spellEnd"/>
            <w:r w:rsidR="002A7B93" w:rsidRPr="002A7B93">
              <w:rPr>
                <w:rFonts w:ascii="Times New Roman" w:hAnsi="Times New Roman" w:cs="Times New Roman"/>
                <w:sz w:val="22"/>
                <w:szCs w:val="22"/>
              </w:rPr>
              <w:t xml:space="preserve"> Agbayani, Brooke Hedemark, Corinna Sosa, Dawn Rego-Yee, Ellen Wright, Evan Beachy, Godwin </w:t>
            </w:r>
            <w:proofErr w:type="spellStart"/>
            <w:r w:rsidR="002A7B93" w:rsidRPr="002A7B93">
              <w:rPr>
                <w:rFonts w:ascii="Times New Roman" w:hAnsi="Times New Roman" w:cs="Times New Roman"/>
                <w:sz w:val="22"/>
                <w:szCs w:val="22"/>
              </w:rPr>
              <w:t>Higa</w:t>
            </w:r>
            <w:proofErr w:type="spellEnd"/>
            <w:r w:rsidR="002A7B93" w:rsidRPr="002A7B93">
              <w:rPr>
                <w:rFonts w:ascii="Times New Roman" w:hAnsi="Times New Roman" w:cs="Times New Roman"/>
                <w:sz w:val="22"/>
                <w:szCs w:val="22"/>
              </w:rPr>
              <w:t xml:space="preserve">, HTH Michael Champion, Jared </w:t>
            </w:r>
            <w:proofErr w:type="spellStart"/>
            <w:r w:rsidR="002A7B93" w:rsidRPr="002A7B93">
              <w:rPr>
                <w:rFonts w:ascii="Times New Roman" w:hAnsi="Times New Roman" w:cs="Times New Roman"/>
                <w:sz w:val="22"/>
                <w:szCs w:val="22"/>
              </w:rPr>
              <w:t>Yurrow</w:t>
            </w:r>
            <w:proofErr w:type="spellEnd"/>
            <w:r w:rsidR="002A7B93" w:rsidRPr="002A7B93">
              <w:rPr>
                <w:rFonts w:ascii="Times New Roman" w:hAnsi="Times New Roman" w:cs="Times New Roman"/>
                <w:sz w:val="22"/>
                <w:szCs w:val="22"/>
              </w:rPr>
              <w:t xml:space="preserve">, </w:t>
            </w:r>
            <w:proofErr w:type="spellStart"/>
            <w:r w:rsidR="002A7B93" w:rsidRPr="002A7B93">
              <w:rPr>
                <w:rFonts w:ascii="Times New Roman" w:hAnsi="Times New Roman" w:cs="Times New Roman"/>
                <w:sz w:val="22"/>
                <w:szCs w:val="22"/>
              </w:rPr>
              <w:t>Psy.D</w:t>
            </w:r>
            <w:proofErr w:type="spellEnd"/>
            <w:r w:rsidR="002A7B93" w:rsidRPr="002A7B93">
              <w:rPr>
                <w:rFonts w:ascii="Times New Roman" w:hAnsi="Times New Roman" w:cs="Times New Roman"/>
                <w:sz w:val="22"/>
                <w:szCs w:val="22"/>
              </w:rPr>
              <w:t xml:space="preserve">, Hawaii ADAD, </w:t>
            </w:r>
            <w:proofErr w:type="spellStart"/>
            <w:r w:rsidR="002A7B93" w:rsidRPr="002A7B93">
              <w:rPr>
                <w:rFonts w:ascii="Times New Roman" w:hAnsi="Times New Roman" w:cs="Times New Roman"/>
                <w:sz w:val="22"/>
                <w:szCs w:val="22"/>
              </w:rPr>
              <w:t>Jode</w:t>
            </w:r>
            <w:proofErr w:type="spellEnd"/>
            <w:r w:rsidR="002A7B93" w:rsidRPr="002A7B93">
              <w:rPr>
                <w:rFonts w:ascii="Times New Roman" w:hAnsi="Times New Roman" w:cs="Times New Roman"/>
                <w:sz w:val="22"/>
                <w:szCs w:val="22"/>
              </w:rPr>
              <w:t xml:space="preserve"> Zito, Josiah </w:t>
            </w:r>
            <w:proofErr w:type="spellStart"/>
            <w:r w:rsidR="002A7B93" w:rsidRPr="002A7B93">
              <w:rPr>
                <w:rFonts w:ascii="Times New Roman" w:hAnsi="Times New Roman" w:cs="Times New Roman"/>
                <w:sz w:val="22"/>
                <w:szCs w:val="22"/>
              </w:rPr>
              <w:t>Akau</w:t>
            </w:r>
            <w:proofErr w:type="spellEnd"/>
            <w:r w:rsidR="002A7B93" w:rsidRPr="002A7B93">
              <w:rPr>
                <w:rFonts w:ascii="Times New Roman" w:hAnsi="Times New Roman" w:cs="Times New Roman"/>
                <w:sz w:val="22"/>
                <w:szCs w:val="22"/>
              </w:rPr>
              <w:t xml:space="preserve">, Justina </w:t>
            </w:r>
            <w:proofErr w:type="spellStart"/>
            <w:r w:rsidR="002A7B93" w:rsidRPr="002A7B93">
              <w:rPr>
                <w:rFonts w:ascii="Times New Roman" w:hAnsi="Times New Roman" w:cs="Times New Roman"/>
                <w:sz w:val="22"/>
                <w:szCs w:val="22"/>
              </w:rPr>
              <w:t>Acevado</w:t>
            </w:r>
            <w:proofErr w:type="spellEnd"/>
            <w:r w:rsidR="002A7B93" w:rsidRPr="002A7B93">
              <w:rPr>
                <w:rFonts w:ascii="Times New Roman" w:hAnsi="Times New Roman" w:cs="Times New Roman"/>
                <w:sz w:val="22"/>
                <w:szCs w:val="22"/>
              </w:rPr>
              <w:t xml:space="preserve">-Cross, </w:t>
            </w:r>
            <w:proofErr w:type="spellStart"/>
            <w:r w:rsidR="002A7B93" w:rsidRPr="002A7B93">
              <w:rPr>
                <w:rFonts w:ascii="Times New Roman" w:hAnsi="Times New Roman" w:cs="Times New Roman"/>
                <w:sz w:val="22"/>
                <w:szCs w:val="22"/>
              </w:rPr>
              <w:t>Keola</w:t>
            </w:r>
            <w:proofErr w:type="spellEnd"/>
            <w:r w:rsidR="002A7B93" w:rsidRPr="002A7B93">
              <w:rPr>
                <w:rFonts w:ascii="Times New Roman" w:hAnsi="Times New Roman" w:cs="Times New Roman"/>
                <w:sz w:val="22"/>
                <w:szCs w:val="22"/>
              </w:rPr>
              <w:t xml:space="preserve"> Richards, Keopu Reelitz, Kuu Makuakane-Salavea, Laura Brucia Hamm, Nicholas Schumann, Stacy Ferreira, Susana Helm, Valerie Yin, </w:t>
            </w:r>
            <w:proofErr w:type="spellStart"/>
            <w:r w:rsidR="002A7B93" w:rsidRPr="002A7B93">
              <w:rPr>
                <w:rFonts w:ascii="Times New Roman" w:hAnsi="Times New Roman" w:cs="Times New Roman"/>
                <w:sz w:val="22"/>
                <w:szCs w:val="22"/>
              </w:rPr>
              <w:t>Xzandra</w:t>
            </w:r>
            <w:proofErr w:type="spellEnd"/>
            <w:r w:rsidR="002A7B93" w:rsidRPr="002A7B93">
              <w:rPr>
                <w:rFonts w:ascii="Times New Roman" w:hAnsi="Times New Roman" w:cs="Times New Roman"/>
                <w:sz w:val="22"/>
                <w:szCs w:val="22"/>
              </w:rPr>
              <w:t xml:space="preserve"> Medeiros</w:t>
            </w:r>
            <w:r w:rsidR="002A7B93">
              <w:rPr>
                <w:rFonts w:ascii="Times New Roman" w:hAnsi="Times New Roman" w:cs="Times New Roman"/>
                <w:sz w:val="22"/>
                <w:szCs w:val="22"/>
              </w:rPr>
              <w:t>, Danny Goya, Laura Brucia Ha</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3CCC78B7"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Monique Fra</w:t>
            </w:r>
            <w:r w:rsidR="002A7B93" w:rsidRPr="002A7B93">
              <w:rPr>
                <w:rFonts w:ascii="Times New Roman" w:eastAsia="Times New Roman" w:hAnsi="Times New Roman" w:cs="Times New Roman"/>
                <w:sz w:val="22"/>
                <w:szCs w:val="22"/>
              </w:rPr>
              <w:t>z</w:t>
            </w:r>
            <w:r w:rsidR="0042762E" w:rsidRPr="002A7B93">
              <w:rPr>
                <w:rFonts w:ascii="Times New Roman" w:eastAsia="Times New Roman" w:hAnsi="Times New Roman" w:cs="Times New Roman"/>
                <w:sz w:val="22"/>
                <w:szCs w:val="22"/>
              </w:rPr>
              <w:t>ier, Erica Yamau</w:t>
            </w:r>
            <w:r w:rsidR="002A7B93" w:rsidRPr="002A7B93">
              <w:rPr>
                <w:rFonts w:ascii="Times New Roman" w:eastAsia="Times New Roman" w:hAnsi="Times New Roman" w:cs="Times New Roman"/>
                <w:sz w:val="22"/>
                <w:szCs w:val="22"/>
              </w:rPr>
              <w:t>c</w:t>
            </w:r>
            <w:r w:rsidR="0042762E" w:rsidRPr="002A7B93">
              <w:rPr>
                <w:rFonts w:ascii="Times New Roman" w:eastAsia="Times New Roman" w:hAnsi="Times New Roman" w:cs="Times New Roman"/>
                <w:sz w:val="22"/>
                <w:szCs w:val="22"/>
              </w:rPr>
              <w:t>hi,</w:t>
            </w:r>
            <w:r w:rsidRPr="002A7B93">
              <w:rPr>
                <w:rFonts w:ascii="Times New Roman" w:eastAsia="Times New Roman" w:hAnsi="Times New Roman" w:cs="Times New Roman"/>
                <w:sz w:val="22"/>
                <w:szCs w:val="22"/>
              </w:rPr>
              <w:t xml:space="preserve"> </w:t>
            </w:r>
            <w:r w:rsidR="0042762E" w:rsidRPr="002A7B93">
              <w:rPr>
                <w:rFonts w:ascii="Times New Roman" w:eastAsia="Times New Roman" w:hAnsi="Times New Roman" w:cs="Times New Roman"/>
                <w:sz w:val="22"/>
                <w:szCs w:val="22"/>
              </w:rPr>
              <w:t>Brian O’Hare</w:t>
            </w:r>
            <w:r w:rsidR="002A7B93">
              <w:rPr>
                <w:rFonts w:ascii="Times New Roman" w:eastAsia="Times New Roman" w:hAnsi="Times New Roman" w:cs="Times New Roman"/>
                <w:sz w:val="22"/>
                <w:szCs w:val="22"/>
              </w:rPr>
              <w:t xml:space="preserve">, Irina Kobzar, </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7F48FA12">
        <w:trPr>
          <w:trHeight w:val="226"/>
        </w:trPr>
        <w:tc>
          <w:tcPr>
            <w:tcW w:w="2745" w:type="dxa"/>
          </w:tcPr>
          <w:p w14:paraId="4ABFE94A"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7F48FA12">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tcPr>
          <w:p w14:paraId="6D698135"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7F48FA12">
        <w:trPr>
          <w:trHeight w:val="226"/>
        </w:trPr>
        <w:tc>
          <w:tcPr>
            <w:tcW w:w="2745" w:type="dxa"/>
          </w:tcPr>
          <w:p w14:paraId="2AF70B0A" w14:textId="38E53B81" w:rsidR="007F2B95" w:rsidRDefault="0028768A"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4BF1983D" w:rsidR="007F2B95" w:rsidRPr="00F860EC" w:rsidRDefault="00F860EC"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10:0</w:t>
            </w:r>
            <w:r w:rsidR="000B07BB">
              <w:rPr>
                <w:rFonts w:ascii="Times New Roman" w:eastAsia="Times New Roman" w:hAnsi="Times New Roman" w:cs="Times New Roman"/>
                <w:sz w:val="22"/>
                <w:szCs w:val="22"/>
              </w:rPr>
              <w:t>6</w:t>
            </w:r>
            <w:r w:rsidRPr="7F48FA12">
              <w:rPr>
                <w:rFonts w:ascii="Times New Roman" w:eastAsia="Times New Roman" w:hAnsi="Times New Roman" w:cs="Times New Roman"/>
                <w:sz w:val="22"/>
                <w:szCs w:val="22"/>
              </w:rPr>
              <w:t xml:space="preserve"> a.m.  </w:t>
            </w:r>
          </w:p>
        </w:tc>
        <w:tc>
          <w:tcPr>
            <w:tcW w:w="2410" w:type="dxa"/>
          </w:tcPr>
          <w:p w14:paraId="61325333" w14:textId="55774410" w:rsidR="007F2B95" w:rsidRPr="00CE5E67" w:rsidRDefault="007F2B95" w:rsidP="7F48FA12">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7F48FA12">
            <w:pPr>
              <w:pStyle w:val="Default"/>
              <w:rPr>
                <w:rFonts w:ascii="Times New Roman" w:eastAsia="Times New Roman" w:hAnsi="Times New Roman" w:cs="Times New Roman"/>
                <w:b/>
                <w:bCs/>
                <w:sz w:val="20"/>
                <w:szCs w:val="20"/>
              </w:rPr>
            </w:pPr>
          </w:p>
        </w:tc>
        <w:tc>
          <w:tcPr>
            <w:tcW w:w="992" w:type="dxa"/>
          </w:tcPr>
          <w:p w14:paraId="65FB9FEA" w14:textId="77777777" w:rsidR="007F2B95" w:rsidRDefault="007F2B95" w:rsidP="7F48FA12">
            <w:pPr>
              <w:pStyle w:val="Default"/>
              <w:rPr>
                <w:rFonts w:ascii="Times New Roman" w:eastAsia="Times New Roman" w:hAnsi="Times New Roman" w:cs="Times New Roman"/>
                <w:b/>
                <w:bCs/>
                <w:sz w:val="20"/>
                <w:szCs w:val="20"/>
              </w:rPr>
            </w:pPr>
          </w:p>
        </w:tc>
      </w:tr>
      <w:tr w:rsidR="00CE5E67" w14:paraId="448206A7" w14:textId="77777777" w:rsidTr="7F48FA12">
        <w:trPr>
          <w:trHeight w:val="555"/>
        </w:trPr>
        <w:tc>
          <w:tcPr>
            <w:tcW w:w="2745" w:type="dxa"/>
          </w:tcPr>
          <w:p w14:paraId="57BCADAE" w14:textId="21B81F40"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 Vote on Minutes</w:t>
            </w:r>
          </w:p>
        </w:tc>
        <w:tc>
          <w:tcPr>
            <w:tcW w:w="5585" w:type="dxa"/>
          </w:tcPr>
          <w:p w14:paraId="7C5FD7CE" w14:textId="53892FB0" w:rsidR="00CE5E67" w:rsidRPr="00F860EC" w:rsidRDefault="00B86DC5"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This agenda item not covered at this meeting.</w:t>
            </w:r>
          </w:p>
        </w:tc>
        <w:tc>
          <w:tcPr>
            <w:tcW w:w="2410" w:type="dxa"/>
          </w:tcPr>
          <w:p w14:paraId="03E6F3C0" w14:textId="0561475E" w:rsidR="00CE5E67" w:rsidRDefault="00CE5E67" w:rsidP="7F48FA12">
            <w:pPr>
              <w:pStyle w:val="Default"/>
              <w:rPr>
                <w:rFonts w:ascii="Times New Roman" w:eastAsia="Times New Roman" w:hAnsi="Times New Roman" w:cs="Times New Roman"/>
                <w:sz w:val="20"/>
                <w:szCs w:val="20"/>
              </w:rPr>
            </w:pPr>
          </w:p>
        </w:tc>
        <w:tc>
          <w:tcPr>
            <w:tcW w:w="1701" w:type="dxa"/>
          </w:tcPr>
          <w:p w14:paraId="4E21AE3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7D2661C7" w14:textId="77777777" w:rsidR="00CE5E67" w:rsidRDefault="00CE5E67" w:rsidP="7F48FA12">
            <w:pPr>
              <w:pStyle w:val="Default"/>
              <w:rPr>
                <w:rFonts w:ascii="Times New Roman" w:eastAsia="Times New Roman" w:hAnsi="Times New Roman" w:cs="Times New Roman"/>
                <w:b/>
                <w:bCs/>
                <w:sz w:val="20"/>
                <w:szCs w:val="20"/>
              </w:rPr>
            </w:pPr>
          </w:p>
        </w:tc>
      </w:tr>
      <w:tr w:rsidR="00CE5E67" w14:paraId="52AC1861" w14:textId="77777777" w:rsidTr="7F48FA12">
        <w:trPr>
          <w:trHeight w:val="226"/>
        </w:trPr>
        <w:tc>
          <w:tcPr>
            <w:tcW w:w="2745" w:type="dxa"/>
          </w:tcPr>
          <w:p w14:paraId="56F42C25" w14:textId="253998B1"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III. Quarterly Retro</w:t>
            </w:r>
            <w:r w:rsidR="00D35294">
              <w:rPr>
                <w:rFonts w:ascii="Times New Roman" w:eastAsia="Times New Roman" w:hAnsi="Times New Roman" w:cs="Times New Roman"/>
                <w:sz w:val="22"/>
                <w:szCs w:val="22"/>
              </w:rPr>
              <w:t>spectives</w:t>
            </w:r>
          </w:p>
        </w:tc>
        <w:tc>
          <w:tcPr>
            <w:tcW w:w="5585" w:type="dxa"/>
          </w:tcPr>
          <w:p w14:paraId="704E62B4" w14:textId="0163361F" w:rsidR="00CE5E67" w:rsidRPr="0060396D"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Tia Hartsock reviewed the retrospective timeline on MURAL. Asked TF members to add and edit as appropriate.</w:t>
            </w:r>
          </w:p>
        </w:tc>
        <w:tc>
          <w:tcPr>
            <w:tcW w:w="2410" w:type="dxa"/>
          </w:tcPr>
          <w:p w14:paraId="0A2D7660" w14:textId="1DEA02C2" w:rsidR="00CE5E67" w:rsidRDefault="00B86DC5" w:rsidP="7F48FA12">
            <w:pPr>
              <w:pStyle w:val="Default"/>
              <w:rPr>
                <w:rFonts w:ascii="Times New Roman" w:eastAsia="Times New Roman" w:hAnsi="Times New Roman" w:cs="Times New Roman"/>
                <w:sz w:val="20"/>
                <w:szCs w:val="20"/>
              </w:rPr>
            </w:pPr>
            <w:r w:rsidRPr="00B86DC5">
              <w:rPr>
                <w:rFonts w:ascii="Times New Roman" w:eastAsia="Times New Roman" w:hAnsi="Times New Roman" w:cs="Times New Roman"/>
                <w:sz w:val="20"/>
                <w:szCs w:val="20"/>
              </w:rPr>
              <w:t>TF Members to review and edit.</w:t>
            </w:r>
          </w:p>
        </w:tc>
        <w:tc>
          <w:tcPr>
            <w:tcW w:w="1701" w:type="dxa"/>
          </w:tcPr>
          <w:p w14:paraId="0D22F268" w14:textId="6D7506EB" w:rsidR="00CE5E67" w:rsidRDefault="00B86DC5"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TF Members</w:t>
            </w:r>
          </w:p>
        </w:tc>
        <w:tc>
          <w:tcPr>
            <w:tcW w:w="992" w:type="dxa"/>
          </w:tcPr>
          <w:p w14:paraId="10BA35BC" w14:textId="10277442" w:rsidR="00CE5E67" w:rsidRDefault="00B86DC5"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April Meeting</w:t>
            </w:r>
          </w:p>
        </w:tc>
      </w:tr>
      <w:tr w:rsidR="00CE5E67" w14:paraId="06ECC6BC" w14:textId="77777777" w:rsidTr="7F48FA12">
        <w:trPr>
          <w:trHeight w:val="226"/>
        </w:trPr>
        <w:tc>
          <w:tcPr>
            <w:tcW w:w="2745" w:type="dxa"/>
          </w:tcPr>
          <w:p w14:paraId="0F0D0A49" w14:textId="7AA5F6DC"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IV. Speaker Series Announcements</w:t>
            </w:r>
          </w:p>
        </w:tc>
        <w:tc>
          <w:tcPr>
            <w:tcW w:w="5585" w:type="dxa"/>
          </w:tcPr>
          <w:p w14:paraId="02505044" w14:textId="11A2CD65" w:rsidR="00CE5E67" w:rsidRPr="0060396D" w:rsidRDefault="002A7B93"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Tia Hartsock asked TF members to review the speaker series for suggestions for </w:t>
            </w:r>
            <w:proofErr w:type="gramStart"/>
            <w:r>
              <w:rPr>
                <w:rFonts w:ascii="Times New Roman" w:eastAsia="Times New Roman" w:hAnsi="Times New Roman" w:cs="Times New Roman"/>
                <w:sz w:val="22"/>
                <w:szCs w:val="22"/>
              </w:rPr>
              <w:t>time-frames</w:t>
            </w:r>
            <w:proofErr w:type="gramEnd"/>
            <w:r>
              <w:rPr>
                <w:rFonts w:ascii="Times New Roman" w:eastAsia="Times New Roman" w:hAnsi="Times New Roman" w:cs="Times New Roman"/>
                <w:sz w:val="22"/>
                <w:szCs w:val="22"/>
              </w:rPr>
              <w:t xml:space="preserve"> for speakers. </w:t>
            </w:r>
          </w:p>
        </w:tc>
        <w:tc>
          <w:tcPr>
            <w:tcW w:w="2410" w:type="dxa"/>
          </w:tcPr>
          <w:p w14:paraId="5E23E797" w14:textId="6BCDFBE7" w:rsidR="00CE5E67" w:rsidRDefault="002A7B93"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Adjust the </w:t>
            </w:r>
            <w:proofErr w:type="gramStart"/>
            <w:r>
              <w:rPr>
                <w:rFonts w:ascii="Times New Roman" w:eastAsia="Times New Roman" w:hAnsi="Times New Roman" w:cs="Times New Roman"/>
                <w:sz w:val="20"/>
                <w:szCs w:val="20"/>
              </w:rPr>
              <w:t>time-frame</w:t>
            </w:r>
            <w:proofErr w:type="gramEnd"/>
            <w:r>
              <w:rPr>
                <w:rFonts w:ascii="Times New Roman" w:eastAsia="Times New Roman" w:hAnsi="Times New Roman" w:cs="Times New Roman"/>
                <w:sz w:val="20"/>
                <w:szCs w:val="20"/>
              </w:rPr>
              <w:t xml:space="preserve"> to topic and presentation</w:t>
            </w:r>
            <w:r w:rsidR="00C210F4">
              <w:rPr>
                <w:rFonts w:ascii="Times New Roman" w:eastAsia="Times New Roman" w:hAnsi="Times New Roman" w:cs="Times New Roman"/>
                <w:sz w:val="20"/>
                <w:szCs w:val="20"/>
              </w:rPr>
              <w:t xml:space="preserve"> – see mural for more details</w:t>
            </w:r>
          </w:p>
        </w:tc>
        <w:tc>
          <w:tcPr>
            <w:tcW w:w="1701" w:type="dxa"/>
          </w:tcPr>
          <w:p w14:paraId="2278701D" w14:textId="3A565DE0" w:rsidR="00CE5E67" w:rsidRDefault="00B86DC5" w:rsidP="7F48FA12">
            <w:pPr>
              <w:pStyle w:val="Default"/>
              <w:rPr>
                <w:rFonts w:ascii="Times New Roman" w:eastAsia="Times New Roman" w:hAnsi="Times New Roman" w:cs="Times New Roman"/>
                <w:b/>
                <w:bCs/>
                <w:sz w:val="20"/>
                <w:szCs w:val="20"/>
              </w:rPr>
            </w:pPr>
            <w:r w:rsidRPr="00B86DC5">
              <w:rPr>
                <w:rFonts w:ascii="Times New Roman" w:eastAsia="Times New Roman" w:hAnsi="Times New Roman" w:cs="Times New Roman"/>
                <w:b/>
                <w:bCs/>
                <w:sz w:val="20"/>
                <w:szCs w:val="20"/>
              </w:rPr>
              <w:t>Adriane Abe</w:t>
            </w:r>
          </w:p>
        </w:tc>
        <w:tc>
          <w:tcPr>
            <w:tcW w:w="992" w:type="dxa"/>
          </w:tcPr>
          <w:p w14:paraId="0171D45E" w14:textId="58E27D56" w:rsidR="00CE5E67" w:rsidRDefault="00B86DC5"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April Meeting</w:t>
            </w:r>
          </w:p>
        </w:tc>
      </w:tr>
      <w:tr w:rsidR="00CE5E67" w14:paraId="06192F95" w14:textId="77777777" w:rsidTr="7F48FA12">
        <w:trPr>
          <w:trHeight w:val="4962"/>
        </w:trPr>
        <w:tc>
          <w:tcPr>
            <w:tcW w:w="2745" w:type="dxa"/>
          </w:tcPr>
          <w:p w14:paraId="1739D234" w14:textId="275DB400" w:rsidR="00CE5E67" w:rsidRPr="0060396D"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V. Public Comments</w:t>
            </w:r>
          </w:p>
        </w:tc>
        <w:tc>
          <w:tcPr>
            <w:tcW w:w="5585" w:type="dxa"/>
          </w:tcPr>
          <w:p w14:paraId="64EF8759" w14:textId="23134542" w:rsidR="00B86DC5" w:rsidRDefault="00B86DC5" w:rsidP="7F48FA12">
            <w:pPr>
              <w:pStyle w:val="Default"/>
              <w:rPr>
                <w:rFonts w:ascii="Times New Roman" w:eastAsia="Times New Roman" w:hAnsi="Times New Roman" w:cs="Times New Roman"/>
              </w:rPr>
            </w:pPr>
            <w:r w:rsidRPr="00B86DC5">
              <w:rPr>
                <w:rFonts w:ascii="Times New Roman" w:eastAsia="Times New Roman" w:hAnsi="Times New Roman" w:cs="Times New Roman"/>
              </w:rPr>
              <w:t>T. L.R. Hartsock opened the discussion for public comments.</w:t>
            </w:r>
          </w:p>
          <w:p w14:paraId="3554B1E5" w14:textId="77777777" w:rsidR="00B86DC5" w:rsidRDefault="00B86DC5" w:rsidP="7F48FA12">
            <w:pPr>
              <w:pStyle w:val="Default"/>
              <w:rPr>
                <w:rFonts w:ascii="Times New Roman" w:eastAsia="Times New Roman" w:hAnsi="Times New Roman" w:cs="Times New Roman"/>
              </w:rPr>
            </w:pPr>
          </w:p>
          <w:p w14:paraId="43BAFAA5" w14:textId="11E93044" w:rsidR="00CE5E67" w:rsidRDefault="00350427"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Danny Goya – issues with </w:t>
            </w:r>
            <w:proofErr w:type="gramStart"/>
            <w:r>
              <w:rPr>
                <w:rFonts w:ascii="Times New Roman" w:eastAsia="Times New Roman" w:hAnsi="Times New Roman" w:cs="Times New Roman"/>
              </w:rPr>
              <w:t>evidence based</w:t>
            </w:r>
            <w:proofErr w:type="gramEnd"/>
            <w:r>
              <w:rPr>
                <w:rFonts w:ascii="Times New Roman" w:eastAsia="Times New Roman" w:hAnsi="Times New Roman" w:cs="Times New Roman"/>
              </w:rPr>
              <w:t xml:space="preserve"> practices, need a council to review material and validate. Family Resilience Indicator (FRI) and FHORT (cultural historical trauma and oppression) both frameworks have been </w:t>
            </w:r>
            <w:proofErr w:type="gramStart"/>
            <w:r>
              <w:rPr>
                <w:rFonts w:ascii="Times New Roman" w:eastAsia="Times New Roman" w:hAnsi="Times New Roman" w:cs="Times New Roman"/>
              </w:rPr>
              <w:t>validated, and</w:t>
            </w:r>
            <w:proofErr w:type="gramEnd"/>
            <w:r>
              <w:rPr>
                <w:rFonts w:ascii="Times New Roman" w:eastAsia="Times New Roman" w:hAnsi="Times New Roman" w:cs="Times New Roman"/>
              </w:rPr>
              <w:t xml:space="preserve"> can be used for reviewing tools for assessments. </w:t>
            </w:r>
            <w:r w:rsidR="00C839F5">
              <w:rPr>
                <w:rFonts w:ascii="Times New Roman" w:eastAsia="Times New Roman" w:hAnsi="Times New Roman" w:cs="Times New Roman"/>
              </w:rPr>
              <w:t>ACE study and resilience studies show how negative coping strategies arise from for abuse in childhood.</w:t>
            </w:r>
            <w:r w:rsidR="00B86DC5">
              <w:rPr>
                <w:rFonts w:ascii="Times New Roman" w:eastAsia="Times New Roman" w:hAnsi="Times New Roman" w:cs="Times New Roman"/>
              </w:rPr>
              <w:t xml:space="preserve"> Recommended dashboards for assessments.</w:t>
            </w:r>
          </w:p>
          <w:p w14:paraId="5FFCDC16" w14:textId="77777777" w:rsidR="00C839F5" w:rsidRDefault="00C839F5" w:rsidP="7F48FA12">
            <w:pPr>
              <w:pStyle w:val="Default"/>
              <w:rPr>
                <w:rFonts w:ascii="Times New Roman" w:eastAsia="Times New Roman" w:hAnsi="Times New Roman" w:cs="Times New Roman"/>
              </w:rPr>
            </w:pPr>
          </w:p>
          <w:p w14:paraId="1B19ADF2" w14:textId="36D460F1" w:rsidR="00350427" w:rsidRDefault="00350427"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Josiah </w:t>
            </w:r>
            <w:proofErr w:type="spellStart"/>
            <w:r>
              <w:rPr>
                <w:rFonts w:ascii="Times New Roman" w:eastAsia="Times New Roman" w:hAnsi="Times New Roman" w:cs="Times New Roman"/>
              </w:rPr>
              <w:t>Akau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Kinai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Eha</w:t>
            </w:r>
            <w:proofErr w:type="spellEnd"/>
            <w:r>
              <w:rPr>
                <w:rFonts w:ascii="Times New Roman" w:eastAsia="Times New Roman" w:hAnsi="Times New Roman" w:cs="Times New Roman"/>
              </w:rPr>
              <w:t xml:space="preserve"> – needs to be hybrid approach, but how delivered?</w:t>
            </w:r>
            <w:r w:rsidR="00C839F5">
              <w:rPr>
                <w:rFonts w:ascii="Times New Roman" w:eastAsia="Times New Roman" w:hAnsi="Times New Roman" w:cs="Times New Roman"/>
              </w:rPr>
              <w:t xml:space="preserve"> Need to focus on good habits and make sure they are emphasized. </w:t>
            </w:r>
          </w:p>
          <w:p w14:paraId="07AD70D6" w14:textId="77777777" w:rsidR="00C839F5" w:rsidRDefault="00C839F5" w:rsidP="7F48FA12">
            <w:pPr>
              <w:pStyle w:val="Default"/>
              <w:rPr>
                <w:rFonts w:ascii="Times New Roman" w:eastAsia="Times New Roman" w:hAnsi="Times New Roman" w:cs="Times New Roman"/>
              </w:rPr>
            </w:pPr>
          </w:p>
          <w:p w14:paraId="2041CCDD" w14:textId="53AAA02C" w:rsidR="00350427" w:rsidRPr="005C683A" w:rsidRDefault="00350427" w:rsidP="7F48FA12">
            <w:pPr>
              <w:pStyle w:val="Default"/>
              <w:rPr>
                <w:rFonts w:ascii="Times New Roman" w:eastAsia="Times New Roman" w:hAnsi="Times New Roman" w:cs="Times New Roman"/>
              </w:rPr>
            </w:pPr>
            <w:r>
              <w:rPr>
                <w:rFonts w:ascii="Times New Roman" w:eastAsia="Times New Roman" w:hAnsi="Times New Roman" w:cs="Times New Roman"/>
              </w:rPr>
              <w:t xml:space="preserve">Noel Richardson – What services and support will schools receive? There is a lot of data about students and families, yet there are not </w:t>
            </w:r>
            <w:r w:rsidR="00C839F5">
              <w:rPr>
                <w:rFonts w:ascii="Times New Roman" w:eastAsia="Times New Roman" w:hAnsi="Times New Roman" w:cs="Times New Roman"/>
              </w:rPr>
              <w:t xml:space="preserve">enough resources </w:t>
            </w:r>
            <w:r>
              <w:rPr>
                <w:rFonts w:ascii="Times New Roman" w:eastAsia="Times New Roman" w:hAnsi="Times New Roman" w:cs="Times New Roman"/>
              </w:rPr>
              <w:t>to implement</w:t>
            </w:r>
            <w:r w:rsidR="00C839F5">
              <w:rPr>
                <w:rFonts w:ascii="Times New Roman" w:eastAsia="Times New Roman" w:hAnsi="Times New Roman" w:cs="Times New Roman"/>
              </w:rPr>
              <w:t>. People will lose faith in the system if proper resources are not given to schools to implement suggestions and mandates.</w:t>
            </w:r>
            <w:r>
              <w:rPr>
                <w:rFonts w:ascii="Times New Roman" w:eastAsia="Times New Roman" w:hAnsi="Times New Roman" w:cs="Times New Roman"/>
              </w:rPr>
              <w:t xml:space="preserve"> </w:t>
            </w:r>
          </w:p>
        </w:tc>
        <w:tc>
          <w:tcPr>
            <w:tcW w:w="2410" w:type="dxa"/>
          </w:tcPr>
          <w:p w14:paraId="175D0810" w14:textId="0761D599" w:rsidR="00CE5E67" w:rsidRDefault="00CE5E67" w:rsidP="7F48FA12">
            <w:pPr>
              <w:pStyle w:val="Default"/>
              <w:rPr>
                <w:rFonts w:ascii="Times New Roman" w:eastAsia="Times New Roman" w:hAnsi="Times New Roman" w:cs="Times New Roman"/>
                <w:sz w:val="20"/>
                <w:szCs w:val="20"/>
              </w:rPr>
            </w:pPr>
          </w:p>
        </w:tc>
        <w:tc>
          <w:tcPr>
            <w:tcW w:w="1701" w:type="dxa"/>
          </w:tcPr>
          <w:p w14:paraId="670B161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2F5C619A" w14:textId="2DEAE22B" w:rsidR="00CE5E67" w:rsidRDefault="00CE5E67" w:rsidP="7F48FA12">
            <w:pPr>
              <w:pStyle w:val="Default"/>
              <w:rPr>
                <w:rFonts w:ascii="Times New Roman" w:eastAsia="Times New Roman" w:hAnsi="Times New Roman" w:cs="Times New Roman"/>
                <w:b/>
                <w:bCs/>
                <w:sz w:val="20"/>
                <w:szCs w:val="20"/>
              </w:rPr>
            </w:pPr>
          </w:p>
        </w:tc>
      </w:tr>
      <w:tr w:rsidR="00CE5E67" w14:paraId="38D7A169" w14:textId="77777777" w:rsidTr="7F48FA12">
        <w:trPr>
          <w:trHeight w:val="226"/>
        </w:trPr>
        <w:tc>
          <w:tcPr>
            <w:tcW w:w="2745" w:type="dxa"/>
          </w:tcPr>
          <w:p w14:paraId="62A88FE8" w14:textId="075C9312"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 Permitted Interaction Group Report-outs</w:t>
            </w:r>
          </w:p>
        </w:tc>
        <w:tc>
          <w:tcPr>
            <w:tcW w:w="5585" w:type="dxa"/>
          </w:tcPr>
          <w:p w14:paraId="5077547A" w14:textId="77777777" w:rsidR="00425ED9" w:rsidRDefault="00C210F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PIG Legislative: Lauren discussed the process for testifying as a task force member</w:t>
            </w:r>
            <w:r w:rsidR="00AB3C90">
              <w:rPr>
                <w:rFonts w:ascii="Times New Roman" w:eastAsia="Times New Roman" w:hAnsi="Times New Roman" w:cs="Times New Roman"/>
                <w:sz w:val="22"/>
                <w:szCs w:val="22"/>
              </w:rPr>
              <w:t xml:space="preserve"> for bills related to TIC</w:t>
            </w:r>
            <w:r>
              <w:rPr>
                <w:rFonts w:ascii="Times New Roman" w:eastAsia="Times New Roman" w:hAnsi="Times New Roman" w:cs="Times New Roman"/>
                <w:sz w:val="22"/>
                <w:szCs w:val="22"/>
              </w:rPr>
              <w:t xml:space="preserve">.  Judith shared </w:t>
            </w:r>
            <w:r w:rsidR="00AB3C90">
              <w:rPr>
                <w:rFonts w:ascii="Times New Roman" w:eastAsia="Times New Roman" w:hAnsi="Times New Roman" w:cs="Times New Roman"/>
                <w:sz w:val="22"/>
                <w:szCs w:val="22"/>
              </w:rPr>
              <w:t xml:space="preserve">more information </w:t>
            </w:r>
            <w:r>
              <w:rPr>
                <w:rFonts w:ascii="Times New Roman" w:eastAsia="Times New Roman" w:hAnsi="Times New Roman" w:cs="Times New Roman"/>
                <w:sz w:val="22"/>
                <w:szCs w:val="22"/>
              </w:rPr>
              <w:t xml:space="preserve">about SB 2482 – </w:t>
            </w:r>
            <w:r w:rsidR="00AB3C90">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elating to wellness. </w:t>
            </w:r>
            <w:r w:rsidR="00AB3C90">
              <w:rPr>
                <w:rFonts w:ascii="Times New Roman" w:eastAsia="Times New Roman" w:hAnsi="Times New Roman" w:cs="Times New Roman"/>
                <w:sz w:val="22"/>
                <w:szCs w:val="22"/>
              </w:rPr>
              <w:t>Tia suggested thinking about how to recognize and compensate cultural practitioners for future interventions.</w:t>
            </w:r>
            <w:r w:rsidR="00425ED9">
              <w:rPr>
                <w:rFonts w:ascii="Times New Roman" w:eastAsia="Times New Roman" w:hAnsi="Times New Roman" w:cs="Times New Roman"/>
                <w:sz w:val="22"/>
                <w:szCs w:val="22"/>
              </w:rPr>
              <w:t xml:space="preserve"> Lauren discussed how the TF must be proactive for the next legislative session as mandated by </w:t>
            </w:r>
          </w:p>
          <w:p w14:paraId="0ABDFB0E" w14:textId="77777777" w:rsidR="00425ED9" w:rsidRDefault="00425ED9" w:rsidP="7F48FA12">
            <w:pPr>
              <w:pStyle w:val="Default"/>
              <w:rPr>
                <w:rFonts w:ascii="Times New Roman" w:eastAsia="Times New Roman" w:hAnsi="Times New Roman" w:cs="Times New Roman"/>
                <w:sz w:val="22"/>
                <w:szCs w:val="22"/>
              </w:rPr>
            </w:pPr>
          </w:p>
          <w:p w14:paraId="31D55FF2" w14:textId="77777777" w:rsidR="00425ED9" w:rsidRDefault="00425ED9"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PIG Definitions: Coleen stated there has been a delay to meeting on recommendations </w:t>
            </w:r>
          </w:p>
          <w:p w14:paraId="4E22477C" w14:textId="77777777" w:rsidR="00425ED9" w:rsidRDefault="00425ED9" w:rsidP="7F48FA12">
            <w:pPr>
              <w:pStyle w:val="Default"/>
              <w:rPr>
                <w:rFonts w:ascii="Times New Roman" w:eastAsia="Times New Roman" w:hAnsi="Times New Roman" w:cs="Times New Roman"/>
                <w:sz w:val="22"/>
                <w:szCs w:val="22"/>
              </w:rPr>
            </w:pPr>
          </w:p>
          <w:p w14:paraId="7B905B60" w14:textId="14EFEC35" w:rsidR="00CE5E67" w:rsidRDefault="00425ED9"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PIG Data and Needs Assessment: Tia reviewed request from Gavin on assessment from Sanctuary </w:t>
            </w:r>
            <w:proofErr w:type="gramStart"/>
            <w:r>
              <w:rPr>
                <w:rFonts w:ascii="Times New Roman" w:eastAsia="Times New Roman" w:hAnsi="Times New Roman" w:cs="Times New Roman"/>
                <w:sz w:val="22"/>
                <w:szCs w:val="22"/>
              </w:rPr>
              <w:t>models,  DOH</w:t>
            </w:r>
            <w:proofErr w:type="gramEnd"/>
            <w:r>
              <w:rPr>
                <w:rFonts w:ascii="Times New Roman" w:eastAsia="Times New Roman" w:hAnsi="Times New Roman" w:cs="Times New Roman"/>
                <w:sz w:val="22"/>
                <w:szCs w:val="22"/>
              </w:rPr>
              <w:t xml:space="preserve"> will review assessments at two Family Guidance Centers (FGC) to test the survey. </w:t>
            </w:r>
            <w:r w:rsidRPr="00983F68">
              <w:rPr>
                <w:rFonts w:ascii="Times New Roman" w:eastAsia="Times New Roman" w:hAnsi="Times New Roman" w:cs="Times New Roman"/>
                <w:sz w:val="22"/>
                <w:szCs w:val="22"/>
                <w:highlight w:val="yellow"/>
              </w:rPr>
              <w:t>What indicators do the TF want to use for assessment</w:t>
            </w:r>
            <w:r w:rsidR="00983F68" w:rsidRPr="00983F68">
              <w:rPr>
                <w:rFonts w:ascii="Times New Roman" w:eastAsia="Times New Roman" w:hAnsi="Times New Roman" w:cs="Times New Roman"/>
                <w:sz w:val="22"/>
                <w:szCs w:val="22"/>
                <w:highlight w:val="yellow"/>
              </w:rPr>
              <w:t>?</w:t>
            </w:r>
          </w:p>
          <w:p w14:paraId="77A5B1B6" w14:textId="748AF0B1" w:rsidR="00CE5E67" w:rsidRPr="002647E0" w:rsidRDefault="00CE5E67" w:rsidP="7F48FA12">
            <w:pPr>
              <w:pStyle w:val="Default"/>
              <w:rPr>
                <w:rFonts w:ascii="Times New Roman" w:eastAsia="Times New Roman" w:hAnsi="Times New Roman" w:cs="Times New Roman"/>
                <w:sz w:val="22"/>
                <w:szCs w:val="22"/>
              </w:rPr>
            </w:pPr>
          </w:p>
        </w:tc>
        <w:tc>
          <w:tcPr>
            <w:tcW w:w="2410" w:type="dxa"/>
          </w:tcPr>
          <w:p w14:paraId="2A9F8BAE" w14:textId="33706B93" w:rsidR="00CE5E67" w:rsidRDefault="00C210F4"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Judith</w:t>
            </w:r>
            <w:r w:rsidR="00AB3C90">
              <w:rPr>
                <w:rFonts w:ascii="Times New Roman" w:eastAsia="Times New Roman" w:hAnsi="Times New Roman" w:cs="Times New Roman"/>
                <w:sz w:val="20"/>
                <w:szCs w:val="20"/>
              </w:rPr>
              <w:t xml:space="preserve"> Clarke is</w:t>
            </w:r>
            <w:r>
              <w:rPr>
                <w:rFonts w:ascii="Times New Roman" w:eastAsia="Times New Roman" w:hAnsi="Times New Roman" w:cs="Times New Roman"/>
                <w:sz w:val="20"/>
                <w:szCs w:val="20"/>
              </w:rPr>
              <w:t xml:space="preserve"> tracking different bills related to </w:t>
            </w:r>
            <w:proofErr w:type="gramStart"/>
            <w:r>
              <w:rPr>
                <w:rFonts w:ascii="Times New Roman" w:eastAsia="Times New Roman" w:hAnsi="Times New Roman" w:cs="Times New Roman"/>
                <w:sz w:val="20"/>
                <w:szCs w:val="20"/>
              </w:rPr>
              <w:t>TIC</w:t>
            </w:r>
            <w:r w:rsidR="00425ED9">
              <w:rPr>
                <w:rFonts w:ascii="Times New Roman" w:eastAsia="Times New Roman" w:hAnsi="Times New Roman" w:cs="Times New Roman"/>
                <w:sz w:val="20"/>
                <w:szCs w:val="20"/>
              </w:rPr>
              <w:t>, and</w:t>
            </w:r>
            <w:proofErr w:type="gramEnd"/>
            <w:r w:rsidR="00425ED9">
              <w:rPr>
                <w:rFonts w:ascii="Times New Roman" w:eastAsia="Times New Roman" w:hAnsi="Times New Roman" w:cs="Times New Roman"/>
                <w:sz w:val="20"/>
                <w:szCs w:val="20"/>
              </w:rPr>
              <w:t xml:space="preserve"> called for the desegregation of data on different Pacific Islander populations. </w:t>
            </w:r>
          </w:p>
        </w:tc>
        <w:tc>
          <w:tcPr>
            <w:tcW w:w="1701" w:type="dxa"/>
          </w:tcPr>
          <w:p w14:paraId="2723FD0A" w14:textId="41B26D95" w:rsidR="00CE5E67" w:rsidRDefault="00983F68"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Judith Clark</w:t>
            </w:r>
          </w:p>
          <w:p w14:paraId="1DB60EBD" w14:textId="77777777" w:rsidR="00983F68" w:rsidRDefault="00983F68" w:rsidP="7F48FA12">
            <w:pPr>
              <w:pStyle w:val="Default"/>
              <w:rPr>
                <w:rFonts w:ascii="Times New Roman" w:eastAsia="Times New Roman" w:hAnsi="Times New Roman" w:cs="Times New Roman"/>
                <w:b/>
                <w:bCs/>
                <w:sz w:val="20"/>
                <w:szCs w:val="20"/>
              </w:rPr>
            </w:pPr>
          </w:p>
          <w:p w14:paraId="40F2DC0E" w14:textId="77777777" w:rsidR="00983F68" w:rsidRDefault="00983F68" w:rsidP="7F48FA12">
            <w:pPr>
              <w:pStyle w:val="Default"/>
              <w:rPr>
                <w:rFonts w:ascii="Times New Roman" w:eastAsia="Times New Roman" w:hAnsi="Times New Roman" w:cs="Times New Roman"/>
                <w:b/>
                <w:bCs/>
                <w:sz w:val="20"/>
                <w:szCs w:val="20"/>
              </w:rPr>
            </w:pPr>
          </w:p>
          <w:p w14:paraId="176872FA" w14:textId="77777777" w:rsidR="00983F68" w:rsidRDefault="00983F68" w:rsidP="7F48FA12">
            <w:pPr>
              <w:pStyle w:val="Default"/>
              <w:rPr>
                <w:rFonts w:ascii="Times New Roman" w:eastAsia="Times New Roman" w:hAnsi="Times New Roman" w:cs="Times New Roman"/>
                <w:b/>
                <w:bCs/>
                <w:sz w:val="20"/>
                <w:szCs w:val="20"/>
              </w:rPr>
            </w:pPr>
          </w:p>
          <w:p w14:paraId="7DA70C04" w14:textId="77777777" w:rsidR="00983F68" w:rsidRDefault="00983F68" w:rsidP="7F48FA12">
            <w:pPr>
              <w:pStyle w:val="Default"/>
              <w:rPr>
                <w:rFonts w:ascii="Times New Roman" w:eastAsia="Times New Roman" w:hAnsi="Times New Roman" w:cs="Times New Roman"/>
                <w:b/>
                <w:bCs/>
                <w:sz w:val="20"/>
                <w:szCs w:val="20"/>
              </w:rPr>
            </w:pPr>
          </w:p>
          <w:p w14:paraId="60502820" w14:textId="77777777" w:rsidR="00983F68" w:rsidRDefault="00983F68" w:rsidP="7F48FA12">
            <w:pPr>
              <w:pStyle w:val="Default"/>
              <w:rPr>
                <w:rFonts w:ascii="Times New Roman" w:eastAsia="Times New Roman" w:hAnsi="Times New Roman" w:cs="Times New Roman"/>
                <w:b/>
                <w:bCs/>
                <w:sz w:val="20"/>
                <w:szCs w:val="20"/>
              </w:rPr>
            </w:pPr>
          </w:p>
          <w:p w14:paraId="376DF283" w14:textId="77777777" w:rsidR="00983F68" w:rsidRDefault="00983F68" w:rsidP="7F48FA12">
            <w:pPr>
              <w:pStyle w:val="Default"/>
              <w:rPr>
                <w:rFonts w:ascii="Times New Roman" w:eastAsia="Times New Roman" w:hAnsi="Times New Roman" w:cs="Times New Roman"/>
                <w:b/>
                <w:bCs/>
                <w:sz w:val="20"/>
                <w:szCs w:val="20"/>
              </w:rPr>
            </w:pPr>
          </w:p>
          <w:p w14:paraId="030CEDF8" w14:textId="77777777" w:rsidR="00983F68" w:rsidRDefault="00983F68" w:rsidP="7F48FA12">
            <w:pPr>
              <w:pStyle w:val="Default"/>
              <w:rPr>
                <w:rFonts w:ascii="Times New Roman" w:eastAsia="Times New Roman" w:hAnsi="Times New Roman" w:cs="Times New Roman"/>
                <w:b/>
                <w:bCs/>
                <w:sz w:val="20"/>
                <w:szCs w:val="20"/>
              </w:rPr>
            </w:pPr>
          </w:p>
          <w:p w14:paraId="27ED7C8A" w14:textId="77777777" w:rsidR="00983F68" w:rsidRDefault="00983F68" w:rsidP="7F48FA12">
            <w:pPr>
              <w:pStyle w:val="Default"/>
              <w:rPr>
                <w:rFonts w:ascii="Times New Roman" w:eastAsia="Times New Roman" w:hAnsi="Times New Roman" w:cs="Times New Roman"/>
                <w:b/>
                <w:bCs/>
                <w:sz w:val="20"/>
                <w:szCs w:val="20"/>
              </w:rPr>
            </w:pPr>
          </w:p>
          <w:p w14:paraId="62A2C12C" w14:textId="77777777" w:rsidR="00983F68" w:rsidRDefault="00983F68"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Coleen Momohara</w:t>
            </w:r>
          </w:p>
          <w:p w14:paraId="6EE9D392" w14:textId="77777777" w:rsidR="00983F68" w:rsidRDefault="00983F68" w:rsidP="7F48FA12">
            <w:pPr>
              <w:pStyle w:val="Default"/>
              <w:rPr>
                <w:rFonts w:ascii="Times New Roman" w:eastAsia="Times New Roman" w:hAnsi="Times New Roman" w:cs="Times New Roman"/>
                <w:b/>
                <w:bCs/>
                <w:sz w:val="20"/>
                <w:szCs w:val="20"/>
              </w:rPr>
            </w:pPr>
          </w:p>
          <w:p w14:paraId="45BE4FBA" w14:textId="7680EC65" w:rsidR="00983F68" w:rsidRDefault="00983F68" w:rsidP="7F48FA12">
            <w:pPr>
              <w:pStyle w:val="Default"/>
              <w:rPr>
                <w:rFonts w:ascii="Times New Roman" w:eastAsia="Times New Roman" w:hAnsi="Times New Roman" w:cs="Times New Roman"/>
                <w:b/>
                <w:bCs/>
                <w:sz w:val="20"/>
                <w:szCs w:val="20"/>
              </w:rPr>
            </w:pPr>
            <w:r w:rsidRPr="00983F68">
              <w:rPr>
                <w:rFonts w:ascii="Times New Roman" w:eastAsia="Times New Roman" w:hAnsi="Times New Roman" w:cs="Times New Roman"/>
                <w:b/>
                <w:bCs/>
                <w:sz w:val="20"/>
                <w:szCs w:val="20"/>
              </w:rPr>
              <w:lastRenderedPageBreak/>
              <w:t>T. L.R. Hartsock</w:t>
            </w:r>
          </w:p>
        </w:tc>
        <w:tc>
          <w:tcPr>
            <w:tcW w:w="992" w:type="dxa"/>
          </w:tcPr>
          <w:p w14:paraId="31057148" w14:textId="77777777" w:rsidR="00CE5E67" w:rsidRDefault="00CE5E67" w:rsidP="7F48FA12">
            <w:pPr>
              <w:pStyle w:val="Default"/>
              <w:rPr>
                <w:rFonts w:ascii="Times New Roman" w:eastAsia="Times New Roman" w:hAnsi="Times New Roman" w:cs="Times New Roman"/>
                <w:b/>
                <w:bCs/>
                <w:sz w:val="20"/>
                <w:szCs w:val="20"/>
              </w:rPr>
            </w:pPr>
          </w:p>
        </w:tc>
      </w:tr>
      <w:tr w:rsidR="00CE5E67" w14:paraId="4E4E28B9" w14:textId="77777777" w:rsidTr="7F48FA12">
        <w:trPr>
          <w:trHeight w:val="226"/>
        </w:trPr>
        <w:tc>
          <w:tcPr>
            <w:tcW w:w="2745" w:type="dxa"/>
          </w:tcPr>
          <w:p w14:paraId="06DAC590" w14:textId="52F5D72F"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 Task Force Day Retreat</w:t>
            </w:r>
          </w:p>
        </w:tc>
        <w:tc>
          <w:tcPr>
            <w:tcW w:w="5585" w:type="dxa"/>
          </w:tcPr>
          <w:p w14:paraId="6F5A5C26" w14:textId="1D7D8E43" w:rsidR="00CE5E67" w:rsidRDefault="00B86DC5"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retreat has been canceled due to schedule conflicts of TF members. </w:t>
            </w:r>
          </w:p>
          <w:p w14:paraId="11D9D8DE" w14:textId="78555294" w:rsidR="00CE5E67" w:rsidRPr="00067511" w:rsidRDefault="00CE5E67"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 </w:t>
            </w:r>
          </w:p>
        </w:tc>
        <w:tc>
          <w:tcPr>
            <w:tcW w:w="2410" w:type="dxa"/>
          </w:tcPr>
          <w:p w14:paraId="6D616EEC" w14:textId="40CC728F" w:rsidR="00CE5E67" w:rsidRDefault="00B86DC5" w:rsidP="7F48FA12">
            <w:pPr>
              <w:pStyle w:val="Default"/>
              <w:rPr>
                <w:rFonts w:ascii="Times New Roman" w:eastAsia="Times New Roman" w:hAnsi="Times New Roman" w:cs="Times New Roman"/>
                <w:sz w:val="20"/>
                <w:szCs w:val="20"/>
              </w:rPr>
            </w:pPr>
            <w:r w:rsidRPr="00B86DC5">
              <w:rPr>
                <w:rFonts w:ascii="Times New Roman" w:eastAsia="Times New Roman" w:hAnsi="Times New Roman" w:cs="Times New Roman"/>
                <w:sz w:val="20"/>
                <w:szCs w:val="20"/>
              </w:rPr>
              <w:t>T. L.R. Hartsock</w:t>
            </w:r>
            <w:r>
              <w:rPr>
                <w:rFonts w:ascii="Times New Roman" w:eastAsia="Times New Roman" w:hAnsi="Times New Roman" w:cs="Times New Roman"/>
                <w:sz w:val="20"/>
                <w:szCs w:val="20"/>
              </w:rPr>
              <w:t xml:space="preserve"> will follow up with TF members and schedule the retreat </w:t>
            </w:r>
            <w:proofErr w:type="gramStart"/>
            <w:r>
              <w:rPr>
                <w:rFonts w:ascii="Times New Roman" w:eastAsia="Times New Roman" w:hAnsi="Times New Roman" w:cs="Times New Roman"/>
                <w:sz w:val="20"/>
                <w:szCs w:val="20"/>
              </w:rPr>
              <w:t>at a later date</w:t>
            </w:r>
            <w:proofErr w:type="gramEnd"/>
            <w:r>
              <w:rPr>
                <w:rFonts w:ascii="Times New Roman" w:eastAsia="Times New Roman" w:hAnsi="Times New Roman" w:cs="Times New Roman"/>
                <w:sz w:val="20"/>
                <w:szCs w:val="20"/>
              </w:rPr>
              <w:t>.</w:t>
            </w:r>
          </w:p>
        </w:tc>
        <w:tc>
          <w:tcPr>
            <w:tcW w:w="1701" w:type="dxa"/>
          </w:tcPr>
          <w:p w14:paraId="4DE94F5E" w14:textId="77BBCAD5" w:rsidR="00CE5E67" w:rsidRDefault="00B86DC5" w:rsidP="7F48FA12">
            <w:pPr>
              <w:pStyle w:val="Default"/>
              <w:rPr>
                <w:rFonts w:ascii="Times New Roman" w:eastAsia="Times New Roman" w:hAnsi="Times New Roman" w:cs="Times New Roman"/>
                <w:b/>
                <w:bCs/>
                <w:sz w:val="20"/>
                <w:szCs w:val="20"/>
              </w:rPr>
            </w:pPr>
            <w:r w:rsidRPr="00B86DC5">
              <w:rPr>
                <w:rFonts w:ascii="Times New Roman" w:eastAsia="Times New Roman" w:hAnsi="Times New Roman" w:cs="Times New Roman"/>
                <w:b/>
                <w:bCs/>
                <w:sz w:val="20"/>
                <w:szCs w:val="20"/>
              </w:rPr>
              <w:t>T. L.R. Hartsock</w:t>
            </w:r>
          </w:p>
        </w:tc>
        <w:tc>
          <w:tcPr>
            <w:tcW w:w="992" w:type="dxa"/>
          </w:tcPr>
          <w:p w14:paraId="0A9697E7" w14:textId="77777777" w:rsidR="00CE5E67" w:rsidRDefault="00CE5E67" w:rsidP="7F48FA12">
            <w:pPr>
              <w:pStyle w:val="Default"/>
              <w:rPr>
                <w:rFonts w:ascii="Times New Roman" w:eastAsia="Times New Roman" w:hAnsi="Times New Roman" w:cs="Times New Roman"/>
                <w:b/>
                <w:bCs/>
                <w:sz w:val="20"/>
                <w:szCs w:val="20"/>
              </w:rPr>
            </w:pPr>
          </w:p>
        </w:tc>
      </w:tr>
      <w:tr w:rsidR="00B86DC5" w14:paraId="53A5BFB2" w14:textId="77777777" w:rsidTr="7F48FA12">
        <w:trPr>
          <w:trHeight w:val="226"/>
        </w:trPr>
        <w:tc>
          <w:tcPr>
            <w:tcW w:w="2745" w:type="dxa"/>
          </w:tcPr>
          <w:p w14:paraId="4AE733AF" w14:textId="0A0BE30F"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VIII. </w:t>
            </w:r>
            <w:r>
              <w:rPr>
                <w:rFonts w:ascii="Times New Roman" w:eastAsia="Times New Roman" w:hAnsi="Times New Roman" w:cs="Times New Roman"/>
                <w:sz w:val="22"/>
                <w:szCs w:val="22"/>
              </w:rPr>
              <w:t>Governing Procedures</w:t>
            </w:r>
          </w:p>
        </w:tc>
        <w:tc>
          <w:tcPr>
            <w:tcW w:w="5585" w:type="dxa"/>
          </w:tcPr>
          <w:p w14:paraId="22B69193" w14:textId="438B1A15" w:rsidR="00B86DC5" w:rsidRDefault="00B86DC5"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This agenda item not covered at this meeting.</w:t>
            </w:r>
          </w:p>
        </w:tc>
        <w:tc>
          <w:tcPr>
            <w:tcW w:w="2410" w:type="dxa"/>
          </w:tcPr>
          <w:p w14:paraId="50FB7570" w14:textId="1B160402" w:rsidR="00B86DC5" w:rsidRDefault="00B86DC5" w:rsidP="00B86DC5">
            <w:pPr>
              <w:pStyle w:val="Default"/>
              <w:rPr>
                <w:rFonts w:ascii="Times New Roman" w:eastAsia="Times New Roman" w:hAnsi="Times New Roman" w:cs="Times New Roman"/>
                <w:sz w:val="20"/>
                <w:szCs w:val="20"/>
              </w:rPr>
            </w:pPr>
          </w:p>
        </w:tc>
        <w:tc>
          <w:tcPr>
            <w:tcW w:w="1701" w:type="dxa"/>
          </w:tcPr>
          <w:p w14:paraId="59D53D00"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649217BE" w14:textId="77777777" w:rsidR="00B86DC5" w:rsidRDefault="00B86DC5" w:rsidP="00B86DC5">
            <w:pPr>
              <w:pStyle w:val="Default"/>
              <w:rPr>
                <w:rFonts w:ascii="Times New Roman" w:eastAsia="Times New Roman" w:hAnsi="Times New Roman" w:cs="Times New Roman"/>
                <w:b/>
                <w:bCs/>
                <w:sz w:val="20"/>
                <w:szCs w:val="20"/>
              </w:rPr>
            </w:pPr>
          </w:p>
        </w:tc>
      </w:tr>
      <w:tr w:rsidR="00B86DC5" w14:paraId="078542F1" w14:textId="77777777" w:rsidTr="7F48FA12">
        <w:trPr>
          <w:trHeight w:val="226"/>
        </w:trPr>
        <w:tc>
          <w:tcPr>
            <w:tcW w:w="2745" w:type="dxa"/>
          </w:tcPr>
          <w:p w14:paraId="451B5AE9" w14:textId="18EA51AE" w:rsidR="00B86DC5" w:rsidRDefault="00B86DC5"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IX</w:t>
            </w:r>
            <w:r w:rsidRPr="7F48FA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March Updates</w:t>
            </w:r>
          </w:p>
        </w:tc>
        <w:tc>
          <w:tcPr>
            <w:tcW w:w="5585" w:type="dxa"/>
          </w:tcPr>
          <w:p w14:paraId="5549668D" w14:textId="4D3308EB"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 L.R. Hartsock made </w:t>
            </w:r>
            <w:r>
              <w:rPr>
                <w:rFonts w:ascii="Times New Roman" w:eastAsia="Times New Roman" w:hAnsi="Times New Roman" w:cs="Times New Roman"/>
                <w:sz w:val="22"/>
                <w:szCs w:val="22"/>
              </w:rPr>
              <w:t xml:space="preserve">the </w:t>
            </w:r>
            <w:r w:rsidRPr="7F48FA12">
              <w:rPr>
                <w:rFonts w:ascii="Times New Roman" w:eastAsia="Times New Roman" w:hAnsi="Times New Roman" w:cs="Times New Roman"/>
                <w:sz w:val="22"/>
                <w:szCs w:val="22"/>
              </w:rPr>
              <w:t xml:space="preserve">following closing announcements. </w:t>
            </w:r>
          </w:p>
          <w:p w14:paraId="0E511442" w14:textId="77777777" w:rsidR="00B86DC5" w:rsidRDefault="00B86DC5" w:rsidP="00B86DC5">
            <w:pPr>
              <w:pStyle w:val="Default"/>
              <w:rPr>
                <w:rFonts w:ascii="Times New Roman" w:eastAsia="Times New Roman" w:hAnsi="Times New Roman" w:cs="Times New Roman"/>
                <w:sz w:val="22"/>
                <w:szCs w:val="22"/>
              </w:rPr>
            </w:pPr>
          </w:p>
          <w:p w14:paraId="457B7031" w14:textId="1BCB8E7D"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The next meeting is scheduled for </w:t>
            </w:r>
            <w:r>
              <w:rPr>
                <w:rFonts w:ascii="Times New Roman" w:eastAsia="Times New Roman" w:hAnsi="Times New Roman" w:cs="Times New Roman"/>
                <w:sz w:val="22"/>
                <w:szCs w:val="22"/>
              </w:rPr>
              <w:t>April</w:t>
            </w:r>
            <w:r w:rsidRPr="7F48FA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26</w:t>
            </w:r>
            <w:r w:rsidRPr="7F48FA12">
              <w:rPr>
                <w:rFonts w:ascii="Times New Roman" w:eastAsia="Times New Roman" w:hAnsi="Times New Roman" w:cs="Times New Roman"/>
                <w:sz w:val="22"/>
                <w:szCs w:val="22"/>
              </w:rPr>
              <w:t>, 202</w:t>
            </w:r>
            <w:r>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xml:space="preserve">. </w:t>
            </w:r>
          </w:p>
        </w:tc>
        <w:tc>
          <w:tcPr>
            <w:tcW w:w="2410" w:type="dxa"/>
          </w:tcPr>
          <w:p w14:paraId="2B8BCF95" w14:textId="6092ED81" w:rsidR="00B86DC5" w:rsidRDefault="00B86DC5" w:rsidP="00B86DC5">
            <w:pPr>
              <w:pStyle w:val="Default"/>
              <w:rPr>
                <w:rFonts w:ascii="Times New Roman" w:eastAsia="Times New Roman" w:hAnsi="Times New Roman" w:cs="Times New Roman"/>
                <w:sz w:val="20"/>
                <w:szCs w:val="20"/>
              </w:rPr>
            </w:pPr>
          </w:p>
        </w:tc>
        <w:tc>
          <w:tcPr>
            <w:tcW w:w="1701" w:type="dxa"/>
          </w:tcPr>
          <w:p w14:paraId="2DA7616B"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09511AFE" w14:textId="77777777" w:rsidR="00B86DC5" w:rsidRDefault="00B86DC5" w:rsidP="00B86DC5">
            <w:pPr>
              <w:pStyle w:val="Default"/>
              <w:rPr>
                <w:rFonts w:ascii="Times New Roman" w:eastAsia="Times New Roman" w:hAnsi="Times New Roman" w:cs="Times New Roman"/>
                <w:b/>
                <w:bCs/>
                <w:sz w:val="20"/>
                <w:szCs w:val="20"/>
              </w:rPr>
            </w:pPr>
          </w:p>
        </w:tc>
      </w:tr>
      <w:tr w:rsidR="00B86DC5" w14:paraId="3693124A" w14:textId="77777777" w:rsidTr="7F48FA12">
        <w:trPr>
          <w:trHeight w:val="226"/>
        </w:trPr>
        <w:tc>
          <w:tcPr>
            <w:tcW w:w="2745" w:type="dxa"/>
          </w:tcPr>
          <w:p w14:paraId="236FDE56" w14:textId="50AC9E8F"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X. </w:t>
            </w:r>
            <w:r>
              <w:rPr>
                <w:rFonts w:ascii="Times New Roman" w:eastAsia="Times New Roman" w:hAnsi="Times New Roman" w:cs="Times New Roman"/>
                <w:sz w:val="22"/>
                <w:szCs w:val="22"/>
              </w:rPr>
              <w:t>Future Agenda Items</w:t>
            </w:r>
          </w:p>
        </w:tc>
        <w:tc>
          <w:tcPr>
            <w:tcW w:w="5585" w:type="dxa"/>
          </w:tcPr>
          <w:p w14:paraId="480735EB" w14:textId="021E2CB8"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 L.R. Hartsock shared future agenda items</w:t>
            </w:r>
            <w:r>
              <w:rPr>
                <w:rFonts w:ascii="Times New Roman" w:eastAsia="Times New Roman" w:hAnsi="Times New Roman" w:cs="Times New Roman"/>
                <w:sz w:val="22"/>
                <w:szCs w:val="22"/>
              </w:rPr>
              <w:t xml:space="preserve"> available to view on MURAL.</w:t>
            </w:r>
          </w:p>
          <w:p w14:paraId="15B14ACF" w14:textId="77777777" w:rsidR="00B86DC5" w:rsidRDefault="00B86DC5" w:rsidP="00B86DC5">
            <w:pPr>
              <w:pStyle w:val="Default"/>
              <w:rPr>
                <w:rFonts w:ascii="Times New Roman" w:eastAsia="Times New Roman" w:hAnsi="Times New Roman" w:cs="Times New Roman"/>
                <w:sz w:val="22"/>
                <w:szCs w:val="22"/>
              </w:rPr>
            </w:pPr>
          </w:p>
        </w:tc>
        <w:tc>
          <w:tcPr>
            <w:tcW w:w="2410" w:type="dxa"/>
          </w:tcPr>
          <w:p w14:paraId="4D8F9834" w14:textId="77777777" w:rsidR="00B86DC5" w:rsidRDefault="00B86DC5" w:rsidP="00B86DC5">
            <w:pPr>
              <w:pStyle w:val="Default"/>
              <w:rPr>
                <w:rFonts w:ascii="Times New Roman" w:eastAsia="Times New Roman" w:hAnsi="Times New Roman" w:cs="Times New Roman"/>
                <w:b/>
                <w:bCs/>
                <w:sz w:val="20"/>
                <w:szCs w:val="20"/>
              </w:rPr>
            </w:pPr>
          </w:p>
        </w:tc>
        <w:tc>
          <w:tcPr>
            <w:tcW w:w="1701" w:type="dxa"/>
          </w:tcPr>
          <w:p w14:paraId="18CED4CA"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51C61150" w14:textId="77777777" w:rsidR="00B86DC5" w:rsidRDefault="00B86DC5" w:rsidP="00B86DC5">
            <w:pPr>
              <w:pStyle w:val="Default"/>
              <w:rPr>
                <w:rFonts w:ascii="Times New Roman" w:eastAsia="Times New Roman" w:hAnsi="Times New Roman" w:cs="Times New Roman"/>
                <w:b/>
                <w:bCs/>
                <w:sz w:val="20"/>
                <w:szCs w:val="20"/>
              </w:rPr>
            </w:pPr>
          </w:p>
        </w:tc>
      </w:tr>
      <w:tr w:rsidR="00B86DC5" w14:paraId="1B809753" w14:textId="77777777" w:rsidTr="7F48FA12">
        <w:trPr>
          <w:trHeight w:val="226"/>
        </w:trPr>
        <w:tc>
          <w:tcPr>
            <w:tcW w:w="2745" w:type="dxa"/>
          </w:tcPr>
          <w:p w14:paraId="70F83293" w14:textId="094BC4A5"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X</w:t>
            </w:r>
            <w:r>
              <w:rPr>
                <w:rFonts w:ascii="Times New Roman" w:eastAsia="Times New Roman" w:hAnsi="Times New Roman" w:cs="Times New Roman"/>
                <w:sz w:val="22"/>
                <w:szCs w:val="22"/>
              </w:rPr>
              <w:t>I</w:t>
            </w:r>
            <w:r w:rsidRPr="7F48FA12">
              <w:rPr>
                <w:rFonts w:ascii="Times New Roman" w:eastAsia="Times New Roman" w:hAnsi="Times New Roman" w:cs="Times New Roman"/>
                <w:sz w:val="22"/>
                <w:szCs w:val="22"/>
              </w:rPr>
              <w:t>. Adjournment</w:t>
            </w:r>
          </w:p>
        </w:tc>
        <w:tc>
          <w:tcPr>
            <w:tcW w:w="5585" w:type="dxa"/>
          </w:tcPr>
          <w:p w14:paraId="7CB9222B" w14:textId="5875370D" w:rsidR="00B86DC5" w:rsidRDefault="00B86DC5" w:rsidP="00B86DC5">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The meeting was adjourned at 12:0</w:t>
            </w:r>
            <w:r w:rsidR="009F6ECD">
              <w:rPr>
                <w:rFonts w:ascii="Times New Roman" w:eastAsia="Times New Roman" w:hAnsi="Times New Roman" w:cs="Times New Roman"/>
                <w:sz w:val="22"/>
                <w:szCs w:val="22"/>
              </w:rPr>
              <w:t>1</w:t>
            </w:r>
            <w:r w:rsidRPr="7F48FA12">
              <w:rPr>
                <w:rFonts w:ascii="Times New Roman" w:eastAsia="Times New Roman" w:hAnsi="Times New Roman" w:cs="Times New Roman"/>
                <w:sz w:val="22"/>
                <w:szCs w:val="22"/>
              </w:rPr>
              <w:t xml:space="preserve">pm. </w:t>
            </w:r>
          </w:p>
        </w:tc>
        <w:tc>
          <w:tcPr>
            <w:tcW w:w="2410" w:type="dxa"/>
          </w:tcPr>
          <w:p w14:paraId="6560B3B2" w14:textId="6AFCB4DD" w:rsidR="00B86DC5" w:rsidRPr="002946D2" w:rsidRDefault="00B86DC5" w:rsidP="00B86DC5">
            <w:pPr>
              <w:pStyle w:val="Default"/>
              <w:rPr>
                <w:rFonts w:ascii="Times New Roman" w:eastAsia="Times New Roman" w:hAnsi="Times New Roman" w:cs="Times New Roman"/>
                <w:sz w:val="20"/>
                <w:szCs w:val="20"/>
              </w:rPr>
            </w:pPr>
          </w:p>
        </w:tc>
        <w:tc>
          <w:tcPr>
            <w:tcW w:w="1701" w:type="dxa"/>
          </w:tcPr>
          <w:p w14:paraId="49DA990B"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622E0B9E" w14:textId="77777777" w:rsidR="00B86DC5" w:rsidRDefault="00B86DC5" w:rsidP="00B86DC5">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8A0E" w14:textId="77777777" w:rsidR="00110325" w:rsidRDefault="00110325" w:rsidP="005C683A">
      <w:r>
        <w:separator/>
      </w:r>
    </w:p>
  </w:endnote>
  <w:endnote w:type="continuationSeparator" w:id="0">
    <w:p w14:paraId="1489AF8E" w14:textId="77777777" w:rsidR="00110325" w:rsidRDefault="00110325"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E4C" w14:textId="77777777" w:rsidR="00497EA0" w:rsidRDefault="0049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37066752"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Pr="00497EA0">
              <w:t>Month/Day/Year</w:t>
            </w:r>
          </w:p>
        </w:sdtContent>
      </w:sdt>
    </w:sdtContent>
  </w:sdt>
  <w:p w14:paraId="41FA372A" w14:textId="77777777" w:rsidR="005C683A" w:rsidRDefault="005C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0441" w14:textId="77777777" w:rsidR="00497EA0" w:rsidRDefault="0049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EEB2" w14:textId="77777777" w:rsidR="00110325" w:rsidRDefault="00110325" w:rsidP="005C683A">
      <w:r>
        <w:separator/>
      </w:r>
    </w:p>
  </w:footnote>
  <w:footnote w:type="continuationSeparator" w:id="0">
    <w:p w14:paraId="744A60D0" w14:textId="77777777" w:rsidR="00110325" w:rsidRDefault="00110325"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1BC" w14:textId="77777777" w:rsidR="00497EA0" w:rsidRDefault="0049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A9F"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8"/>
  </w:num>
  <w:num w:numId="6">
    <w:abstractNumId w:val="10"/>
  </w:num>
  <w:num w:numId="7">
    <w:abstractNumId w:val="5"/>
  </w:num>
  <w:num w:numId="8">
    <w:abstractNumId w:val="0"/>
  </w:num>
  <w:num w:numId="9">
    <w:abstractNumId w:val="2"/>
  </w:num>
  <w:num w:numId="10">
    <w:abstractNumId w:val="13"/>
  </w:num>
  <w:num w:numId="11">
    <w:abstractNumId w:val="1"/>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67511"/>
    <w:rsid w:val="000B07BB"/>
    <w:rsid w:val="000D6F2F"/>
    <w:rsid w:val="00102557"/>
    <w:rsid w:val="00104C3F"/>
    <w:rsid w:val="00110325"/>
    <w:rsid w:val="00121A3A"/>
    <w:rsid w:val="001307DC"/>
    <w:rsid w:val="00251D9F"/>
    <w:rsid w:val="00257D1D"/>
    <w:rsid w:val="002647E0"/>
    <w:rsid w:val="00283733"/>
    <w:rsid w:val="0028768A"/>
    <w:rsid w:val="002946D2"/>
    <w:rsid w:val="002A7B93"/>
    <w:rsid w:val="00340622"/>
    <w:rsid w:val="00350427"/>
    <w:rsid w:val="00370367"/>
    <w:rsid w:val="003E0562"/>
    <w:rsid w:val="003E551C"/>
    <w:rsid w:val="00425ED9"/>
    <w:rsid w:val="0042762E"/>
    <w:rsid w:val="00496167"/>
    <w:rsid w:val="00497EA0"/>
    <w:rsid w:val="00514732"/>
    <w:rsid w:val="005C683A"/>
    <w:rsid w:val="0060396D"/>
    <w:rsid w:val="006066AA"/>
    <w:rsid w:val="0064070A"/>
    <w:rsid w:val="00715B80"/>
    <w:rsid w:val="007F2B95"/>
    <w:rsid w:val="0082598D"/>
    <w:rsid w:val="008702CB"/>
    <w:rsid w:val="008A0990"/>
    <w:rsid w:val="008A6B83"/>
    <w:rsid w:val="00983F68"/>
    <w:rsid w:val="009E11AA"/>
    <w:rsid w:val="009F6ECD"/>
    <w:rsid w:val="00A71DA6"/>
    <w:rsid w:val="00A83926"/>
    <w:rsid w:val="00AB3C90"/>
    <w:rsid w:val="00AC753E"/>
    <w:rsid w:val="00AF474B"/>
    <w:rsid w:val="00AF7E68"/>
    <w:rsid w:val="00B41D30"/>
    <w:rsid w:val="00B86DC5"/>
    <w:rsid w:val="00BB0443"/>
    <w:rsid w:val="00C210F4"/>
    <w:rsid w:val="00C839F5"/>
    <w:rsid w:val="00CE5E67"/>
    <w:rsid w:val="00D35294"/>
    <w:rsid w:val="00D43A9D"/>
    <w:rsid w:val="00D67552"/>
    <w:rsid w:val="00DF18C1"/>
    <w:rsid w:val="00E15895"/>
    <w:rsid w:val="00E166B1"/>
    <w:rsid w:val="00EC0B03"/>
    <w:rsid w:val="00F420F6"/>
    <w:rsid w:val="00F54D92"/>
    <w:rsid w:val="00F860E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5D484-F045-460D-B8FF-129C99FC8E59}">
  <ds:schemaRefs>
    <ds:schemaRef ds:uri="http://schemas.microsoft.com/sharepoint/v3/contenttype/forms"/>
  </ds:schemaRefs>
</ds:datastoreItem>
</file>

<file path=customXml/itemProps2.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Frazier, Monique</cp:lastModifiedBy>
  <cp:revision>2</cp:revision>
  <dcterms:created xsi:type="dcterms:W3CDTF">2022-04-19T22:38:00Z</dcterms:created>
  <dcterms:modified xsi:type="dcterms:W3CDTF">2022-04-19T22:38:00Z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