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4"/>
        <w:gridCol w:w="3125"/>
        <w:gridCol w:w="4030"/>
        <w:gridCol w:w="373"/>
      </w:tblGrid>
      <w:tr>
        <w:trPr>
          <w:trHeight w:val="257" w:hRule="atLeast"/>
        </w:trPr>
        <w:tc>
          <w:tcPr>
            <w:tcW w:w="26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237" w:lineRule="exact"/>
              <w:ind w:left="1913"/>
              <w:rPr>
                <w:rFonts w:ascii="Courier New"/>
                <w:sz w:val="22"/>
              </w:rPr>
            </w:pPr>
            <w:r>
              <w:rPr>
                <w:rFonts w:ascii="Courier New"/>
                <w:color w:val="1C1D21"/>
                <w:sz w:val="22"/>
              </w:rPr>
              <w:t>ATTACHMENT</w:t>
            </w:r>
            <w:r>
              <w:rPr>
                <w:rFonts w:ascii="Courier New"/>
                <w:color w:val="1C1D21"/>
                <w:spacing w:val="-12"/>
                <w:sz w:val="22"/>
              </w:rPr>
              <w:t> </w:t>
            </w:r>
            <w:r>
              <w:rPr>
                <w:rFonts w:ascii="Courier New"/>
                <w:color w:val="1C1D21"/>
                <w:sz w:val="22"/>
              </w:rPr>
              <w:t>5</w:t>
            </w:r>
            <w:r>
              <w:rPr>
                <w:rFonts w:ascii="Courier New"/>
                <w:color w:val="1C1D21"/>
                <w:spacing w:val="-33"/>
                <w:sz w:val="22"/>
              </w:rPr>
              <w:t> </w:t>
            </w:r>
            <w:r>
              <w:rPr>
                <w:rFonts w:ascii="Courier New"/>
                <w:color w:val="1C1D21"/>
                <w:sz w:val="22"/>
              </w:rPr>
              <w:t>-</w:t>
            </w:r>
            <w:r>
              <w:rPr>
                <w:rFonts w:ascii="Courier New"/>
                <w:color w:val="1C1D21"/>
                <w:spacing w:val="-22"/>
                <w:sz w:val="22"/>
              </w:rPr>
              <w:t> </w:t>
            </w:r>
            <w:r>
              <w:rPr>
                <w:rFonts w:ascii="Courier New"/>
                <w:color w:val="1C1D21"/>
                <w:spacing w:val="-10"/>
                <w:sz w:val="22"/>
              </w:rPr>
              <w:t>B</w:t>
            </w:r>
          </w:p>
        </w:tc>
        <w:tc>
          <w:tcPr>
            <w:tcW w:w="373" w:type="dxa"/>
          </w:tcPr>
          <w:p>
            <w:pPr>
              <w:pStyle w:val="TableParagraph"/>
              <w:spacing w:line="237" w:lineRule="exact"/>
              <w:ind w:left="53"/>
              <w:rPr>
                <w:rFonts w:ascii="Courier New"/>
                <w:sz w:val="22"/>
              </w:rPr>
            </w:pPr>
            <w:r>
              <w:rPr>
                <w:rFonts w:ascii="Courier New"/>
                <w:color w:val="1C1D21"/>
                <w:sz w:val="22"/>
              </w:rPr>
              <w:t>-</w:t>
            </w:r>
            <w:r>
              <w:rPr>
                <w:rFonts w:ascii="Courier New"/>
                <w:color w:val="1C1D21"/>
                <w:spacing w:val="-10"/>
                <w:sz w:val="22"/>
              </w:rPr>
              <w:t>3</w:t>
            </w:r>
          </w:p>
        </w:tc>
      </w:tr>
      <w:tr>
        <w:trPr>
          <w:trHeight w:val="553" w:hRule="atLeast"/>
        </w:trPr>
        <w:tc>
          <w:tcPr>
            <w:tcW w:w="2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spacing w:line="318" w:lineRule="exact"/>
              <w:ind w:right="83"/>
              <w:jc w:val="right"/>
              <w:rPr>
                <w:sz w:val="28"/>
              </w:rPr>
            </w:pPr>
            <w:r>
              <w:rPr>
                <w:color w:val="1C1D21"/>
                <w:w w:val="105"/>
                <w:sz w:val="28"/>
              </w:rPr>
              <w:t>Reporting</w:t>
            </w:r>
            <w:r>
              <w:rPr>
                <w:color w:val="1C1D21"/>
                <w:spacing w:val="22"/>
                <w:w w:val="105"/>
                <w:sz w:val="28"/>
              </w:rPr>
              <w:t> </w:t>
            </w:r>
            <w:r>
              <w:rPr>
                <w:color w:val="1C1D21"/>
                <w:spacing w:val="-2"/>
                <w:w w:val="105"/>
                <w:sz w:val="28"/>
              </w:rPr>
              <w:t>Ranges</w:t>
            </w:r>
          </w:p>
        </w:tc>
        <w:tc>
          <w:tcPr>
            <w:tcW w:w="4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65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50" w:lineRule="exact"/>
              <w:ind w:left="309"/>
              <w:rPr>
                <w:b/>
                <w:sz w:val="23"/>
              </w:rPr>
            </w:pPr>
            <w:r>
              <w:rPr>
                <w:b/>
                <w:color w:val="1C1D21"/>
                <w:w w:val="125"/>
                <w:sz w:val="23"/>
              </w:rPr>
              <w:t>Ran</w:t>
            </w:r>
            <w:r>
              <w:rPr>
                <w:b/>
                <w:color w:val="1C1D21"/>
                <w:spacing w:val="-3"/>
                <w:w w:val="125"/>
                <w:sz w:val="23"/>
              </w:rPr>
              <w:t> </w:t>
            </w:r>
            <w:r>
              <w:rPr>
                <w:b/>
                <w:color w:val="1C1D21"/>
                <w:spacing w:val="-2"/>
                <w:w w:val="125"/>
                <w:sz w:val="23"/>
              </w:rPr>
              <w:t>Value</w:t>
            </w:r>
          </w:p>
        </w:tc>
        <w:tc>
          <w:tcPr>
            <w:tcW w:w="3125" w:type="dxa"/>
          </w:tcPr>
          <w:p>
            <w:pPr>
              <w:pStyle w:val="TableParagraph"/>
              <w:spacing w:line="260" w:lineRule="exact" w:before="230"/>
              <w:ind w:left="1196"/>
              <w:rPr>
                <w:b/>
                <w:sz w:val="23"/>
              </w:rPr>
            </w:pPr>
            <w:r>
              <w:rPr>
                <w:b/>
                <w:color w:val="1C1D21"/>
                <w:sz w:val="23"/>
              </w:rPr>
              <w:t>From</w:t>
            </w:r>
            <w:r>
              <w:rPr>
                <w:b/>
                <w:color w:val="1C1D21"/>
                <w:spacing w:val="26"/>
                <w:sz w:val="23"/>
              </w:rPr>
              <w:t> </w:t>
            </w:r>
            <w:r>
              <w:rPr>
                <w:b/>
                <w:color w:val="1C1D21"/>
                <w:spacing w:val="-2"/>
                <w:sz w:val="23"/>
                <w:u w:val="thick" w:color="1C1D21"/>
              </w:rPr>
              <w:t>(Pounds)</w:t>
            </w:r>
          </w:p>
        </w:tc>
        <w:tc>
          <w:tcPr>
            <w:tcW w:w="4030" w:type="dxa"/>
          </w:tcPr>
          <w:p>
            <w:pPr>
              <w:pStyle w:val="TableParagraph"/>
              <w:spacing w:before="225"/>
              <w:ind w:left="1980"/>
              <w:rPr>
                <w:b/>
                <w:sz w:val="23"/>
              </w:rPr>
            </w:pPr>
            <w:r>
              <w:rPr>
                <w:b/>
                <w:color w:val="1C1D21"/>
                <w:w w:val="105"/>
                <w:sz w:val="23"/>
              </w:rPr>
              <w:t>To</w:t>
            </w:r>
            <w:r>
              <w:rPr>
                <w:b/>
                <w:color w:val="1C1D21"/>
                <w:spacing w:val="2"/>
                <w:w w:val="105"/>
                <w:sz w:val="23"/>
              </w:rPr>
              <w:t> </w:t>
            </w:r>
            <w:r>
              <w:rPr>
                <w:b/>
                <w:color w:val="1C1D21"/>
                <w:spacing w:val="-2"/>
                <w:w w:val="105"/>
                <w:sz w:val="23"/>
                <w:u w:val="thick" w:color="1C1D21"/>
              </w:rPr>
              <w:t>(Pounds)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2654" w:type="dxa"/>
          </w:tcPr>
          <w:p>
            <w:pPr>
              <w:pStyle w:val="TableParagraph"/>
              <w:spacing w:line="206" w:lineRule="exact" w:before="2"/>
              <w:ind w:left="864"/>
              <w:rPr>
                <w:b/>
                <w:sz w:val="19"/>
              </w:rPr>
            </w:pPr>
            <w:r>
              <w:rPr>
                <w:b/>
                <w:color w:val="1C1D21"/>
                <w:spacing w:val="-5"/>
                <w:sz w:val="19"/>
              </w:rPr>
              <w:t>01</w:t>
            </w:r>
          </w:p>
        </w:tc>
        <w:tc>
          <w:tcPr>
            <w:tcW w:w="3125" w:type="dxa"/>
          </w:tcPr>
          <w:p>
            <w:pPr>
              <w:pStyle w:val="TableParagraph"/>
              <w:spacing w:line="209" w:lineRule="exact"/>
              <w:ind w:left="815"/>
              <w:jc w:val="center"/>
              <w:rPr>
                <w:sz w:val="19"/>
              </w:rPr>
            </w:pPr>
            <w:r>
              <w:rPr>
                <w:color w:val="1C1D21"/>
                <w:w w:val="104"/>
                <w:sz w:val="19"/>
              </w:rPr>
              <w:t>0</w:t>
            </w:r>
          </w:p>
        </w:tc>
        <w:tc>
          <w:tcPr>
            <w:tcW w:w="4030" w:type="dxa"/>
          </w:tcPr>
          <w:p>
            <w:pPr>
              <w:pStyle w:val="TableParagraph"/>
              <w:spacing w:line="206" w:lineRule="exact" w:before="2"/>
              <w:ind w:left="2509"/>
              <w:rPr>
                <w:sz w:val="19"/>
              </w:rPr>
            </w:pPr>
            <w:r>
              <w:rPr>
                <w:color w:val="1C1D21"/>
                <w:spacing w:val="-5"/>
                <w:w w:val="105"/>
                <w:sz w:val="19"/>
              </w:rPr>
              <w:t>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54" w:type="dxa"/>
          </w:tcPr>
          <w:p>
            <w:pPr>
              <w:pStyle w:val="TableParagraph"/>
              <w:spacing w:line="207" w:lineRule="exact" w:before="15"/>
              <w:ind w:left="85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1C1D21"/>
                <w:spacing w:val="-5"/>
                <w:sz w:val="20"/>
              </w:rPr>
              <w:t>02</w:t>
            </w:r>
          </w:p>
        </w:tc>
        <w:tc>
          <w:tcPr>
            <w:tcW w:w="3125" w:type="dxa"/>
          </w:tcPr>
          <w:p>
            <w:pPr>
              <w:pStyle w:val="TableParagraph"/>
              <w:spacing w:line="218" w:lineRule="exact" w:before="4"/>
              <w:ind w:left="1819"/>
              <w:rPr>
                <w:sz w:val="19"/>
              </w:rPr>
            </w:pPr>
            <w:r>
              <w:rPr>
                <w:color w:val="1C1D21"/>
                <w:spacing w:val="-5"/>
                <w:w w:val="105"/>
                <w:sz w:val="19"/>
              </w:rPr>
              <w:t>100</w:t>
            </w:r>
          </w:p>
        </w:tc>
        <w:tc>
          <w:tcPr>
            <w:tcW w:w="4030" w:type="dxa"/>
          </w:tcPr>
          <w:p>
            <w:pPr>
              <w:pStyle w:val="TableParagraph"/>
              <w:ind w:left="2456"/>
              <w:rPr>
                <w:sz w:val="19"/>
              </w:rPr>
            </w:pPr>
            <w:r>
              <w:rPr>
                <w:color w:val="1C1D21"/>
                <w:spacing w:val="-5"/>
                <w:w w:val="105"/>
                <w:sz w:val="19"/>
              </w:rPr>
              <w:t>499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654" w:type="dxa"/>
          </w:tcPr>
          <w:p>
            <w:pPr>
              <w:pStyle w:val="TableParagraph"/>
              <w:spacing w:line="215" w:lineRule="exact"/>
              <w:ind w:left="843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D21"/>
                <w:spacing w:val="-5"/>
                <w:w w:val="95"/>
                <w:sz w:val="21"/>
              </w:rPr>
              <w:t>03</w:t>
            </w:r>
          </w:p>
        </w:tc>
        <w:tc>
          <w:tcPr>
            <w:tcW w:w="3125" w:type="dxa"/>
          </w:tcPr>
          <w:p>
            <w:pPr>
              <w:pStyle w:val="TableParagraph"/>
              <w:spacing w:line="212" w:lineRule="exact"/>
              <w:ind w:left="1812"/>
              <w:rPr>
                <w:sz w:val="19"/>
              </w:rPr>
            </w:pPr>
            <w:r>
              <w:rPr>
                <w:color w:val="1C1D21"/>
                <w:spacing w:val="-5"/>
                <w:w w:val="105"/>
                <w:sz w:val="19"/>
              </w:rPr>
              <w:t>500</w:t>
            </w:r>
          </w:p>
        </w:tc>
        <w:tc>
          <w:tcPr>
            <w:tcW w:w="4030" w:type="dxa"/>
          </w:tcPr>
          <w:p>
            <w:pPr>
              <w:pStyle w:val="TableParagraph"/>
              <w:spacing w:line="212" w:lineRule="exact"/>
              <w:ind w:left="2457"/>
              <w:rPr>
                <w:sz w:val="19"/>
              </w:rPr>
            </w:pPr>
            <w:r>
              <w:rPr>
                <w:color w:val="1C1D21"/>
                <w:spacing w:val="-5"/>
                <w:w w:val="105"/>
                <w:sz w:val="19"/>
              </w:rPr>
              <w:t>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2654" w:type="dxa"/>
          </w:tcPr>
          <w:p>
            <w:pPr>
              <w:pStyle w:val="TableParagraph"/>
              <w:spacing w:line="199" w:lineRule="exact"/>
              <w:ind w:left="855"/>
              <w:rPr>
                <w:b/>
                <w:sz w:val="19"/>
              </w:rPr>
            </w:pPr>
            <w:r>
              <w:rPr>
                <w:b/>
                <w:color w:val="1C1D21"/>
                <w:spacing w:val="-5"/>
                <w:w w:val="105"/>
                <w:sz w:val="19"/>
              </w:rPr>
              <w:t>04</w:t>
            </w:r>
          </w:p>
        </w:tc>
        <w:tc>
          <w:tcPr>
            <w:tcW w:w="3125" w:type="dxa"/>
          </w:tcPr>
          <w:p>
            <w:pPr>
              <w:pStyle w:val="TableParagraph"/>
              <w:spacing w:line="199" w:lineRule="exact"/>
              <w:ind w:left="1742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1,000</w:t>
            </w:r>
          </w:p>
        </w:tc>
        <w:tc>
          <w:tcPr>
            <w:tcW w:w="4030" w:type="dxa"/>
          </w:tcPr>
          <w:p>
            <w:pPr>
              <w:pStyle w:val="TableParagraph"/>
              <w:spacing w:line="199" w:lineRule="exact"/>
              <w:ind w:left="2379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4,999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2654" w:type="dxa"/>
          </w:tcPr>
          <w:p>
            <w:pPr>
              <w:pStyle w:val="TableParagraph"/>
              <w:spacing w:line="212" w:lineRule="exact" w:before="7"/>
              <w:ind w:left="844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1C1D21"/>
                <w:spacing w:val="-5"/>
                <w:w w:val="95"/>
                <w:sz w:val="21"/>
              </w:rPr>
              <w:t>05</w:t>
            </w:r>
          </w:p>
        </w:tc>
        <w:tc>
          <w:tcPr>
            <w:tcW w:w="3125" w:type="dxa"/>
          </w:tcPr>
          <w:p>
            <w:pPr>
              <w:pStyle w:val="TableParagraph"/>
              <w:ind w:left="1735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5,000</w:t>
            </w:r>
          </w:p>
        </w:tc>
        <w:tc>
          <w:tcPr>
            <w:tcW w:w="4030" w:type="dxa"/>
          </w:tcPr>
          <w:p>
            <w:pPr>
              <w:pStyle w:val="TableParagraph"/>
              <w:ind w:left="2385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9,999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54" w:type="dxa"/>
          </w:tcPr>
          <w:p>
            <w:pPr>
              <w:pStyle w:val="TableParagraph"/>
              <w:spacing w:line="219" w:lineRule="exact"/>
              <w:ind w:left="837"/>
              <w:rPr>
                <w:rFonts w:ascii="Courier New"/>
                <w:sz w:val="22"/>
              </w:rPr>
            </w:pPr>
            <w:r>
              <w:rPr>
                <w:rFonts w:ascii="Courier New"/>
                <w:color w:val="1C1D21"/>
                <w:spacing w:val="-5"/>
                <w:w w:val="95"/>
                <w:sz w:val="22"/>
              </w:rPr>
              <w:t>06</w:t>
            </w:r>
          </w:p>
        </w:tc>
        <w:tc>
          <w:tcPr>
            <w:tcW w:w="3125" w:type="dxa"/>
          </w:tcPr>
          <w:p>
            <w:pPr>
              <w:pStyle w:val="TableParagraph"/>
              <w:spacing w:line="214" w:lineRule="exact"/>
              <w:ind w:left="1689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10,000</w:t>
            </w:r>
          </w:p>
        </w:tc>
        <w:tc>
          <w:tcPr>
            <w:tcW w:w="4030" w:type="dxa"/>
          </w:tcPr>
          <w:p>
            <w:pPr>
              <w:pStyle w:val="TableParagraph"/>
              <w:spacing w:line="209" w:lineRule="exact"/>
              <w:ind w:left="2330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24,999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2654" w:type="dxa"/>
          </w:tcPr>
          <w:p>
            <w:pPr>
              <w:pStyle w:val="TableParagraph"/>
              <w:spacing w:line="198" w:lineRule="exact"/>
              <w:ind w:left="855"/>
              <w:rPr>
                <w:sz w:val="19"/>
              </w:rPr>
            </w:pPr>
            <w:r>
              <w:rPr>
                <w:color w:val="1C1D21"/>
                <w:spacing w:val="-5"/>
                <w:w w:val="105"/>
                <w:sz w:val="19"/>
              </w:rPr>
              <w:t>07</w:t>
            </w:r>
          </w:p>
        </w:tc>
        <w:tc>
          <w:tcPr>
            <w:tcW w:w="3125" w:type="dxa"/>
          </w:tcPr>
          <w:p>
            <w:pPr>
              <w:pStyle w:val="TableParagraph"/>
              <w:spacing w:line="198" w:lineRule="exact"/>
              <w:ind w:left="1683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25,000</w:t>
            </w:r>
          </w:p>
        </w:tc>
        <w:tc>
          <w:tcPr>
            <w:tcW w:w="4030" w:type="dxa"/>
          </w:tcPr>
          <w:p>
            <w:pPr>
              <w:pStyle w:val="TableParagraph"/>
              <w:spacing w:line="198" w:lineRule="exact"/>
              <w:ind w:left="2327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49,999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2654" w:type="dxa"/>
          </w:tcPr>
          <w:p>
            <w:pPr>
              <w:pStyle w:val="TableParagraph"/>
              <w:spacing w:line="206" w:lineRule="exact" w:before="9"/>
              <w:ind w:left="855"/>
              <w:rPr>
                <w:b/>
                <w:sz w:val="19"/>
              </w:rPr>
            </w:pPr>
            <w:r>
              <w:rPr>
                <w:b/>
                <w:color w:val="1C1D21"/>
                <w:spacing w:val="-5"/>
                <w:w w:val="105"/>
                <w:sz w:val="19"/>
              </w:rPr>
              <w:t>08</w:t>
            </w:r>
          </w:p>
        </w:tc>
        <w:tc>
          <w:tcPr>
            <w:tcW w:w="3125" w:type="dxa"/>
          </w:tcPr>
          <w:p>
            <w:pPr>
              <w:pStyle w:val="TableParagraph"/>
              <w:spacing w:line="216" w:lineRule="exact"/>
              <w:ind w:left="1683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50,000</w:t>
            </w:r>
          </w:p>
        </w:tc>
        <w:tc>
          <w:tcPr>
            <w:tcW w:w="4030" w:type="dxa"/>
          </w:tcPr>
          <w:p>
            <w:pPr>
              <w:pStyle w:val="TableParagraph"/>
              <w:spacing w:line="216" w:lineRule="exact"/>
              <w:ind w:left="2327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74,999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54" w:type="dxa"/>
          </w:tcPr>
          <w:p>
            <w:pPr>
              <w:pStyle w:val="TableParagraph"/>
              <w:spacing w:line="206" w:lineRule="exact" w:before="4"/>
              <w:ind w:left="850"/>
              <w:rPr>
                <w:b/>
                <w:sz w:val="19"/>
              </w:rPr>
            </w:pPr>
            <w:r>
              <w:rPr>
                <w:b/>
                <w:color w:val="1C1D21"/>
                <w:spacing w:val="-5"/>
                <w:w w:val="105"/>
                <w:sz w:val="19"/>
              </w:rPr>
              <w:t>09</w:t>
            </w:r>
          </w:p>
        </w:tc>
        <w:tc>
          <w:tcPr>
            <w:tcW w:w="3125" w:type="dxa"/>
          </w:tcPr>
          <w:p>
            <w:pPr>
              <w:pStyle w:val="TableParagraph"/>
              <w:spacing w:line="211" w:lineRule="exact"/>
              <w:ind w:left="1680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75,000</w:t>
            </w:r>
          </w:p>
        </w:tc>
        <w:tc>
          <w:tcPr>
            <w:tcW w:w="4030" w:type="dxa"/>
          </w:tcPr>
          <w:p>
            <w:pPr>
              <w:pStyle w:val="TableParagraph"/>
              <w:spacing w:line="211" w:lineRule="exact"/>
              <w:ind w:left="2327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99,999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654" w:type="dxa"/>
          </w:tcPr>
          <w:p>
            <w:pPr>
              <w:pStyle w:val="TableParagraph"/>
              <w:spacing w:line="200" w:lineRule="exact" w:before="9"/>
              <w:ind w:left="839"/>
              <w:rPr>
                <w:sz w:val="19"/>
              </w:rPr>
            </w:pPr>
            <w:r>
              <w:rPr>
                <w:color w:val="1C1D21"/>
                <w:spacing w:val="-5"/>
                <w:w w:val="105"/>
                <w:sz w:val="19"/>
              </w:rPr>
              <w:t>10</w:t>
            </w:r>
          </w:p>
        </w:tc>
        <w:tc>
          <w:tcPr>
            <w:tcW w:w="3125" w:type="dxa"/>
          </w:tcPr>
          <w:p>
            <w:pPr>
              <w:pStyle w:val="TableParagraph"/>
              <w:spacing w:line="209" w:lineRule="exact"/>
              <w:ind w:left="1636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100,000</w:t>
            </w:r>
          </w:p>
        </w:tc>
        <w:tc>
          <w:tcPr>
            <w:tcW w:w="4030" w:type="dxa"/>
          </w:tcPr>
          <w:p>
            <w:pPr>
              <w:pStyle w:val="TableParagraph"/>
              <w:spacing w:line="209" w:lineRule="exact"/>
              <w:ind w:left="2274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499,999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654" w:type="dxa"/>
          </w:tcPr>
          <w:p>
            <w:pPr>
              <w:pStyle w:val="TableParagraph"/>
              <w:spacing w:line="217" w:lineRule="exact"/>
              <w:ind w:left="848"/>
              <w:rPr>
                <w:b/>
                <w:sz w:val="21"/>
              </w:rPr>
            </w:pPr>
            <w:r>
              <w:rPr>
                <w:b/>
                <w:color w:val="1C1D21"/>
                <w:spacing w:val="-5"/>
                <w:sz w:val="21"/>
              </w:rPr>
              <w:t>11</w:t>
            </w:r>
          </w:p>
        </w:tc>
        <w:tc>
          <w:tcPr>
            <w:tcW w:w="3125" w:type="dxa"/>
          </w:tcPr>
          <w:p>
            <w:pPr>
              <w:pStyle w:val="TableParagraph"/>
              <w:spacing w:line="216" w:lineRule="exact" w:before="1"/>
              <w:ind w:left="1630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500,000</w:t>
            </w:r>
          </w:p>
        </w:tc>
        <w:tc>
          <w:tcPr>
            <w:tcW w:w="4030" w:type="dxa"/>
          </w:tcPr>
          <w:p>
            <w:pPr>
              <w:pStyle w:val="TableParagraph"/>
              <w:spacing w:line="216" w:lineRule="exact" w:before="1"/>
              <w:ind w:left="2274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999,999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654" w:type="dxa"/>
          </w:tcPr>
          <w:p>
            <w:pPr>
              <w:pStyle w:val="TableParagraph"/>
              <w:spacing w:line="212" w:lineRule="exact"/>
              <w:ind w:left="843"/>
              <w:rPr>
                <w:b/>
                <w:sz w:val="20"/>
              </w:rPr>
            </w:pPr>
            <w:r>
              <w:rPr>
                <w:b/>
                <w:color w:val="1C1D21"/>
                <w:spacing w:val="-5"/>
                <w:w w:val="105"/>
                <w:sz w:val="20"/>
              </w:rPr>
              <w:t>12</w:t>
            </w:r>
          </w:p>
        </w:tc>
        <w:tc>
          <w:tcPr>
            <w:tcW w:w="3125" w:type="dxa"/>
          </w:tcPr>
          <w:p>
            <w:pPr>
              <w:pStyle w:val="TableParagraph"/>
              <w:spacing w:line="212" w:lineRule="exact"/>
              <w:ind w:left="1559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1,000,000</w:t>
            </w:r>
          </w:p>
        </w:tc>
        <w:tc>
          <w:tcPr>
            <w:tcW w:w="4030" w:type="dxa"/>
          </w:tcPr>
          <w:p>
            <w:pPr>
              <w:pStyle w:val="TableParagraph"/>
              <w:spacing w:line="212" w:lineRule="exact"/>
              <w:ind w:left="2202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9,999,999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6" w:hRule="atLeast"/>
        </w:trPr>
        <w:tc>
          <w:tcPr>
            <w:tcW w:w="2654" w:type="dxa"/>
          </w:tcPr>
          <w:p>
            <w:pPr>
              <w:pStyle w:val="TableParagraph"/>
              <w:spacing w:before="3"/>
              <w:ind w:left="844"/>
              <w:rPr>
                <w:b/>
                <w:sz w:val="19"/>
              </w:rPr>
            </w:pPr>
            <w:r>
              <w:rPr>
                <w:b/>
                <w:color w:val="1C1D21"/>
                <w:spacing w:val="-5"/>
                <w:w w:val="110"/>
                <w:sz w:val="19"/>
              </w:rPr>
              <w:t>13</w:t>
            </w:r>
          </w:p>
        </w:tc>
        <w:tc>
          <w:tcPr>
            <w:tcW w:w="3125" w:type="dxa"/>
          </w:tcPr>
          <w:p>
            <w:pPr>
              <w:pStyle w:val="TableParagraph"/>
              <w:spacing w:line="217" w:lineRule="exact"/>
              <w:ind w:left="1151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10</w:t>
            </w:r>
            <w:r>
              <w:rPr>
                <w:color w:val="1C1D21"/>
                <w:spacing w:val="-5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million +</w:t>
            </w:r>
            <w:r>
              <w:rPr>
                <w:color w:val="1C1D21"/>
                <w:spacing w:val="1"/>
                <w:w w:val="105"/>
                <w:sz w:val="19"/>
              </w:rPr>
              <w:t> </w:t>
            </w:r>
            <w:r>
              <w:rPr>
                <w:color w:val="1C1D21"/>
                <w:spacing w:val="-2"/>
                <w:w w:val="105"/>
                <w:sz w:val="19"/>
              </w:rPr>
              <w:t>pounds</w:t>
            </w:r>
          </w:p>
        </w:tc>
        <w:tc>
          <w:tcPr>
            <w:tcW w:w="4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2654" w:type="dxa"/>
          </w:tcPr>
          <w:p>
            <w:pPr>
              <w:pStyle w:val="TableParagraph"/>
              <w:spacing w:line="253" w:lineRule="exact" w:before="119"/>
              <w:ind w:left="50"/>
              <w:rPr>
                <w:b/>
                <w:sz w:val="23"/>
              </w:rPr>
            </w:pPr>
            <w:r>
              <w:rPr>
                <w:b/>
                <w:color w:val="1C1D21"/>
                <w:w w:val="105"/>
                <w:sz w:val="23"/>
              </w:rPr>
              <w:t>List</w:t>
            </w:r>
            <w:r>
              <w:rPr>
                <w:b/>
                <w:color w:val="1C1D21"/>
                <w:spacing w:val="-12"/>
                <w:w w:val="105"/>
                <w:sz w:val="23"/>
              </w:rPr>
              <w:t> </w:t>
            </w:r>
            <w:r>
              <w:rPr>
                <w:b/>
                <w:color w:val="1C1D21"/>
                <w:w w:val="105"/>
                <w:sz w:val="23"/>
              </w:rPr>
              <w:t>of</w:t>
            </w:r>
            <w:r>
              <w:rPr>
                <w:b/>
                <w:color w:val="1C1D21"/>
                <w:spacing w:val="-11"/>
                <w:w w:val="105"/>
                <w:sz w:val="23"/>
              </w:rPr>
              <w:t> </w:t>
            </w:r>
            <w:r>
              <w:rPr>
                <w:b/>
                <w:color w:val="1C1D21"/>
                <w:w w:val="105"/>
                <w:sz w:val="23"/>
              </w:rPr>
              <w:t>Container</w:t>
            </w:r>
            <w:r>
              <w:rPr>
                <w:b/>
                <w:color w:val="1C1D21"/>
                <w:spacing w:val="-6"/>
                <w:w w:val="105"/>
                <w:sz w:val="23"/>
              </w:rPr>
              <w:t> </w:t>
            </w:r>
            <w:r>
              <w:rPr>
                <w:b/>
                <w:color w:val="1C1D21"/>
                <w:spacing w:val="-4"/>
                <w:w w:val="105"/>
                <w:sz w:val="23"/>
              </w:rPr>
              <w:t>Type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257" w:lineRule="exact" w:before="115"/>
              <w:ind w:left="-1"/>
              <w:rPr>
                <w:b/>
                <w:sz w:val="23"/>
              </w:rPr>
            </w:pPr>
            <w:r>
              <w:rPr>
                <w:b/>
                <w:color w:val="1C1D21"/>
                <w:w w:val="105"/>
                <w:sz w:val="23"/>
              </w:rPr>
              <w:t>Listing</w:t>
            </w:r>
            <w:r>
              <w:rPr>
                <w:b/>
                <w:color w:val="1C1D21"/>
                <w:spacing w:val="-16"/>
                <w:w w:val="105"/>
                <w:sz w:val="23"/>
              </w:rPr>
              <w:t> </w:t>
            </w:r>
            <w:r>
              <w:rPr>
                <w:b/>
                <w:color w:val="1C1D21"/>
                <w:w w:val="105"/>
                <w:sz w:val="23"/>
              </w:rPr>
              <w:t>for</w:t>
            </w:r>
            <w:r>
              <w:rPr>
                <w:b/>
                <w:color w:val="1C1D21"/>
                <w:spacing w:val="-15"/>
                <w:w w:val="105"/>
                <w:sz w:val="23"/>
              </w:rPr>
              <w:t> </w:t>
            </w:r>
            <w:r>
              <w:rPr>
                <w:b/>
                <w:color w:val="1C1D21"/>
                <w:w w:val="105"/>
                <w:sz w:val="23"/>
              </w:rPr>
              <w:t>Pressure</w:t>
            </w:r>
            <w:r>
              <w:rPr>
                <w:b/>
                <w:color w:val="1C1D21"/>
                <w:spacing w:val="-9"/>
                <w:w w:val="105"/>
                <w:sz w:val="23"/>
              </w:rPr>
              <w:t> </w:t>
            </w:r>
            <w:r>
              <w:rPr>
                <w:b/>
                <w:color w:val="1C1D21"/>
                <w:w w:val="105"/>
                <w:sz w:val="23"/>
              </w:rPr>
              <w:t>and</w:t>
            </w:r>
            <w:r>
              <w:rPr>
                <w:b/>
                <w:color w:val="1C1D21"/>
                <w:spacing w:val="-13"/>
                <w:w w:val="105"/>
                <w:sz w:val="23"/>
              </w:rPr>
              <w:t> </w:t>
            </w:r>
            <w:r>
              <w:rPr>
                <w:b/>
                <w:color w:val="1C1D21"/>
                <w:spacing w:val="-2"/>
                <w:w w:val="105"/>
                <w:sz w:val="23"/>
              </w:rPr>
              <w:t>Temperature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2654" w:type="dxa"/>
          </w:tcPr>
          <w:p>
            <w:pPr>
              <w:pStyle w:val="TableParagraph"/>
              <w:spacing w:line="206" w:lineRule="exact" w:before="10"/>
              <w:ind w:left="129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Above</w:t>
            </w:r>
            <w:r>
              <w:rPr>
                <w:color w:val="1C1D21"/>
                <w:spacing w:val="-5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ground</w:t>
            </w:r>
            <w:r>
              <w:rPr>
                <w:color w:val="1C1D21"/>
                <w:spacing w:val="7"/>
                <w:w w:val="105"/>
                <w:sz w:val="19"/>
              </w:rPr>
              <w:t> </w:t>
            </w:r>
            <w:r>
              <w:rPr>
                <w:color w:val="1C1D21"/>
                <w:spacing w:val="-4"/>
                <w:w w:val="105"/>
                <w:sz w:val="19"/>
              </w:rPr>
              <w:t>tank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216" w:lineRule="exact"/>
              <w:ind w:left="1208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Ambient Pressure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654" w:type="dxa"/>
          </w:tcPr>
          <w:p>
            <w:pPr>
              <w:pStyle w:val="TableParagraph"/>
              <w:spacing w:line="204" w:lineRule="exact" w:before="4"/>
              <w:ind w:left="152"/>
              <w:rPr>
                <w:sz w:val="19"/>
              </w:rPr>
            </w:pPr>
            <w:r>
              <w:rPr>
                <w:color w:val="1C1D21"/>
                <w:spacing w:val="-5"/>
                <w:w w:val="105"/>
                <w:sz w:val="19"/>
              </w:rPr>
              <w:t>Bag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208" w:lineRule="exact"/>
              <w:ind w:left="718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Greater</w:t>
            </w:r>
            <w:r>
              <w:rPr>
                <w:color w:val="1C1D21"/>
                <w:spacing w:val="-10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than</w:t>
            </w:r>
            <w:r>
              <w:rPr>
                <w:color w:val="1C1D21"/>
                <w:spacing w:val="-6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ambient</w:t>
            </w:r>
            <w:r>
              <w:rPr>
                <w:color w:val="1C1D21"/>
                <w:spacing w:val="-3"/>
                <w:w w:val="105"/>
                <w:sz w:val="19"/>
              </w:rPr>
              <w:t> </w:t>
            </w:r>
            <w:r>
              <w:rPr>
                <w:color w:val="1C1D21"/>
                <w:spacing w:val="-2"/>
                <w:w w:val="105"/>
                <w:sz w:val="19"/>
              </w:rPr>
              <w:t>pressure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654" w:type="dxa"/>
          </w:tcPr>
          <w:p>
            <w:pPr>
              <w:pStyle w:val="TableParagraph"/>
              <w:spacing w:line="209" w:lineRule="exact" w:before="7"/>
              <w:ind w:left="152"/>
              <w:rPr>
                <w:sz w:val="19"/>
              </w:rPr>
            </w:pPr>
            <w:r>
              <w:rPr>
                <w:color w:val="1C1D21"/>
                <w:spacing w:val="-2"/>
                <w:sz w:val="19"/>
              </w:rPr>
              <w:t>Batte1y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216" w:lineRule="exact"/>
              <w:ind w:left="908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Less</w:t>
            </w:r>
            <w:r>
              <w:rPr>
                <w:color w:val="1C1D21"/>
                <w:spacing w:val="-10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than</w:t>
            </w:r>
            <w:r>
              <w:rPr>
                <w:color w:val="1C1D21"/>
                <w:spacing w:val="-3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ambient </w:t>
            </w:r>
            <w:r>
              <w:rPr>
                <w:color w:val="1C1D21"/>
                <w:spacing w:val="-2"/>
                <w:w w:val="105"/>
                <w:sz w:val="19"/>
              </w:rPr>
              <w:t>pressure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654" w:type="dxa"/>
          </w:tcPr>
          <w:p>
            <w:pPr>
              <w:pStyle w:val="TableParagraph"/>
              <w:spacing w:line="211" w:lineRule="exact" w:before="2"/>
              <w:ind w:left="147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Below</w:t>
            </w:r>
            <w:r>
              <w:rPr>
                <w:color w:val="1C1D21"/>
                <w:spacing w:val="1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ground </w:t>
            </w:r>
            <w:r>
              <w:rPr>
                <w:color w:val="1C1D21"/>
                <w:spacing w:val="-4"/>
                <w:w w:val="105"/>
                <w:sz w:val="19"/>
              </w:rPr>
              <w:t>tank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654" w:type="dxa"/>
          </w:tcPr>
          <w:p>
            <w:pPr>
              <w:pStyle w:val="TableParagraph"/>
              <w:spacing w:line="204" w:lineRule="exact" w:before="4"/>
              <w:ind w:left="147"/>
              <w:rPr>
                <w:sz w:val="19"/>
              </w:rPr>
            </w:pPr>
            <w:r>
              <w:rPr>
                <w:color w:val="1C1D21"/>
                <w:spacing w:val="-5"/>
                <w:w w:val="105"/>
                <w:sz w:val="19"/>
              </w:rPr>
              <w:t>Box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54" w:type="dxa"/>
          </w:tcPr>
          <w:p>
            <w:pPr>
              <w:pStyle w:val="TableParagraph"/>
              <w:spacing w:line="204" w:lineRule="exact" w:before="7"/>
              <w:ind w:left="153"/>
              <w:rPr>
                <w:sz w:val="19"/>
              </w:rPr>
            </w:pPr>
            <w:r>
              <w:rPr>
                <w:color w:val="1C1D21"/>
                <w:spacing w:val="-5"/>
                <w:sz w:val="19"/>
              </w:rPr>
              <w:t>Can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211" w:lineRule="exact"/>
              <w:ind w:left="1420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Ambient</w:t>
            </w:r>
            <w:r>
              <w:rPr>
                <w:color w:val="1C1D21"/>
                <w:spacing w:val="-1"/>
                <w:w w:val="105"/>
                <w:sz w:val="19"/>
              </w:rPr>
              <w:t> </w:t>
            </w:r>
            <w:r>
              <w:rPr>
                <w:color w:val="1C1D21"/>
                <w:spacing w:val="-2"/>
                <w:w w:val="105"/>
                <w:sz w:val="19"/>
              </w:rPr>
              <w:t>temperature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54" w:type="dxa"/>
          </w:tcPr>
          <w:p>
            <w:pPr>
              <w:pStyle w:val="TableParagraph"/>
              <w:spacing w:line="204" w:lineRule="exact" w:before="7"/>
              <w:ind w:left="148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Carboy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211" w:lineRule="exact"/>
              <w:ind w:left="1424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Cryogenic</w:t>
            </w:r>
            <w:r>
              <w:rPr>
                <w:color w:val="1C1D21"/>
                <w:spacing w:val="-10"/>
                <w:w w:val="105"/>
                <w:sz w:val="19"/>
              </w:rPr>
              <w:t> </w:t>
            </w:r>
            <w:r>
              <w:rPr>
                <w:color w:val="1C1D21"/>
                <w:spacing w:val="-2"/>
                <w:w w:val="105"/>
                <w:sz w:val="19"/>
              </w:rPr>
              <w:t>conditions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654" w:type="dxa"/>
          </w:tcPr>
          <w:p>
            <w:pPr>
              <w:pStyle w:val="TableParagraph"/>
              <w:spacing w:line="206" w:lineRule="exact" w:before="7"/>
              <w:ind w:left="148"/>
              <w:rPr>
                <w:sz w:val="19"/>
              </w:rPr>
            </w:pPr>
            <w:r>
              <w:rPr>
                <w:color w:val="1C1D21"/>
                <w:spacing w:val="-2"/>
                <w:w w:val="105"/>
                <w:sz w:val="19"/>
              </w:rPr>
              <w:t>Cylinder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213" w:lineRule="exact"/>
              <w:ind w:left="862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Greater</w:t>
            </w:r>
            <w:r>
              <w:rPr>
                <w:color w:val="1C1D21"/>
                <w:spacing w:val="-5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than</w:t>
            </w:r>
            <w:r>
              <w:rPr>
                <w:color w:val="1C1D21"/>
                <w:spacing w:val="-7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ambient</w:t>
            </w:r>
            <w:r>
              <w:rPr>
                <w:color w:val="1C1D21"/>
                <w:spacing w:val="-10"/>
                <w:w w:val="105"/>
                <w:sz w:val="19"/>
              </w:rPr>
              <w:t> </w:t>
            </w:r>
            <w:r>
              <w:rPr>
                <w:color w:val="1C1D21"/>
                <w:spacing w:val="-2"/>
                <w:w w:val="105"/>
                <w:sz w:val="19"/>
              </w:rPr>
              <w:t>temperature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654" w:type="dxa"/>
          </w:tcPr>
          <w:p>
            <w:pPr>
              <w:pStyle w:val="TableParagraph"/>
              <w:spacing w:line="209" w:lineRule="exact" w:before="4"/>
              <w:ind w:left="142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Fiber</w:t>
            </w:r>
            <w:r>
              <w:rPr>
                <w:color w:val="1C1D21"/>
                <w:spacing w:val="-7"/>
                <w:w w:val="105"/>
                <w:sz w:val="19"/>
              </w:rPr>
              <w:t> </w:t>
            </w:r>
            <w:r>
              <w:rPr>
                <w:color w:val="1C1D21"/>
                <w:spacing w:val="-4"/>
                <w:w w:val="105"/>
                <w:sz w:val="19"/>
              </w:rPr>
              <w:t>Drum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213" w:lineRule="exact"/>
              <w:ind w:left="706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Less</w:t>
            </w:r>
            <w:r>
              <w:rPr>
                <w:color w:val="1C1D21"/>
                <w:spacing w:val="-6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than</w:t>
            </w:r>
            <w:r>
              <w:rPr>
                <w:color w:val="1C1D21"/>
                <w:spacing w:val="-1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ambient</w:t>
            </w:r>
            <w:r>
              <w:rPr>
                <w:color w:val="1C1D21"/>
                <w:spacing w:val="3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temp./</w:t>
            </w:r>
            <w:r>
              <w:rPr>
                <w:color w:val="1C1D21"/>
                <w:spacing w:val="-3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not </w:t>
            </w:r>
            <w:r>
              <w:rPr>
                <w:color w:val="1C1D21"/>
                <w:spacing w:val="-2"/>
                <w:w w:val="105"/>
                <w:sz w:val="19"/>
              </w:rPr>
              <w:t>cryogen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54" w:type="dxa"/>
          </w:tcPr>
          <w:p>
            <w:pPr>
              <w:pStyle w:val="TableParagraph"/>
              <w:spacing w:line="209" w:lineRule="exact" w:before="2"/>
              <w:ind w:left="144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Glass</w:t>
            </w:r>
            <w:r>
              <w:rPr>
                <w:color w:val="1C1D21"/>
                <w:spacing w:val="-4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bottles</w:t>
            </w:r>
            <w:r>
              <w:rPr>
                <w:color w:val="1C1D21"/>
                <w:spacing w:val="-5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or </w:t>
            </w:r>
            <w:r>
              <w:rPr>
                <w:color w:val="1C1D21"/>
                <w:spacing w:val="-4"/>
                <w:w w:val="105"/>
                <w:sz w:val="19"/>
              </w:rPr>
              <w:t>jugs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54" w:type="dxa"/>
          </w:tcPr>
          <w:p>
            <w:pPr>
              <w:pStyle w:val="TableParagraph"/>
              <w:spacing w:line="209" w:lineRule="exact" w:before="2"/>
              <w:ind w:left="138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Plastic</w:t>
            </w:r>
            <w:r>
              <w:rPr>
                <w:color w:val="1C1D21"/>
                <w:spacing w:val="2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bottles</w:t>
            </w:r>
            <w:r>
              <w:rPr>
                <w:color w:val="1C1D21"/>
                <w:spacing w:val="3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or</w:t>
            </w:r>
            <w:r>
              <w:rPr>
                <w:color w:val="1C1D21"/>
                <w:spacing w:val="-12"/>
                <w:w w:val="105"/>
                <w:sz w:val="19"/>
              </w:rPr>
              <w:t> </w:t>
            </w:r>
            <w:r>
              <w:rPr>
                <w:color w:val="1C1D21"/>
                <w:spacing w:val="-4"/>
                <w:w w:val="105"/>
                <w:sz w:val="19"/>
              </w:rPr>
              <w:t>jugs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654" w:type="dxa"/>
          </w:tcPr>
          <w:p>
            <w:pPr>
              <w:pStyle w:val="TableParagraph"/>
              <w:spacing w:line="211" w:lineRule="exact" w:before="2"/>
              <w:ind w:left="142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Plastic</w:t>
            </w:r>
            <w:r>
              <w:rPr>
                <w:color w:val="1C1D21"/>
                <w:spacing w:val="-1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or</w:t>
            </w:r>
            <w:r>
              <w:rPr>
                <w:color w:val="1C1D21"/>
                <w:spacing w:val="-13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non-metallic</w:t>
            </w:r>
            <w:r>
              <w:rPr>
                <w:color w:val="1C1D21"/>
                <w:spacing w:val="6"/>
                <w:w w:val="105"/>
                <w:sz w:val="19"/>
              </w:rPr>
              <w:t> </w:t>
            </w:r>
            <w:r>
              <w:rPr>
                <w:color w:val="1C1D21"/>
                <w:spacing w:val="-4"/>
                <w:w w:val="105"/>
                <w:sz w:val="19"/>
              </w:rPr>
              <w:t>drum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654" w:type="dxa"/>
          </w:tcPr>
          <w:p>
            <w:pPr>
              <w:pStyle w:val="TableParagraph"/>
              <w:spacing w:line="209" w:lineRule="exact" w:before="4"/>
              <w:ind w:left="137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Rail</w:t>
            </w:r>
            <w:r>
              <w:rPr>
                <w:color w:val="1C1D21"/>
                <w:spacing w:val="-6"/>
                <w:w w:val="105"/>
                <w:sz w:val="19"/>
              </w:rPr>
              <w:t> </w:t>
            </w:r>
            <w:r>
              <w:rPr>
                <w:color w:val="1C1D21"/>
                <w:spacing w:val="-5"/>
                <w:w w:val="105"/>
                <w:sz w:val="19"/>
              </w:rPr>
              <w:t>Car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654" w:type="dxa"/>
          </w:tcPr>
          <w:p>
            <w:pPr>
              <w:pStyle w:val="TableParagraph"/>
              <w:spacing w:line="206" w:lineRule="exact" w:before="2"/>
              <w:ind w:left="138"/>
              <w:rPr>
                <w:sz w:val="19"/>
              </w:rPr>
            </w:pPr>
            <w:r>
              <w:rPr>
                <w:color w:val="1C1D21"/>
                <w:spacing w:val="-4"/>
                <w:w w:val="105"/>
                <w:sz w:val="19"/>
              </w:rPr>
              <w:t>Silo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54" w:type="dxa"/>
          </w:tcPr>
          <w:p>
            <w:pPr>
              <w:pStyle w:val="TableParagraph"/>
              <w:spacing w:line="211" w:lineRule="exact"/>
              <w:ind w:left="138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Steel</w:t>
            </w:r>
            <w:r>
              <w:rPr>
                <w:color w:val="1C1D21"/>
                <w:spacing w:val="-11"/>
                <w:w w:val="105"/>
                <w:sz w:val="19"/>
              </w:rPr>
              <w:t> </w:t>
            </w:r>
            <w:r>
              <w:rPr>
                <w:color w:val="1C1D21"/>
                <w:spacing w:val="-4"/>
                <w:w w:val="105"/>
                <w:sz w:val="19"/>
              </w:rPr>
              <w:t>drum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654" w:type="dxa"/>
          </w:tcPr>
          <w:p>
            <w:pPr>
              <w:pStyle w:val="TableParagraph"/>
              <w:spacing w:line="209" w:lineRule="exact" w:before="4"/>
              <w:ind w:left="135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Tank</w:t>
            </w:r>
            <w:r>
              <w:rPr>
                <w:color w:val="1C1D21"/>
                <w:spacing w:val="-1"/>
                <w:w w:val="105"/>
                <w:sz w:val="19"/>
              </w:rPr>
              <w:t> </w:t>
            </w:r>
            <w:r>
              <w:rPr>
                <w:color w:val="1C1D21"/>
                <w:w w:val="105"/>
                <w:sz w:val="19"/>
              </w:rPr>
              <w:t>inside </w:t>
            </w:r>
            <w:r>
              <w:rPr>
                <w:color w:val="1C1D21"/>
                <w:spacing w:val="-2"/>
                <w:w w:val="105"/>
                <w:sz w:val="19"/>
              </w:rPr>
              <w:t>building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654" w:type="dxa"/>
          </w:tcPr>
          <w:p>
            <w:pPr>
              <w:pStyle w:val="TableParagraph"/>
              <w:spacing w:line="208" w:lineRule="exact" w:before="2"/>
              <w:ind w:left="135"/>
              <w:rPr>
                <w:sz w:val="19"/>
              </w:rPr>
            </w:pPr>
            <w:r>
              <w:rPr>
                <w:color w:val="1C1D21"/>
                <w:w w:val="105"/>
                <w:sz w:val="19"/>
              </w:rPr>
              <w:t>Tote</w:t>
            </w:r>
            <w:r>
              <w:rPr>
                <w:color w:val="1C1D21"/>
                <w:spacing w:val="-10"/>
                <w:w w:val="105"/>
                <w:sz w:val="19"/>
              </w:rPr>
              <w:t> </w:t>
            </w:r>
            <w:r>
              <w:rPr>
                <w:color w:val="1C1D21"/>
                <w:spacing w:val="-5"/>
                <w:w w:val="105"/>
                <w:sz w:val="19"/>
              </w:rPr>
              <w:t>bin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26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spacing w:line="244" w:lineRule="exact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color w:val="1C1D21"/>
                <w:spacing w:val="-2"/>
                <w:w w:val="105"/>
                <w:sz w:val="23"/>
              </w:rPr>
              <w:t>STATE</w:t>
            </w:r>
            <w:r>
              <w:rPr>
                <w:b/>
                <w:color w:val="1C1D21"/>
                <w:spacing w:val="-12"/>
                <w:w w:val="105"/>
                <w:sz w:val="23"/>
              </w:rPr>
              <w:t> </w:t>
            </w:r>
            <w:r>
              <w:rPr>
                <w:b/>
                <w:color w:val="1C1D21"/>
                <w:spacing w:val="-2"/>
                <w:w w:val="105"/>
                <w:sz w:val="23"/>
              </w:rPr>
              <w:t>STORAGE</w:t>
            </w:r>
            <w:r>
              <w:rPr>
                <w:b/>
                <w:color w:val="1C1D21"/>
                <w:spacing w:val="4"/>
                <w:w w:val="105"/>
                <w:sz w:val="23"/>
              </w:rPr>
              <w:t> </w:t>
            </w:r>
            <w:r>
              <w:rPr>
                <w:b/>
                <w:color w:val="1C1D21"/>
                <w:spacing w:val="-2"/>
                <w:w w:val="105"/>
                <w:sz w:val="23"/>
              </w:rPr>
              <w:t>CODES</w:t>
            </w:r>
          </w:p>
        </w:tc>
        <w:tc>
          <w:tcPr>
            <w:tcW w:w="4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7760458</wp:posOffset>
                </wp:positionH>
                <wp:positionV relativeFrom="page">
                  <wp:posOffset>5924936</wp:posOffset>
                </wp:positionV>
                <wp:extent cx="1270" cy="411543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70" cy="4115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15435">
                              <a:moveTo>
                                <a:pt x="0" y="41151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611.059692pt,790.55807pt" to="611.059692pt,466.530457pt" stroked="true" strokeweight=".96116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tabs>
          <w:tab w:pos="5816" w:val="left" w:leader="none"/>
        </w:tabs>
        <w:spacing w:before="95"/>
        <w:ind w:left="102"/>
      </w:pPr>
      <w:r>
        <w:rPr>
          <w:color w:val="1C1D21"/>
          <w:w w:val="105"/>
        </w:rPr>
        <w:t>Storage</w:t>
      </w:r>
      <w:r>
        <w:rPr>
          <w:color w:val="1C1D21"/>
          <w:spacing w:val="-15"/>
          <w:w w:val="105"/>
        </w:rPr>
        <w:t> </w:t>
      </w:r>
      <w:r>
        <w:rPr>
          <w:color w:val="1C1D21"/>
          <w:w w:val="105"/>
        </w:rPr>
        <w:t>Codes</w:t>
      </w:r>
      <w:r>
        <w:rPr>
          <w:color w:val="1C1D21"/>
          <w:spacing w:val="-14"/>
          <w:w w:val="105"/>
        </w:rPr>
        <w:t> </w:t>
      </w:r>
      <w:r>
        <w:rPr>
          <w:color w:val="1C1D21"/>
          <w:w w:val="105"/>
        </w:rPr>
        <w:t>for</w:t>
      </w:r>
      <w:r>
        <w:rPr>
          <w:color w:val="1C1D21"/>
          <w:spacing w:val="-15"/>
          <w:w w:val="105"/>
        </w:rPr>
        <w:t> </w:t>
      </w:r>
      <w:r>
        <w:rPr>
          <w:color w:val="1C1D21"/>
          <w:w w:val="105"/>
        </w:rPr>
        <w:t>Container</w:t>
      </w:r>
      <w:r>
        <w:rPr>
          <w:color w:val="1C1D21"/>
          <w:spacing w:val="-9"/>
          <w:w w:val="105"/>
        </w:rPr>
        <w:t> </w:t>
      </w:r>
      <w:r>
        <w:rPr>
          <w:color w:val="1C1D21"/>
          <w:spacing w:val="-4"/>
          <w:w w:val="105"/>
        </w:rPr>
        <w:t>Type</w:t>
      </w:r>
      <w:r>
        <w:rPr>
          <w:color w:val="1C1D21"/>
        </w:rPr>
        <w:tab/>
      </w:r>
      <w:r>
        <w:rPr>
          <w:color w:val="1C1D21"/>
          <w:w w:val="105"/>
        </w:rPr>
        <w:t>Storage</w:t>
      </w:r>
      <w:r>
        <w:rPr>
          <w:color w:val="1C1D21"/>
          <w:spacing w:val="-16"/>
          <w:w w:val="105"/>
        </w:rPr>
        <w:t> </w:t>
      </w:r>
      <w:r>
        <w:rPr>
          <w:color w:val="1C1D21"/>
          <w:w w:val="105"/>
        </w:rPr>
        <w:t>Codes</w:t>
      </w:r>
      <w:r>
        <w:rPr>
          <w:color w:val="1C1D21"/>
          <w:spacing w:val="-14"/>
          <w:w w:val="105"/>
        </w:rPr>
        <w:t> </w:t>
      </w:r>
      <w:r>
        <w:rPr>
          <w:color w:val="1C1D21"/>
          <w:w w:val="105"/>
        </w:rPr>
        <w:t>for</w:t>
      </w:r>
      <w:r>
        <w:rPr>
          <w:color w:val="1C1D21"/>
          <w:spacing w:val="-15"/>
          <w:w w:val="105"/>
        </w:rPr>
        <w:t> </w:t>
      </w:r>
      <w:r>
        <w:rPr>
          <w:color w:val="1C1D21"/>
          <w:w w:val="105"/>
        </w:rPr>
        <w:t>Pressure</w:t>
      </w:r>
      <w:r>
        <w:rPr>
          <w:color w:val="1C1D21"/>
          <w:spacing w:val="-3"/>
          <w:w w:val="105"/>
        </w:rPr>
        <w:t> </w:t>
      </w:r>
      <w:r>
        <w:rPr>
          <w:color w:val="1C1D21"/>
          <w:w w:val="105"/>
        </w:rPr>
        <w:t>and</w:t>
      </w:r>
      <w:r>
        <w:rPr>
          <w:color w:val="1C1D21"/>
          <w:spacing w:val="-15"/>
          <w:w w:val="105"/>
        </w:rPr>
        <w:t> </w:t>
      </w:r>
      <w:r>
        <w:rPr>
          <w:color w:val="1C1D21"/>
          <w:spacing w:val="-2"/>
          <w:w w:val="105"/>
        </w:rPr>
        <w:t>Temperature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</w:p>
    <w:p>
      <w:pPr>
        <w:spacing w:before="0"/>
        <w:ind w:left="1420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620273</wp:posOffset>
                </wp:positionH>
                <wp:positionV relativeFrom="paragraph">
                  <wp:posOffset>-2207433</wp:posOffset>
                </wp:positionV>
                <wp:extent cx="6502400" cy="263906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502400" cy="263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59"/>
                              <w:gridCol w:w="3880"/>
                              <w:gridCol w:w="1794"/>
                              <w:gridCol w:w="3686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7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96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10"/>
                                    <w:ind w:left="5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Above</w:t>
                                  </w:r>
                                  <w:r>
                                    <w:rPr>
                                      <w:color w:val="1C1D21"/>
                                      <w:spacing w:val="-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ground</w:t>
                                  </w:r>
                                  <w:r>
                                    <w:rPr>
                                      <w:color w:val="1C1D21"/>
                                      <w:spacing w:val="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4"/>
                                      <w:w w:val="105"/>
                                      <w:sz w:val="19"/>
                                    </w:rPr>
                                    <w:t>tank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right="5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1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 w:before="5"/>
                                    <w:ind w:left="552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Ambient</w:t>
                                  </w:r>
                                  <w:r>
                                    <w:rPr>
                                      <w:color w:val="1C1D21"/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Pressure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8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91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 w:before="4"/>
                                    <w:ind w:left="53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spacing w:val="-5"/>
                                      <w:w w:val="110"/>
                                      <w:sz w:val="19"/>
                                    </w:rPr>
                                    <w:t>Bag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right="5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8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55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Greater</w:t>
                                  </w:r>
                                  <w:r>
                                    <w:rPr>
                                      <w:color w:val="1C1D21"/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than</w:t>
                                  </w:r>
                                  <w:r>
                                    <w:rPr>
                                      <w:color w:val="1C1D21"/>
                                      <w:spacing w:val="-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ambient</w:t>
                                  </w:r>
                                  <w:r>
                                    <w:rPr>
                                      <w:color w:val="1C1D21"/>
                                      <w:spacing w:val="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pressure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5"/>
                                    <w:ind w:left="8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107"/>
                                      <w:sz w:val="19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/>
                                    <w:ind w:left="53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spacing w:val="-2"/>
                                      <w:sz w:val="19"/>
                                    </w:rPr>
                                    <w:t>Batte1y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581"/>
                                    <w:jc w:val="righ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D21"/>
                                      <w:w w:val="108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/>
                                    <w:ind w:left="552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Less</w:t>
                                  </w:r>
                                  <w:r>
                                    <w:rPr>
                                      <w:color w:val="1C1D21"/>
                                      <w:spacing w:val="-1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than</w:t>
                                  </w:r>
                                  <w:r>
                                    <w:rPr>
                                      <w:color w:val="1C1D21"/>
                                      <w:spacing w:val="-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ambient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 pressure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7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9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8"/>
                                    <w:ind w:left="52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Below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ground</w:t>
                                  </w:r>
                                  <w:r>
                                    <w:rPr>
                                      <w:color w:val="1C1D21"/>
                                      <w:spacing w:val="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4"/>
                                      <w:w w:val="105"/>
                                      <w:sz w:val="19"/>
                                    </w:rPr>
                                    <w:t>tank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97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 w:before="4"/>
                                    <w:ind w:left="53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spacing w:val="-5"/>
                                      <w:w w:val="110"/>
                                      <w:sz w:val="19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right="58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8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547" w:right="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Ambient</w:t>
                                  </w:r>
                                  <w:r>
                                    <w:rPr>
                                      <w:color w:val="1C1D21"/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temperature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110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5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spacing w:val="-5"/>
                                      <w:w w:val="105"/>
                                      <w:sz w:val="19"/>
                                    </w:rPr>
                                    <w:t>Can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3"/>
                                    <w:ind w:right="579"/>
                                    <w:jc w:val="righ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D21"/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547" w:right="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sz w:val="19"/>
                                    </w:rPr>
                                    <w:t>C1yogenic</w:t>
                                  </w:r>
                                  <w:r>
                                    <w:rPr>
                                      <w:color w:val="1C1D21"/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sz w:val="19"/>
                                    </w:rPr>
                                    <w:t>conditions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6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8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5"/>
                                    <w:ind w:left="5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Carboy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5"/>
                                    <w:ind w:right="58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552" w:right="1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Greater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than</w:t>
                                  </w:r>
                                  <w:r>
                                    <w:rPr>
                                      <w:color w:val="1C1D21"/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ambient</w:t>
                                  </w:r>
                                  <w:r>
                                    <w:rPr>
                                      <w:color w:val="1C1D21"/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temperature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 w:before="1"/>
                                    <w:ind w:left="6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97"/>
                                      <w:sz w:val="2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 w:before="10"/>
                                    <w:ind w:left="5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Cylinder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"/>
                                    <w:ind w:right="5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52" w:right="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Less</w:t>
                                  </w:r>
                                  <w:r>
                                    <w:rPr>
                                      <w:color w:val="1C1D21"/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than</w:t>
                                  </w:r>
                                  <w:r>
                                    <w:rPr>
                                      <w:color w:val="1C1D21"/>
                                      <w:spacing w:val="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ambient</w:t>
                                  </w:r>
                                  <w:r>
                                    <w:rPr>
                                      <w:color w:val="1C1D21"/>
                                      <w:spacing w:val="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temp.</w:t>
                                  </w:r>
                                  <w:r>
                                    <w:rPr>
                                      <w:color w:val="1C1D21"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D21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D21"/>
                                      <w:spacing w:val="-6"/>
                                      <w:w w:val="10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color w:val="1C1D21"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c1yogen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97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5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Fiber</w:t>
                                  </w:r>
                                  <w:r>
                                    <w:rPr>
                                      <w:color w:val="1C1D21"/>
                                      <w:spacing w:val="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4"/>
                                      <w:w w:val="105"/>
                                      <w:sz w:val="19"/>
                                    </w:rPr>
                                    <w:t>drum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9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9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108"/>
                                      <w:sz w:val="19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Glass</w:t>
                                  </w:r>
                                  <w:r>
                                    <w:rPr>
                                      <w:color w:val="1C1D21"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bottles</w:t>
                                  </w:r>
                                  <w:r>
                                    <w:rPr>
                                      <w:color w:val="1C1D21"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color w:val="1C1D21"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4"/>
                                      <w:w w:val="105"/>
                                      <w:sz w:val="19"/>
                                    </w:rPr>
                                    <w:t>jugs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94"/>
                                      <w:sz w:val="2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6"/>
                                    <w:ind w:left="5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Plastic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bottles</w:t>
                                  </w:r>
                                  <w:r>
                                    <w:rPr>
                                      <w:color w:val="1C1D21"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color w:val="1C1D21"/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4"/>
                                      <w:w w:val="105"/>
                                      <w:sz w:val="19"/>
                                    </w:rPr>
                                    <w:t>jugs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/>
                                    <w:ind w:left="7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99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 w:before="1"/>
                                    <w:ind w:left="5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Plastic</w:t>
                                  </w:r>
                                  <w:r>
                                    <w:rPr>
                                      <w:color w:val="1C1D21"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color w:val="1C1D21"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non-metallic</w:t>
                                  </w:r>
                                  <w:r>
                                    <w:rPr>
                                      <w:color w:val="1C1D21"/>
                                      <w:spacing w:val="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4"/>
                                      <w:w w:val="105"/>
                                      <w:sz w:val="19"/>
                                    </w:rPr>
                                    <w:t>drum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5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94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5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Rail</w:t>
                                  </w:r>
                                  <w:r>
                                    <w:rPr>
                                      <w:color w:val="1C1D21"/>
                                      <w:spacing w:val="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5"/>
                                      <w:w w:val="105"/>
                                      <w:sz w:val="19"/>
                                    </w:rPr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7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95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"/>
                                    <w:ind w:left="5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spacing w:val="-4"/>
                                      <w:w w:val="110"/>
                                      <w:sz w:val="19"/>
                                    </w:rPr>
                                    <w:t>Silo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65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C1D21"/>
                                      <w:w w:val="95"/>
                                      <w:sz w:val="19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8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95"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5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Steel</w:t>
                                  </w:r>
                                  <w:r>
                                    <w:rPr>
                                      <w:color w:val="1C1D21"/>
                                      <w:spacing w:val="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4"/>
                                      <w:w w:val="105"/>
                                      <w:sz w:val="19"/>
                                    </w:rPr>
                                    <w:t>drum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4"/>
                                    <w:ind w:left="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7"/>
                                      <w:sz w:val="19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4"/>
                                    <w:ind w:left="5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spacing w:val="-2"/>
                                      <w:sz w:val="19"/>
                                    </w:rPr>
                                    <w:t>Tanlc</w:t>
                                  </w:r>
                                  <w:r>
                                    <w:rPr>
                                      <w:color w:val="1C1D21"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2"/>
                                      <w:sz w:val="19"/>
                                    </w:rPr>
                                    <w:t>wagon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7"/>
                                    <w:ind w:left="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C1D21"/>
                                      <w:w w:val="104"/>
                                      <w:sz w:val="19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"/>
                                    <w:ind w:left="5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D21"/>
                                      <w:w w:val="105"/>
                                      <w:sz w:val="19"/>
                                    </w:rPr>
                                    <w:t>Tote</w:t>
                                  </w:r>
                                  <w:r>
                                    <w:rPr>
                                      <w:color w:val="1C1D21"/>
                                      <w:spacing w:val="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D21"/>
                                      <w:spacing w:val="-5"/>
                                      <w:w w:val="105"/>
                                      <w:sz w:val="19"/>
                                    </w:rPr>
                                    <w:t>bin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8.840401pt;margin-top:-173.81369pt;width:512pt;height:207.8pt;mso-position-horizontal-relative:page;mso-position-vertical-relative:paragraph;z-index:15729152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59"/>
                        <w:gridCol w:w="3880"/>
                        <w:gridCol w:w="1794"/>
                        <w:gridCol w:w="3686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7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96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07" w:lineRule="exact" w:before="10"/>
                              <w:ind w:left="53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Above</w:t>
                            </w:r>
                            <w:r>
                              <w:rPr>
                                <w:color w:val="1C1D21"/>
                                <w:spacing w:val="-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ground</w:t>
                            </w:r>
                            <w:r>
                              <w:rPr>
                                <w:color w:val="1C1D21"/>
                                <w:spacing w:val="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4"/>
                                <w:w w:val="105"/>
                                <w:sz w:val="19"/>
                              </w:rPr>
                              <w:t>tank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right="5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C1D21"/>
                                <w:w w:val="101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11" w:lineRule="exact" w:before="5"/>
                              <w:ind w:left="552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Ambient</w:t>
                            </w:r>
                            <w:r>
                              <w:rPr>
                                <w:color w:val="1C1D21"/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Pressure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8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91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11" w:lineRule="exact" w:before="4"/>
                              <w:ind w:left="53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spacing w:val="-5"/>
                                <w:w w:val="110"/>
                                <w:sz w:val="19"/>
                              </w:rPr>
                              <w:t>Bag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right="5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D21"/>
                                <w:w w:val="108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55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Greater</w:t>
                            </w:r>
                            <w:r>
                              <w:rPr>
                                <w:color w:val="1C1D21"/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than</w:t>
                            </w:r>
                            <w:r>
                              <w:rPr>
                                <w:color w:val="1C1D21"/>
                                <w:spacing w:val="-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ambient</w:t>
                            </w:r>
                            <w:r>
                              <w:rPr>
                                <w:color w:val="1C1D21"/>
                                <w:spacing w:val="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pressure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02" w:lineRule="exact" w:before="5"/>
                              <w:ind w:left="8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107"/>
                                <w:sz w:val="19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07" w:lineRule="exact"/>
                              <w:ind w:left="53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spacing w:val="-2"/>
                                <w:sz w:val="19"/>
                              </w:rPr>
                              <w:t>Batte1y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581"/>
                              <w:jc w:val="righ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C1D21"/>
                                <w:w w:val="108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07" w:lineRule="exact"/>
                              <w:ind w:left="552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Less</w:t>
                            </w:r>
                            <w:r>
                              <w:rPr>
                                <w:color w:val="1C1D21"/>
                                <w:spacing w:val="-1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than</w:t>
                            </w:r>
                            <w:r>
                              <w:rPr>
                                <w:color w:val="1C1D21"/>
                                <w:spacing w:val="-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ambient</w:t>
                            </w: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 pressure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7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9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07" w:lineRule="exact" w:before="8"/>
                              <w:ind w:left="52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Below</w:t>
                            </w: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ground</w:t>
                            </w:r>
                            <w:r>
                              <w:rPr>
                                <w:color w:val="1C1D21"/>
                                <w:spacing w:val="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4"/>
                                <w:w w:val="105"/>
                                <w:sz w:val="19"/>
                              </w:rPr>
                              <w:t>tank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97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11" w:lineRule="exact" w:before="4"/>
                              <w:ind w:left="53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spacing w:val="-5"/>
                                <w:w w:val="110"/>
                                <w:sz w:val="19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right="58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8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547" w:right="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Ambient</w:t>
                            </w:r>
                            <w:r>
                              <w:rPr>
                                <w:color w:val="1C1D21"/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temperature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06" w:lineRule="exact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110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06" w:lineRule="exact"/>
                              <w:ind w:left="5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spacing w:val="-5"/>
                                <w:w w:val="105"/>
                                <w:sz w:val="19"/>
                              </w:rPr>
                              <w:t>Can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spacing w:line="202" w:lineRule="exact" w:before="3"/>
                              <w:ind w:right="579"/>
                              <w:jc w:val="righ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C1D21"/>
                                <w:w w:val="105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06" w:lineRule="exact"/>
                              <w:ind w:left="547" w:right="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sz w:val="19"/>
                              </w:rPr>
                              <w:t>C1yogenic</w:t>
                            </w:r>
                            <w:r>
                              <w:rPr>
                                <w:color w:val="1C1D21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2"/>
                                <w:sz w:val="19"/>
                              </w:rPr>
                              <w:t>conditions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06" w:lineRule="exact"/>
                              <w:ind w:left="6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8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00" w:lineRule="exact" w:before="5"/>
                              <w:ind w:left="5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Carboy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spacing w:line="200" w:lineRule="exact" w:before="5"/>
                              <w:ind w:right="58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05" w:lineRule="exact"/>
                              <w:ind w:left="552" w:right="1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Greater</w:t>
                            </w: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than</w:t>
                            </w:r>
                            <w:r>
                              <w:rPr>
                                <w:color w:val="1C1D21"/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ambient</w:t>
                            </w:r>
                            <w:r>
                              <w:rPr>
                                <w:color w:val="1C1D21"/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temperature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20" w:lineRule="exact" w:before="1"/>
                              <w:ind w:left="6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97"/>
                                <w:sz w:val="2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11" w:lineRule="exact" w:before="10"/>
                              <w:ind w:left="5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Cylinder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spacing w:line="221" w:lineRule="exact" w:before="1"/>
                              <w:ind w:right="5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52" w:right="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Less</w:t>
                            </w:r>
                            <w:r>
                              <w:rPr>
                                <w:color w:val="1C1D21"/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than</w:t>
                            </w:r>
                            <w:r>
                              <w:rPr>
                                <w:color w:val="1C1D21"/>
                                <w:spacing w:val="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ambient</w:t>
                            </w:r>
                            <w:r>
                              <w:rPr>
                                <w:color w:val="1C1D21"/>
                                <w:spacing w:val="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temp.</w:t>
                            </w:r>
                            <w:r>
                              <w:rPr>
                                <w:color w:val="1C1D21"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color w:val="1C1D21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color w:val="1C1D21"/>
                                <w:spacing w:val="-6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color w:val="1C1D21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c1yogen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C1D21"/>
                                <w:w w:val="97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52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Fiber</w:t>
                            </w:r>
                            <w:r>
                              <w:rPr>
                                <w:color w:val="1C1D21"/>
                                <w:spacing w:val="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4"/>
                                <w:w w:val="105"/>
                                <w:sz w:val="19"/>
                              </w:rPr>
                              <w:t>drum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9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9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108"/>
                                <w:sz w:val="19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3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Glass</w:t>
                            </w:r>
                            <w:r>
                              <w:rPr>
                                <w:color w:val="1C1D21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bottles</w:t>
                            </w:r>
                            <w:r>
                              <w:rPr>
                                <w:color w:val="1C1D21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color w:val="1C1D21"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4"/>
                                <w:w w:val="105"/>
                                <w:sz w:val="19"/>
                              </w:rPr>
                              <w:t>jugs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94"/>
                                <w:sz w:val="2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09" w:lineRule="exact" w:before="6"/>
                              <w:ind w:left="52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Plastic</w:t>
                            </w:r>
                            <w:r>
                              <w:rPr>
                                <w:color w:val="1C1D21"/>
                                <w:spacing w:val="-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bottles</w:t>
                            </w:r>
                            <w:r>
                              <w:rPr>
                                <w:color w:val="1C1D21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color w:val="1C1D21"/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4"/>
                                <w:w w:val="105"/>
                                <w:sz w:val="19"/>
                              </w:rPr>
                              <w:t>jugs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13" w:lineRule="exact"/>
                              <w:ind w:left="7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99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11" w:lineRule="exact" w:before="1"/>
                              <w:ind w:left="52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Plastic</w:t>
                            </w:r>
                            <w:r>
                              <w:rPr>
                                <w:color w:val="1C1D21"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color w:val="1C1D21"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non-metallic</w:t>
                            </w:r>
                            <w:r>
                              <w:rPr>
                                <w:color w:val="1C1D21"/>
                                <w:spacing w:val="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4"/>
                                <w:w w:val="105"/>
                                <w:sz w:val="19"/>
                              </w:rPr>
                              <w:t>drum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11" w:lineRule="exact"/>
                              <w:ind w:left="5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94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11" w:lineRule="exact"/>
                              <w:ind w:left="52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Rail</w:t>
                            </w:r>
                            <w:r>
                              <w:rPr>
                                <w:color w:val="1C1D21"/>
                                <w:spacing w:val="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5"/>
                                <w:w w:val="105"/>
                                <w:sz w:val="19"/>
                              </w:rPr>
                              <w:t>car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7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95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13" w:lineRule="exact" w:before="4"/>
                              <w:ind w:left="52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spacing w:val="-4"/>
                                <w:w w:val="110"/>
                                <w:sz w:val="19"/>
                              </w:rPr>
                              <w:t>Silo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94" w:lineRule="exact" w:before="1"/>
                              <w:ind w:left="65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C1D21"/>
                                <w:w w:val="95"/>
                                <w:sz w:val="19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17" w:lineRule="exact"/>
                              <w:ind w:left="8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C1D21"/>
                                <w:w w:val="95"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52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Steel</w:t>
                            </w:r>
                            <w:r>
                              <w:rPr>
                                <w:color w:val="1C1D21"/>
                                <w:spacing w:val="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4"/>
                                <w:w w:val="105"/>
                                <w:sz w:val="19"/>
                              </w:rPr>
                              <w:t>drum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209" w:lineRule="exact" w:before="4"/>
                              <w:ind w:left="6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7"/>
                                <w:sz w:val="19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09" w:lineRule="exact" w:before="4"/>
                              <w:ind w:left="52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spacing w:val="-2"/>
                                <w:sz w:val="19"/>
                              </w:rPr>
                              <w:t>Tanlc</w:t>
                            </w:r>
                            <w:r>
                              <w:rPr>
                                <w:color w:val="1C1D21"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2"/>
                                <w:sz w:val="19"/>
                              </w:rPr>
                              <w:t>wagon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99" w:lineRule="exact" w:before="7"/>
                              <w:ind w:left="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C1D21"/>
                                <w:w w:val="104"/>
                                <w:sz w:val="19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>
                            <w:pPr>
                              <w:pStyle w:val="TableParagraph"/>
                              <w:spacing w:line="203" w:lineRule="exact" w:before="2"/>
                              <w:ind w:left="52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D21"/>
                                <w:w w:val="105"/>
                                <w:sz w:val="19"/>
                              </w:rPr>
                              <w:t>Tote</w:t>
                            </w:r>
                            <w:r>
                              <w:rPr>
                                <w:color w:val="1C1D21"/>
                                <w:spacing w:val="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C1D21"/>
                                <w:spacing w:val="-5"/>
                                <w:w w:val="105"/>
                                <w:sz w:val="19"/>
                              </w:rPr>
                              <w:t>bin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C1D21"/>
          <w:sz w:val="19"/>
        </w:rPr>
        <w:t>Tanlc</w:t>
      </w:r>
      <w:r>
        <w:rPr>
          <w:color w:val="1C1D21"/>
          <w:spacing w:val="2"/>
          <w:sz w:val="19"/>
        </w:rPr>
        <w:t> </w:t>
      </w:r>
      <w:r>
        <w:rPr>
          <w:color w:val="1C1D21"/>
          <w:sz w:val="19"/>
        </w:rPr>
        <w:t>inside</w:t>
      </w:r>
      <w:r>
        <w:rPr>
          <w:color w:val="1C1D21"/>
          <w:spacing w:val="8"/>
          <w:sz w:val="19"/>
        </w:rPr>
        <w:t> </w:t>
      </w:r>
      <w:r>
        <w:rPr>
          <w:color w:val="1C1D21"/>
          <w:spacing w:val="-2"/>
          <w:sz w:val="19"/>
        </w:rPr>
        <w:t>building</w:t>
      </w:r>
    </w:p>
    <w:sectPr>
      <w:type w:val="continuous"/>
      <w:pgSz w:w="12240" w:h="15840"/>
      <w:pgMar w:top="800" w:bottom="0" w:left="9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2023-12-22T23:47:46Z</dcterms:created>
  <dcterms:modified xsi:type="dcterms:W3CDTF">2023-12-22T23:47:46Z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2023-12-22T00:00:00Z</vt:filetime>
  </property>
  <property fmtid="{D5CDD505-2E9C-101B-9397-08002B2CF9AE}" pid="5" name="Producer">
    <vt:lpwstr>RICOH MP C4504ex</vt:lpwstr>
  </property>
</Properties>
</file>