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A9C9" w14:textId="77777777" w:rsidR="0080761B" w:rsidRDefault="0000000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7878DB7" wp14:editId="76546B50">
                <wp:simplePos x="0" y="0"/>
                <wp:positionH relativeFrom="page">
                  <wp:posOffset>7766561</wp:posOffset>
                </wp:positionH>
                <wp:positionV relativeFrom="page">
                  <wp:posOffset>2078430</wp:posOffset>
                </wp:positionV>
                <wp:extent cx="1270" cy="79375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93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937500">
                              <a:moveTo>
                                <a:pt x="0" y="79372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584CA" id="Graphic 1" o:spid="_x0000_s1026" style="position:absolute;margin-left:611.55pt;margin-top:163.65pt;width:.1pt;height:62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93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" path="m,7937234l,e" filled="f" strokeweight=".42383mm">
                <v:path arrowok="t"/>
                <w10:wrap anchorx="page" anchory="page"/>
              </v:shape>
            </w:pict>
          </mc:Fallback>
        </mc:AlternateContent>
      </w:r>
      <w:r>
        <w:rPr>
          <w:color w:val="1C1D21"/>
        </w:rPr>
        <w:t>ATTACHMENT</w:t>
      </w:r>
      <w:r>
        <w:rPr>
          <w:color w:val="1C1D21"/>
          <w:spacing w:val="19"/>
        </w:rPr>
        <w:t xml:space="preserve"> </w:t>
      </w:r>
      <w:r>
        <w:rPr>
          <w:color w:val="1C1D21"/>
        </w:rPr>
        <w:t>5</w:t>
      </w:r>
      <w:r>
        <w:rPr>
          <w:color w:val="1C1D21"/>
          <w:spacing w:val="-18"/>
        </w:rPr>
        <w:t xml:space="preserve"> </w:t>
      </w:r>
      <w:r>
        <w:rPr>
          <w:color w:val="1C1D21"/>
        </w:rPr>
        <w:t>-</w:t>
      </w:r>
      <w:r>
        <w:rPr>
          <w:color w:val="1C1D21"/>
          <w:spacing w:val="-3"/>
        </w:rPr>
        <w:t xml:space="preserve"> </w:t>
      </w:r>
      <w:r>
        <w:rPr>
          <w:color w:val="1C1D21"/>
        </w:rPr>
        <w:t>B</w:t>
      </w:r>
      <w:r>
        <w:rPr>
          <w:color w:val="1C1D21"/>
          <w:spacing w:val="-10"/>
        </w:rPr>
        <w:t xml:space="preserve"> </w:t>
      </w:r>
      <w:r>
        <w:rPr>
          <w:color w:val="1C1D21"/>
        </w:rPr>
        <w:t>-</w:t>
      </w:r>
      <w:r>
        <w:rPr>
          <w:color w:val="1C1D21"/>
          <w:spacing w:val="-12"/>
        </w:rPr>
        <w:t xml:space="preserve"> </w:t>
      </w:r>
      <w:r>
        <w:rPr>
          <w:color w:val="1C1D21"/>
          <w:spacing w:val="-10"/>
        </w:rPr>
        <w:t>2</w:t>
      </w:r>
    </w:p>
    <w:p w14:paraId="143B5060" w14:textId="5376941A" w:rsidR="0080761B" w:rsidRDefault="0080761B">
      <w:pPr>
        <w:pStyle w:val="BodyText"/>
        <w:spacing w:before="10"/>
        <w:rPr>
          <w:rFonts w:ascii="Courier New"/>
          <w:sz w:val="20"/>
        </w:rPr>
      </w:pPr>
    </w:p>
    <w:p w14:paraId="071C90E3" w14:textId="7D6C442F" w:rsidR="00871121" w:rsidRPr="00167363" w:rsidRDefault="00167363">
      <w:pPr>
        <w:pStyle w:val="BodyText"/>
        <w:spacing w:before="10"/>
        <w:rPr>
          <w:b/>
          <w:bCs/>
          <w:sz w:val="18"/>
          <w:szCs w:val="18"/>
        </w:rPr>
      </w:pPr>
      <w:r>
        <w:rPr>
          <w:sz w:val="20"/>
        </w:rPr>
        <w:t xml:space="preserve">   </w:t>
      </w:r>
      <w:r w:rsidR="00871121" w:rsidRPr="00167363">
        <w:rPr>
          <w:b/>
          <w:bCs/>
          <w:sz w:val="20"/>
        </w:rPr>
        <w:t>PHYSICAL AND HEALTH HAZARDS</w:t>
      </w:r>
    </w:p>
    <w:p w14:paraId="041690FD" w14:textId="70C4E97D" w:rsidR="00871121" w:rsidRDefault="00871121">
      <w:pPr>
        <w:pStyle w:val="BodyText"/>
        <w:spacing w:before="10"/>
        <w:rPr>
          <w:rFonts w:ascii="Courier New"/>
          <w:sz w:val="20"/>
        </w:rPr>
      </w:pPr>
    </w:p>
    <w:p w14:paraId="4D3E475C" w14:textId="77777777" w:rsidR="00871121" w:rsidRDefault="00871121">
      <w:pPr>
        <w:pStyle w:val="BodyText"/>
        <w:spacing w:before="10"/>
        <w:rPr>
          <w:rFonts w:ascii="Courier New"/>
          <w:sz w:val="20"/>
        </w:rPr>
      </w:pPr>
    </w:p>
    <w:p w14:paraId="428729DF" w14:textId="77777777" w:rsidR="0080761B" w:rsidRDefault="00000000">
      <w:pPr>
        <w:pStyle w:val="BodyText"/>
        <w:ind w:left="188"/>
      </w:pPr>
      <w:r>
        <w:rPr>
          <w:color w:val="1C1D21"/>
          <w:w w:val="105"/>
        </w:rPr>
        <w:t>For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each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chemical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you</w:t>
      </w:r>
      <w:r>
        <w:rPr>
          <w:color w:val="1C1D21"/>
          <w:spacing w:val="-12"/>
          <w:w w:val="105"/>
        </w:rPr>
        <w:t xml:space="preserve"> </w:t>
      </w:r>
      <w:r>
        <w:rPr>
          <w:color w:val="1C1D21"/>
          <w:w w:val="105"/>
        </w:rPr>
        <w:t>have</w:t>
      </w:r>
      <w:r>
        <w:rPr>
          <w:color w:val="1C1D21"/>
          <w:spacing w:val="-12"/>
          <w:w w:val="105"/>
        </w:rPr>
        <w:t xml:space="preserve"> </w:t>
      </w:r>
      <w:r>
        <w:rPr>
          <w:color w:val="1C1D21"/>
          <w:w w:val="105"/>
        </w:rPr>
        <w:t>listed,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check</w:t>
      </w:r>
      <w:r>
        <w:rPr>
          <w:color w:val="1C1D21"/>
          <w:spacing w:val="-4"/>
          <w:w w:val="105"/>
        </w:rPr>
        <w:t xml:space="preserve"> </w:t>
      </w:r>
      <w:r>
        <w:rPr>
          <w:color w:val="1C1D21"/>
          <w:w w:val="105"/>
        </w:rPr>
        <w:t>all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11"/>
          <w:w w:val="105"/>
        </w:rPr>
        <w:t xml:space="preserve"> </w:t>
      </w:r>
      <w:r>
        <w:rPr>
          <w:color w:val="1C1D21"/>
          <w:w w:val="105"/>
        </w:rPr>
        <w:t>physical and</w:t>
      </w:r>
      <w:r>
        <w:rPr>
          <w:color w:val="1C1D21"/>
          <w:spacing w:val="-4"/>
          <w:w w:val="105"/>
        </w:rPr>
        <w:t xml:space="preserve"> </w:t>
      </w:r>
      <w:r>
        <w:rPr>
          <w:color w:val="1C1D21"/>
          <w:w w:val="105"/>
        </w:rPr>
        <w:t>health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hazard</w:t>
      </w:r>
      <w:r>
        <w:rPr>
          <w:color w:val="1C1D21"/>
          <w:spacing w:val="-4"/>
          <w:w w:val="105"/>
        </w:rPr>
        <w:t xml:space="preserve"> </w:t>
      </w:r>
      <w:r>
        <w:rPr>
          <w:color w:val="1C1D21"/>
          <w:w w:val="105"/>
        </w:rPr>
        <w:t>boxes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that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apply.</w:t>
      </w:r>
      <w:r>
        <w:rPr>
          <w:color w:val="1C1D21"/>
          <w:spacing w:val="38"/>
          <w:w w:val="105"/>
        </w:rPr>
        <w:t xml:space="preserve"> </w:t>
      </w:r>
      <w:r>
        <w:rPr>
          <w:color w:val="1C1D21"/>
          <w:w w:val="105"/>
        </w:rPr>
        <w:t>These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hazard</w:t>
      </w:r>
      <w:r>
        <w:rPr>
          <w:color w:val="1C1D21"/>
          <w:spacing w:val="1"/>
          <w:w w:val="105"/>
        </w:rPr>
        <w:t xml:space="preserve"> </w:t>
      </w:r>
      <w:r>
        <w:rPr>
          <w:color w:val="1C1D21"/>
          <w:w w:val="105"/>
        </w:rPr>
        <w:t>categories</w:t>
      </w:r>
      <w:r>
        <w:rPr>
          <w:color w:val="1C1D21"/>
          <w:spacing w:val="4"/>
          <w:w w:val="105"/>
        </w:rPr>
        <w:t xml:space="preserve"> </w:t>
      </w:r>
      <w:r>
        <w:rPr>
          <w:color w:val="1C1D21"/>
          <w:w w:val="105"/>
        </w:rPr>
        <w:t>are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defined</w:t>
      </w:r>
      <w:r>
        <w:rPr>
          <w:color w:val="1C1D21"/>
          <w:spacing w:val="3"/>
          <w:w w:val="105"/>
        </w:rPr>
        <w:t xml:space="preserve"> </w:t>
      </w:r>
      <w:r>
        <w:rPr>
          <w:color w:val="1C1D21"/>
          <w:w w:val="105"/>
        </w:rPr>
        <w:t>in</w:t>
      </w:r>
      <w:r>
        <w:rPr>
          <w:color w:val="1C1D21"/>
          <w:spacing w:val="-10"/>
          <w:w w:val="105"/>
        </w:rPr>
        <w:t xml:space="preserve"> </w:t>
      </w:r>
      <w:r>
        <w:rPr>
          <w:color w:val="1C1D21"/>
          <w:w w:val="105"/>
        </w:rPr>
        <w:t xml:space="preserve">40 </w:t>
      </w:r>
      <w:r>
        <w:rPr>
          <w:color w:val="1C1D21"/>
          <w:spacing w:val="-5"/>
          <w:w w:val="105"/>
        </w:rPr>
        <w:t>CFR</w:t>
      </w:r>
    </w:p>
    <w:p w14:paraId="565E364A" w14:textId="77777777" w:rsidR="0080761B" w:rsidRDefault="00000000">
      <w:pPr>
        <w:pStyle w:val="BodyText"/>
        <w:spacing w:before="13" w:line="254" w:lineRule="auto"/>
        <w:ind w:left="183" w:right="331" w:firstLine="5"/>
      </w:pPr>
      <w:r>
        <w:rPr>
          <w:color w:val="1C1D21"/>
          <w:w w:val="105"/>
        </w:rPr>
        <w:t>370.2.</w:t>
      </w:r>
      <w:r>
        <w:rPr>
          <w:color w:val="1C1D21"/>
          <w:spacing w:val="34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two</w:t>
      </w:r>
      <w:r>
        <w:rPr>
          <w:color w:val="1C1D21"/>
          <w:spacing w:val="-11"/>
          <w:w w:val="105"/>
        </w:rPr>
        <w:t xml:space="preserve"> </w:t>
      </w:r>
      <w:r>
        <w:rPr>
          <w:color w:val="1C1D21"/>
          <w:w w:val="105"/>
        </w:rPr>
        <w:t>health</w:t>
      </w:r>
      <w:r>
        <w:rPr>
          <w:color w:val="1C1D21"/>
          <w:spacing w:val="-6"/>
          <w:w w:val="105"/>
        </w:rPr>
        <w:t xml:space="preserve"> </w:t>
      </w:r>
      <w:r>
        <w:rPr>
          <w:color w:val="1C1D21"/>
          <w:w w:val="105"/>
        </w:rPr>
        <w:t>hazard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categories and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three</w:t>
      </w:r>
      <w:r>
        <w:rPr>
          <w:color w:val="1C1D21"/>
          <w:spacing w:val="-9"/>
          <w:w w:val="105"/>
        </w:rPr>
        <w:t xml:space="preserve"> </w:t>
      </w:r>
      <w:r>
        <w:rPr>
          <w:color w:val="1C1D21"/>
          <w:w w:val="105"/>
        </w:rPr>
        <w:t>physical categories are</w:t>
      </w:r>
      <w:r>
        <w:rPr>
          <w:color w:val="1C1D21"/>
          <w:spacing w:val="-6"/>
          <w:w w:val="105"/>
        </w:rPr>
        <w:t xml:space="preserve"> </w:t>
      </w:r>
      <w:r>
        <w:rPr>
          <w:color w:val="1C1D21"/>
          <w:w w:val="105"/>
        </w:rPr>
        <w:t>a</w:t>
      </w:r>
      <w:r>
        <w:rPr>
          <w:color w:val="1C1D21"/>
          <w:spacing w:val="-9"/>
          <w:w w:val="105"/>
        </w:rPr>
        <w:t xml:space="preserve"> </w:t>
      </w:r>
      <w:r>
        <w:rPr>
          <w:color w:val="1C1D21"/>
          <w:w w:val="105"/>
        </w:rPr>
        <w:t>consolidation of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12"/>
          <w:w w:val="105"/>
        </w:rPr>
        <w:t xml:space="preserve"> </w:t>
      </w:r>
      <w:r>
        <w:rPr>
          <w:color w:val="1C1D21"/>
          <w:w w:val="105"/>
        </w:rPr>
        <w:t>23</w:t>
      </w:r>
      <w:r>
        <w:rPr>
          <w:color w:val="1C1D21"/>
          <w:spacing w:val="-9"/>
          <w:w w:val="105"/>
        </w:rPr>
        <w:t xml:space="preserve"> </w:t>
      </w:r>
      <w:r>
        <w:rPr>
          <w:color w:val="1C1D21"/>
          <w:w w:val="105"/>
        </w:rPr>
        <w:t>hazard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categories defined in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5"/>
          <w:w w:val="105"/>
        </w:rPr>
        <w:t xml:space="preserve"> </w:t>
      </w:r>
      <w:r>
        <w:rPr>
          <w:color w:val="1C1D21"/>
          <w:w w:val="105"/>
        </w:rPr>
        <w:t>OSHA Hazard Communication Standard29 CFR 1910.12</w:t>
      </w:r>
    </w:p>
    <w:p w14:paraId="77558C65" w14:textId="77777777" w:rsidR="0080761B" w:rsidRDefault="0080761B">
      <w:pPr>
        <w:pStyle w:val="BodyText"/>
        <w:spacing w:before="8"/>
        <w:rPr>
          <w:sz w:val="18"/>
        </w:rPr>
      </w:pPr>
    </w:p>
    <w:p w14:paraId="27F804E4" w14:textId="77777777" w:rsidR="0080761B" w:rsidRDefault="00000000">
      <w:pPr>
        <w:pStyle w:val="Heading1"/>
        <w:ind w:left="177"/>
      </w:pPr>
      <w:r>
        <w:rPr>
          <w:color w:val="1C1D21"/>
          <w:spacing w:val="-11"/>
        </w:rPr>
        <w:t>MAXIMUM</w:t>
      </w:r>
      <w:r>
        <w:rPr>
          <w:color w:val="1C1D21"/>
          <w:spacing w:val="9"/>
        </w:rPr>
        <w:t xml:space="preserve"> </w:t>
      </w:r>
      <w:r>
        <w:rPr>
          <w:color w:val="1C1D21"/>
          <w:spacing w:val="-2"/>
        </w:rPr>
        <w:t>AMOUNTS</w:t>
      </w:r>
    </w:p>
    <w:p w14:paraId="70E05E97" w14:textId="77777777" w:rsidR="0080761B" w:rsidRDefault="0080761B">
      <w:pPr>
        <w:pStyle w:val="BodyText"/>
        <w:spacing w:before="9"/>
        <w:rPr>
          <w:b/>
          <w:sz w:val="20"/>
        </w:rPr>
      </w:pPr>
    </w:p>
    <w:p w14:paraId="6A99B6CC" w14:textId="77777777" w:rsidR="0080761B" w:rsidRDefault="00000000">
      <w:pPr>
        <w:pStyle w:val="BodyText"/>
        <w:spacing w:line="254" w:lineRule="auto"/>
        <w:ind w:left="169" w:right="331" w:firstLine="4"/>
      </w:pPr>
      <w:r>
        <w:rPr>
          <w:color w:val="1C1D21"/>
          <w:w w:val="105"/>
        </w:rPr>
        <w:t>For</w:t>
      </w:r>
      <w:r>
        <w:rPr>
          <w:color w:val="1C1D21"/>
          <w:spacing w:val="-11"/>
          <w:w w:val="105"/>
        </w:rPr>
        <w:t xml:space="preserve"> </w:t>
      </w:r>
      <w:r>
        <w:rPr>
          <w:color w:val="1C1D21"/>
          <w:w w:val="105"/>
        </w:rPr>
        <w:t>each</w:t>
      </w:r>
      <w:r>
        <w:rPr>
          <w:color w:val="1C1D21"/>
          <w:spacing w:val="-10"/>
          <w:w w:val="105"/>
        </w:rPr>
        <w:t xml:space="preserve"> </w:t>
      </w:r>
      <w:r>
        <w:rPr>
          <w:color w:val="1C1D21"/>
          <w:w w:val="105"/>
        </w:rPr>
        <w:t>hazardous chemical,</w:t>
      </w:r>
      <w:r>
        <w:rPr>
          <w:color w:val="1C1D21"/>
          <w:spacing w:val="-1"/>
          <w:w w:val="105"/>
        </w:rPr>
        <w:t xml:space="preserve"> </w:t>
      </w:r>
      <w:r>
        <w:rPr>
          <w:color w:val="1C1D21"/>
          <w:w w:val="105"/>
        </w:rPr>
        <w:t>estimate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9"/>
          <w:w w:val="105"/>
        </w:rPr>
        <w:t xml:space="preserve"> </w:t>
      </w:r>
      <w:r>
        <w:rPr>
          <w:color w:val="1C1D21"/>
          <w:w w:val="105"/>
        </w:rPr>
        <w:t>greatest amount</w:t>
      </w:r>
      <w:r>
        <w:rPr>
          <w:color w:val="1C1D21"/>
          <w:spacing w:val="-4"/>
          <w:w w:val="105"/>
        </w:rPr>
        <w:t xml:space="preserve"> </w:t>
      </w:r>
      <w:r>
        <w:rPr>
          <w:color w:val="1C1D21"/>
          <w:w w:val="105"/>
        </w:rPr>
        <w:t>in</w:t>
      </w:r>
      <w:r>
        <w:rPr>
          <w:color w:val="1C1D21"/>
          <w:spacing w:val="-10"/>
          <w:w w:val="105"/>
        </w:rPr>
        <w:t xml:space="preserve"> </w:t>
      </w:r>
      <w:r>
        <w:rPr>
          <w:color w:val="1C1D21"/>
          <w:w w:val="105"/>
        </w:rPr>
        <w:t>pounds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present at</w:t>
      </w:r>
      <w:r>
        <w:rPr>
          <w:color w:val="1C1D21"/>
          <w:spacing w:val="-15"/>
          <w:w w:val="105"/>
        </w:rPr>
        <w:t xml:space="preserve"> </w:t>
      </w:r>
      <w:r>
        <w:rPr>
          <w:color w:val="1C1D21"/>
          <w:w w:val="105"/>
        </w:rPr>
        <w:t>your</w:t>
      </w:r>
      <w:r>
        <w:rPr>
          <w:color w:val="1C1D21"/>
          <w:spacing w:val="-9"/>
          <w:w w:val="105"/>
        </w:rPr>
        <w:t xml:space="preserve"> </w:t>
      </w:r>
      <w:r>
        <w:rPr>
          <w:color w:val="1C1D21"/>
          <w:w w:val="105"/>
        </w:rPr>
        <w:t>facility on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any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single</w:t>
      </w:r>
      <w:r>
        <w:rPr>
          <w:color w:val="1C1D21"/>
          <w:spacing w:val="-1"/>
          <w:w w:val="105"/>
        </w:rPr>
        <w:t xml:space="preserve"> </w:t>
      </w:r>
      <w:r>
        <w:rPr>
          <w:color w:val="1C1D21"/>
          <w:w w:val="105"/>
        </w:rPr>
        <w:t>day during</w:t>
      </w:r>
      <w:r>
        <w:rPr>
          <w:color w:val="1C1D21"/>
          <w:spacing w:val="-10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15"/>
          <w:w w:val="105"/>
        </w:rPr>
        <w:t xml:space="preserve"> </w:t>
      </w:r>
      <w:r>
        <w:rPr>
          <w:color w:val="1C1D21"/>
          <w:w w:val="105"/>
        </w:rPr>
        <w:t>reporting</w:t>
      </w:r>
      <w:r>
        <w:rPr>
          <w:color w:val="1C1D21"/>
          <w:spacing w:val="-4"/>
          <w:w w:val="105"/>
        </w:rPr>
        <w:t xml:space="preserve"> </w:t>
      </w:r>
      <w:r>
        <w:rPr>
          <w:color w:val="1C1D21"/>
          <w:w w:val="105"/>
        </w:rPr>
        <w:t>period. Find the appropriate range value code under Reporting Ranges.</w:t>
      </w:r>
    </w:p>
    <w:p w14:paraId="26069856" w14:textId="77777777" w:rsidR="0080761B" w:rsidRDefault="00000000">
      <w:pPr>
        <w:pStyle w:val="BodyText"/>
        <w:spacing w:before="3"/>
        <w:ind w:left="168"/>
      </w:pPr>
      <w:r>
        <w:rPr>
          <w:color w:val="1C1D21"/>
          <w:w w:val="105"/>
        </w:rPr>
        <w:t>Enter</w:t>
      </w:r>
      <w:r>
        <w:rPr>
          <w:color w:val="1C1D21"/>
          <w:spacing w:val="1"/>
          <w:w w:val="105"/>
        </w:rPr>
        <w:t xml:space="preserve"> </w:t>
      </w:r>
      <w:r>
        <w:rPr>
          <w:color w:val="1C1D21"/>
          <w:w w:val="105"/>
        </w:rPr>
        <w:t>this</w:t>
      </w:r>
      <w:r>
        <w:rPr>
          <w:color w:val="1C1D21"/>
          <w:spacing w:val="-6"/>
          <w:w w:val="105"/>
        </w:rPr>
        <w:t xml:space="preserve"> </w:t>
      </w:r>
      <w:r>
        <w:rPr>
          <w:color w:val="1C1D21"/>
          <w:w w:val="105"/>
        </w:rPr>
        <w:t>range</w:t>
      </w:r>
      <w:r>
        <w:rPr>
          <w:color w:val="1C1D21"/>
          <w:spacing w:val="-7"/>
          <w:w w:val="105"/>
        </w:rPr>
        <w:t xml:space="preserve"> </w:t>
      </w:r>
      <w:r>
        <w:rPr>
          <w:color w:val="1C1D21"/>
          <w:w w:val="105"/>
        </w:rPr>
        <w:t>value</w:t>
      </w:r>
      <w:r>
        <w:rPr>
          <w:color w:val="1C1D21"/>
          <w:spacing w:val="3"/>
          <w:w w:val="105"/>
        </w:rPr>
        <w:t xml:space="preserve"> </w:t>
      </w:r>
      <w:r>
        <w:rPr>
          <w:color w:val="1C1D21"/>
          <w:w w:val="105"/>
        </w:rPr>
        <w:t>code</w:t>
      </w:r>
      <w:r>
        <w:rPr>
          <w:color w:val="1C1D21"/>
          <w:spacing w:val="-4"/>
          <w:w w:val="105"/>
        </w:rPr>
        <w:t xml:space="preserve"> </w:t>
      </w:r>
      <w:r>
        <w:rPr>
          <w:color w:val="1C1D21"/>
          <w:w w:val="105"/>
        </w:rPr>
        <w:t>as</w:t>
      </w:r>
      <w:r>
        <w:rPr>
          <w:color w:val="1C1D21"/>
          <w:spacing w:val="5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7"/>
          <w:w w:val="105"/>
        </w:rPr>
        <w:t xml:space="preserve"> </w:t>
      </w:r>
      <w:r>
        <w:rPr>
          <w:color w:val="1C1D21"/>
          <w:w w:val="105"/>
        </w:rPr>
        <w:t>Maximum</w:t>
      </w:r>
      <w:r>
        <w:rPr>
          <w:color w:val="1C1D21"/>
          <w:spacing w:val="28"/>
          <w:w w:val="105"/>
        </w:rPr>
        <w:t xml:space="preserve"> </w:t>
      </w:r>
      <w:r>
        <w:rPr>
          <w:color w:val="1C1D21"/>
          <w:spacing w:val="-2"/>
          <w:w w:val="105"/>
        </w:rPr>
        <w:t>Amount.</w:t>
      </w:r>
    </w:p>
    <w:p w14:paraId="660EE81E" w14:textId="77777777" w:rsidR="0080761B" w:rsidRDefault="0080761B">
      <w:pPr>
        <w:pStyle w:val="BodyText"/>
        <w:spacing w:before="10"/>
      </w:pPr>
    </w:p>
    <w:p w14:paraId="64EBAEAC" w14:textId="77777777" w:rsidR="0080761B" w:rsidRDefault="00000000">
      <w:pPr>
        <w:pStyle w:val="Heading1"/>
        <w:spacing w:before="1"/>
        <w:ind w:left="165"/>
      </w:pPr>
      <w:r>
        <w:rPr>
          <w:color w:val="1C1D21"/>
          <w:spacing w:val="-10"/>
        </w:rPr>
        <w:t>AVERAGE</w:t>
      </w:r>
      <w:r>
        <w:rPr>
          <w:color w:val="1C1D21"/>
          <w:spacing w:val="2"/>
        </w:rPr>
        <w:t xml:space="preserve"> </w:t>
      </w:r>
      <w:r>
        <w:rPr>
          <w:color w:val="1C1D21"/>
          <w:spacing w:val="-10"/>
        </w:rPr>
        <w:t>DAILY</w:t>
      </w:r>
      <w:r>
        <w:rPr>
          <w:color w:val="1C1D21"/>
          <w:spacing w:val="8"/>
        </w:rPr>
        <w:t xml:space="preserve"> </w:t>
      </w:r>
      <w:r>
        <w:rPr>
          <w:color w:val="1C1D21"/>
          <w:spacing w:val="-10"/>
        </w:rPr>
        <w:t>AMOUNT</w:t>
      </w:r>
    </w:p>
    <w:p w14:paraId="4098EC47" w14:textId="77777777" w:rsidR="0080761B" w:rsidRDefault="0080761B">
      <w:pPr>
        <w:pStyle w:val="BodyText"/>
        <w:spacing w:before="3"/>
        <w:rPr>
          <w:b/>
          <w:sz w:val="20"/>
        </w:rPr>
      </w:pPr>
    </w:p>
    <w:p w14:paraId="45AD39EF" w14:textId="77777777" w:rsidR="0080761B" w:rsidRDefault="00000000">
      <w:pPr>
        <w:pStyle w:val="BodyText"/>
        <w:spacing w:line="254" w:lineRule="auto"/>
        <w:ind w:left="161" w:right="2222" w:hanging="3"/>
      </w:pPr>
      <w:r>
        <w:rPr>
          <w:color w:val="1C1D21"/>
          <w:w w:val="105"/>
        </w:rPr>
        <w:t>For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each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hazardous chemical,</w:t>
      </w:r>
      <w:r>
        <w:rPr>
          <w:color w:val="1C1D21"/>
          <w:spacing w:val="9"/>
          <w:w w:val="105"/>
        </w:rPr>
        <w:t xml:space="preserve"> </w:t>
      </w:r>
      <w:r>
        <w:rPr>
          <w:color w:val="1C1D21"/>
          <w:w w:val="105"/>
        </w:rPr>
        <w:t>estimate</w:t>
      </w:r>
      <w:r>
        <w:rPr>
          <w:color w:val="1C1D21"/>
          <w:spacing w:val="-10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4"/>
          <w:w w:val="105"/>
        </w:rPr>
        <w:t xml:space="preserve"> </w:t>
      </w:r>
      <w:r>
        <w:rPr>
          <w:color w:val="1C1D21"/>
          <w:w w:val="105"/>
        </w:rPr>
        <w:t>average weight</w:t>
      </w:r>
      <w:r>
        <w:rPr>
          <w:color w:val="1C1D21"/>
          <w:spacing w:val="-1"/>
          <w:w w:val="105"/>
        </w:rPr>
        <w:t xml:space="preserve"> </w:t>
      </w:r>
      <w:r>
        <w:rPr>
          <w:color w:val="1C1D21"/>
          <w:w w:val="105"/>
        </w:rPr>
        <w:t>in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pounds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that</w:t>
      </w:r>
      <w:r>
        <w:rPr>
          <w:color w:val="1C1D21"/>
          <w:spacing w:val="-12"/>
          <w:w w:val="105"/>
        </w:rPr>
        <w:t xml:space="preserve"> </w:t>
      </w:r>
      <w:r>
        <w:rPr>
          <w:color w:val="1C1D21"/>
          <w:w w:val="105"/>
        </w:rPr>
        <w:t>was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present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at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your</w:t>
      </w:r>
      <w:r>
        <w:rPr>
          <w:color w:val="1C1D21"/>
          <w:spacing w:val="-12"/>
          <w:w w:val="105"/>
        </w:rPr>
        <w:t xml:space="preserve"> </w:t>
      </w:r>
      <w:r>
        <w:rPr>
          <w:color w:val="1C1D21"/>
          <w:w w:val="105"/>
        </w:rPr>
        <w:t>facility during</w:t>
      </w:r>
      <w:r>
        <w:rPr>
          <w:color w:val="1C1D21"/>
          <w:spacing w:val="-9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year. To do this,</w:t>
      </w:r>
      <w:r>
        <w:rPr>
          <w:color w:val="1C1D21"/>
          <w:spacing w:val="-5"/>
          <w:w w:val="105"/>
        </w:rPr>
        <w:t xml:space="preserve"> </w:t>
      </w:r>
      <w:r>
        <w:rPr>
          <w:color w:val="1C1D21"/>
          <w:w w:val="105"/>
        </w:rPr>
        <w:t>total</w:t>
      </w:r>
      <w:r>
        <w:rPr>
          <w:color w:val="1C1D21"/>
          <w:spacing w:val="-1"/>
          <w:w w:val="105"/>
        </w:rPr>
        <w:t xml:space="preserve"> </w:t>
      </w:r>
      <w:r>
        <w:rPr>
          <w:color w:val="1C1D21"/>
          <w:w w:val="105"/>
        </w:rPr>
        <w:t>all</w:t>
      </w:r>
      <w:r>
        <w:rPr>
          <w:color w:val="1C1D21"/>
          <w:spacing w:val="-5"/>
          <w:w w:val="105"/>
        </w:rPr>
        <w:t xml:space="preserve"> </w:t>
      </w:r>
      <w:r>
        <w:rPr>
          <w:color w:val="1C1D21"/>
          <w:w w:val="105"/>
        </w:rPr>
        <w:t>daily weights and divide by the number of days the</w:t>
      </w:r>
      <w:r>
        <w:rPr>
          <w:color w:val="1C1D21"/>
          <w:spacing w:val="-6"/>
          <w:w w:val="105"/>
        </w:rPr>
        <w:t xml:space="preserve"> </w:t>
      </w:r>
      <w:r>
        <w:rPr>
          <w:color w:val="1C1D21"/>
          <w:w w:val="105"/>
        </w:rPr>
        <w:t>chemical was present on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site.</w:t>
      </w:r>
    </w:p>
    <w:p w14:paraId="21944D02" w14:textId="77777777" w:rsidR="0080761B" w:rsidRDefault="00000000">
      <w:pPr>
        <w:spacing w:line="221" w:lineRule="exact"/>
        <w:ind w:left="154"/>
        <w:rPr>
          <w:b/>
          <w:sz w:val="21"/>
        </w:rPr>
      </w:pPr>
      <w:r>
        <w:rPr>
          <w:color w:val="1C1D21"/>
          <w:sz w:val="19"/>
        </w:rPr>
        <w:t>Find</w:t>
      </w:r>
      <w:r>
        <w:rPr>
          <w:color w:val="1C1D21"/>
          <w:spacing w:val="14"/>
          <w:sz w:val="19"/>
        </w:rPr>
        <w:t xml:space="preserve"> </w:t>
      </w:r>
      <w:r>
        <w:rPr>
          <w:color w:val="1C1D21"/>
          <w:sz w:val="19"/>
        </w:rPr>
        <w:t>the</w:t>
      </w:r>
      <w:r>
        <w:rPr>
          <w:color w:val="1C1D21"/>
          <w:spacing w:val="9"/>
          <w:sz w:val="19"/>
        </w:rPr>
        <w:t xml:space="preserve"> </w:t>
      </w:r>
      <w:r>
        <w:rPr>
          <w:color w:val="1C1D21"/>
          <w:sz w:val="19"/>
        </w:rPr>
        <w:t>appropriate</w:t>
      </w:r>
      <w:r>
        <w:rPr>
          <w:color w:val="1C1D21"/>
          <w:spacing w:val="16"/>
          <w:sz w:val="19"/>
        </w:rPr>
        <w:t xml:space="preserve"> </w:t>
      </w:r>
      <w:r>
        <w:rPr>
          <w:color w:val="1C1D21"/>
          <w:sz w:val="19"/>
        </w:rPr>
        <w:t>range</w:t>
      </w:r>
      <w:r>
        <w:rPr>
          <w:color w:val="1C1D21"/>
          <w:spacing w:val="9"/>
          <w:sz w:val="19"/>
        </w:rPr>
        <w:t xml:space="preserve"> </w:t>
      </w:r>
      <w:r>
        <w:rPr>
          <w:color w:val="1C1D21"/>
          <w:sz w:val="19"/>
        </w:rPr>
        <w:t>value</w:t>
      </w:r>
      <w:r>
        <w:rPr>
          <w:color w:val="1C1D21"/>
          <w:spacing w:val="-1"/>
          <w:sz w:val="19"/>
        </w:rPr>
        <w:t xml:space="preserve"> </w:t>
      </w:r>
      <w:r>
        <w:rPr>
          <w:color w:val="1C1D21"/>
          <w:sz w:val="19"/>
        </w:rPr>
        <w:t>under</w:t>
      </w:r>
      <w:r>
        <w:rPr>
          <w:color w:val="1C1D21"/>
          <w:spacing w:val="9"/>
          <w:sz w:val="19"/>
        </w:rPr>
        <w:t xml:space="preserve"> </w:t>
      </w:r>
      <w:r>
        <w:rPr>
          <w:b/>
          <w:color w:val="1C1D21"/>
          <w:sz w:val="21"/>
        </w:rPr>
        <w:t>Reporting</w:t>
      </w:r>
      <w:r>
        <w:rPr>
          <w:b/>
          <w:color w:val="1C1D21"/>
          <w:spacing w:val="1"/>
          <w:sz w:val="21"/>
        </w:rPr>
        <w:t xml:space="preserve"> </w:t>
      </w:r>
      <w:r>
        <w:rPr>
          <w:b/>
          <w:color w:val="1C1D21"/>
          <w:spacing w:val="-2"/>
          <w:sz w:val="21"/>
        </w:rPr>
        <w:t>Ranges.</w:t>
      </w:r>
    </w:p>
    <w:p w14:paraId="515B0EA2" w14:textId="77777777" w:rsidR="0080761B" w:rsidRDefault="00000000">
      <w:pPr>
        <w:spacing w:line="468" w:lineRule="auto"/>
        <w:ind w:left="155" w:right="6506" w:hanging="2"/>
        <w:rPr>
          <w:b/>
          <w:sz w:val="21"/>
        </w:rPr>
      </w:pPr>
      <w:r>
        <w:rPr>
          <w:color w:val="1C1D21"/>
          <w:sz w:val="19"/>
        </w:rPr>
        <w:t>Enter</w:t>
      </w:r>
      <w:r>
        <w:rPr>
          <w:color w:val="1C1D21"/>
          <w:spacing w:val="-6"/>
          <w:sz w:val="19"/>
        </w:rPr>
        <w:t xml:space="preserve"> </w:t>
      </w:r>
      <w:r>
        <w:rPr>
          <w:color w:val="1C1D21"/>
          <w:sz w:val="19"/>
        </w:rPr>
        <w:t>this</w:t>
      </w:r>
      <w:r>
        <w:rPr>
          <w:color w:val="1C1D21"/>
          <w:spacing w:val="-9"/>
          <w:sz w:val="19"/>
        </w:rPr>
        <w:t xml:space="preserve"> </w:t>
      </w:r>
      <w:r>
        <w:rPr>
          <w:color w:val="1C1D21"/>
          <w:sz w:val="19"/>
        </w:rPr>
        <w:t>range</w:t>
      </w:r>
      <w:r>
        <w:rPr>
          <w:color w:val="1C1D21"/>
          <w:spacing w:val="-12"/>
          <w:sz w:val="19"/>
        </w:rPr>
        <w:t xml:space="preserve"> </w:t>
      </w:r>
      <w:r>
        <w:rPr>
          <w:color w:val="1C1D21"/>
          <w:sz w:val="19"/>
        </w:rPr>
        <w:t>value</w:t>
      </w:r>
      <w:r>
        <w:rPr>
          <w:color w:val="1C1D21"/>
          <w:spacing w:val="-6"/>
          <w:sz w:val="19"/>
        </w:rPr>
        <w:t xml:space="preserve"> </w:t>
      </w:r>
      <w:r>
        <w:rPr>
          <w:color w:val="1C1D21"/>
          <w:sz w:val="19"/>
        </w:rPr>
        <w:t>as</w:t>
      </w:r>
      <w:r>
        <w:rPr>
          <w:color w:val="1C1D21"/>
          <w:spacing w:val="-4"/>
          <w:sz w:val="19"/>
        </w:rPr>
        <w:t xml:space="preserve"> </w:t>
      </w:r>
      <w:r>
        <w:rPr>
          <w:color w:val="1C1D21"/>
          <w:sz w:val="19"/>
        </w:rPr>
        <w:t>the</w:t>
      </w:r>
      <w:r>
        <w:rPr>
          <w:color w:val="1C1D21"/>
          <w:spacing w:val="-12"/>
          <w:sz w:val="19"/>
        </w:rPr>
        <w:t xml:space="preserve"> </w:t>
      </w:r>
      <w:r>
        <w:rPr>
          <w:b/>
          <w:color w:val="1C1D21"/>
          <w:sz w:val="21"/>
        </w:rPr>
        <w:t>Average</w:t>
      </w:r>
      <w:r>
        <w:rPr>
          <w:b/>
          <w:color w:val="1C1D21"/>
          <w:spacing w:val="-6"/>
          <w:sz w:val="21"/>
        </w:rPr>
        <w:t xml:space="preserve"> </w:t>
      </w:r>
      <w:r>
        <w:rPr>
          <w:b/>
          <w:color w:val="1C1D21"/>
          <w:sz w:val="21"/>
        </w:rPr>
        <w:t>Daily</w:t>
      </w:r>
      <w:r>
        <w:rPr>
          <w:b/>
          <w:color w:val="1C1D21"/>
          <w:spacing w:val="-10"/>
          <w:sz w:val="21"/>
        </w:rPr>
        <w:t xml:space="preserve"> </w:t>
      </w:r>
      <w:r>
        <w:rPr>
          <w:b/>
          <w:color w:val="1C1D21"/>
          <w:sz w:val="21"/>
        </w:rPr>
        <w:t>Amount. NUMBER</w:t>
      </w:r>
      <w:r>
        <w:rPr>
          <w:b/>
          <w:color w:val="1C1D21"/>
          <w:spacing w:val="-2"/>
          <w:sz w:val="21"/>
        </w:rPr>
        <w:t xml:space="preserve"> </w:t>
      </w:r>
      <w:r>
        <w:rPr>
          <w:b/>
          <w:color w:val="1C1D21"/>
          <w:sz w:val="21"/>
        </w:rPr>
        <w:t>OF</w:t>
      </w:r>
      <w:r>
        <w:rPr>
          <w:b/>
          <w:color w:val="1C1D21"/>
          <w:spacing w:val="-14"/>
          <w:sz w:val="21"/>
        </w:rPr>
        <w:t xml:space="preserve"> </w:t>
      </w:r>
      <w:r>
        <w:rPr>
          <w:b/>
          <w:color w:val="1C1D21"/>
          <w:sz w:val="21"/>
        </w:rPr>
        <w:t>DAYS ON-SITE</w:t>
      </w:r>
    </w:p>
    <w:p w14:paraId="2D4D2C94" w14:textId="77777777" w:rsidR="0080761B" w:rsidRDefault="00000000">
      <w:pPr>
        <w:pStyle w:val="BodyText"/>
        <w:ind w:left="149"/>
      </w:pPr>
      <w:r>
        <w:rPr>
          <w:color w:val="1C1D21"/>
          <w:w w:val="105"/>
        </w:rPr>
        <w:t>Enter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12"/>
          <w:w w:val="105"/>
        </w:rPr>
        <w:t xml:space="preserve"> </w:t>
      </w:r>
      <w:r>
        <w:rPr>
          <w:color w:val="1C1D21"/>
          <w:w w:val="105"/>
        </w:rPr>
        <w:t>number</w:t>
      </w:r>
      <w:r>
        <w:rPr>
          <w:color w:val="1C1D21"/>
          <w:spacing w:val="-1"/>
          <w:w w:val="105"/>
        </w:rPr>
        <w:t xml:space="preserve"> </w:t>
      </w:r>
      <w:r>
        <w:rPr>
          <w:color w:val="1C1D21"/>
          <w:w w:val="105"/>
        </w:rPr>
        <w:t>of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days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that</w:t>
      </w:r>
      <w:r>
        <w:rPr>
          <w:color w:val="1C1D21"/>
          <w:spacing w:val="-5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hazardous</w:t>
      </w:r>
      <w:r>
        <w:rPr>
          <w:color w:val="1C1D21"/>
          <w:spacing w:val="7"/>
          <w:w w:val="105"/>
        </w:rPr>
        <w:t xml:space="preserve"> </w:t>
      </w:r>
      <w:r>
        <w:rPr>
          <w:color w:val="1C1D21"/>
          <w:w w:val="105"/>
        </w:rPr>
        <w:t>chemical</w:t>
      </w:r>
      <w:r>
        <w:rPr>
          <w:color w:val="1C1D21"/>
          <w:spacing w:val="-6"/>
          <w:w w:val="105"/>
        </w:rPr>
        <w:t xml:space="preserve"> </w:t>
      </w:r>
      <w:r>
        <w:rPr>
          <w:color w:val="1C1D21"/>
          <w:w w:val="105"/>
        </w:rPr>
        <w:t>was</w:t>
      </w:r>
      <w:r>
        <w:rPr>
          <w:color w:val="1C1D21"/>
          <w:spacing w:val="-5"/>
          <w:w w:val="105"/>
        </w:rPr>
        <w:t xml:space="preserve"> </w:t>
      </w:r>
      <w:r>
        <w:rPr>
          <w:color w:val="1C1D21"/>
          <w:w w:val="105"/>
        </w:rPr>
        <w:t>found</w:t>
      </w:r>
      <w:r>
        <w:rPr>
          <w:color w:val="1C1D21"/>
          <w:spacing w:val="1"/>
          <w:w w:val="105"/>
        </w:rPr>
        <w:t xml:space="preserve"> </w:t>
      </w:r>
      <w:r>
        <w:rPr>
          <w:color w:val="1C1D21"/>
          <w:w w:val="105"/>
        </w:rPr>
        <w:t>on-</w:t>
      </w:r>
      <w:r>
        <w:rPr>
          <w:color w:val="1C1D21"/>
          <w:spacing w:val="-2"/>
          <w:w w:val="105"/>
        </w:rPr>
        <w:t>site.</w:t>
      </w:r>
    </w:p>
    <w:p w14:paraId="04B3E770" w14:textId="77777777" w:rsidR="0080761B" w:rsidRDefault="0080761B">
      <w:pPr>
        <w:pStyle w:val="BodyText"/>
        <w:spacing w:before="10"/>
      </w:pPr>
    </w:p>
    <w:p w14:paraId="04C2539C" w14:textId="77777777" w:rsidR="0080761B" w:rsidRDefault="00000000">
      <w:pPr>
        <w:pStyle w:val="Heading1"/>
        <w:spacing w:before="1"/>
        <w:ind w:left="142"/>
      </w:pPr>
      <w:r>
        <w:rPr>
          <w:color w:val="1C1D21"/>
          <w:spacing w:val="-10"/>
        </w:rPr>
        <w:t>STORAGE</w:t>
      </w:r>
      <w:r>
        <w:rPr>
          <w:color w:val="1C1D21"/>
          <w:spacing w:val="5"/>
        </w:rPr>
        <w:t xml:space="preserve"> </w:t>
      </w:r>
      <w:r>
        <w:rPr>
          <w:color w:val="1C1D21"/>
          <w:spacing w:val="-10"/>
        </w:rPr>
        <w:t>TYPE</w:t>
      </w:r>
      <w:r>
        <w:rPr>
          <w:color w:val="1C1D21"/>
          <w:spacing w:val="1"/>
        </w:rPr>
        <w:t xml:space="preserve"> </w:t>
      </w:r>
      <w:r>
        <w:rPr>
          <w:color w:val="1C1D21"/>
          <w:spacing w:val="-10"/>
        </w:rPr>
        <w:t>AND</w:t>
      </w:r>
      <w:r>
        <w:rPr>
          <w:color w:val="1C1D21"/>
        </w:rPr>
        <w:t xml:space="preserve"> </w:t>
      </w:r>
      <w:r>
        <w:rPr>
          <w:color w:val="1C1D21"/>
          <w:spacing w:val="-10"/>
        </w:rPr>
        <w:t>LOCATIONS</w:t>
      </w:r>
      <w:r>
        <w:rPr>
          <w:color w:val="1C1D21"/>
          <w:spacing w:val="19"/>
        </w:rPr>
        <w:t xml:space="preserve"> </w:t>
      </w:r>
      <w:r>
        <w:rPr>
          <w:color w:val="1C1D21"/>
          <w:spacing w:val="-10"/>
        </w:rPr>
        <w:t>FOR</w:t>
      </w:r>
      <w:r>
        <w:rPr>
          <w:color w:val="1C1D21"/>
          <w:spacing w:val="-5"/>
        </w:rPr>
        <w:t xml:space="preserve"> </w:t>
      </w:r>
      <w:r>
        <w:rPr>
          <w:color w:val="1C1D21"/>
          <w:spacing w:val="-10"/>
        </w:rPr>
        <w:t>EPA</w:t>
      </w:r>
      <w:r>
        <w:rPr>
          <w:color w:val="1C1D21"/>
        </w:rPr>
        <w:t xml:space="preserve"> </w:t>
      </w:r>
      <w:r>
        <w:rPr>
          <w:color w:val="1C1D21"/>
          <w:spacing w:val="-10"/>
        </w:rPr>
        <w:t>PROGRAM</w:t>
      </w:r>
    </w:p>
    <w:p w14:paraId="2E0E49AF" w14:textId="77777777" w:rsidR="0080761B" w:rsidRDefault="0080761B">
      <w:pPr>
        <w:pStyle w:val="BodyText"/>
        <w:spacing w:before="8"/>
        <w:rPr>
          <w:b/>
          <w:sz w:val="20"/>
        </w:rPr>
      </w:pPr>
    </w:p>
    <w:p w14:paraId="752D9962" w14:textId="155672BC" w:rsidR="0080761B" w:rsidRDefault="00000000">
      <w:pPr>
        <w:pStyle w:val="BodyText"/>
        <w:spacing w:line="254" w:lineRule="auto"/>
        <w:ind w:left="141" w:right="138" w:firstLine="2"/>
      </w:pPr>
      <w:r>
        <w:rPr>
          <w:color w:val="1C1D21"/>
          <w:w w:val="105"/>
        </w:rPr>
        <w:t>List all non-confidential</w:t>
      </w:r>
      <w:r>
        <w:rPr>
          <w:color w:val="1C1D21"/>
          <w:spacing w:val="-10"/>
          <w:w w:val="105"/>
        </w:rPr>
        <w:t xml:space="preserve"> </w:t>
      </w:r>
      <w:r>
        <w:rPr>
          <w:color w:val="1C1D21"/>
          <w:w w:val="105"/>
        </w:rPr>
        <w:t>chemical locations in this row along with</w:t>
      </w:r>
      <w:r>
        <w:rPr>
          <w:color w:val="1C1D21"/>
          <w:spacing w:val="-11"/>
          <w:w w:val="105"/>
        </w:rPr>
        <w:t xml:space="preserve"> </w:t>
      </w:r>
      <w:r>
        <w:rPr>
          <w:color w:val="1C1D21"/>
          <w:w w:val="105"/>
        </w:rPr>
        <w:t>storage</w:t>
      </w:r>
      <w:r>
        <w:rPr>
          <w:color w:val="1C1D21"/>
          <w:spacing w:val="-1"/>
          <w:w w:val="105"/>
        </w:rPr>
        <w:t xml:space="preserve"> </w:t>
      </w:r>
      <w:r>
        <w:rPr>
          <w:color w:val="1C1D21"/>
          <w:w w:val="105"/>
        </w:rPr>
        <w:t>types/conditions</w:t>
      </w:r>
      <w:r>
        <w:rPr>
          <w:color w:val="1C1D21"/>
          <w:spacing w:val="-5"/>
          <w:w w:val="105"/>
        </w:rPr>
        <w:t xml:space="preserve"> </w:t>
      </w:r>
      <w:r>
        <w:rPr>
          <w:color w:val="1C1D21"/>
          <w:w w:val="105"/>
        </w:rPr>
        <w:t>associated with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each location.</w:t>
      </w:r>
      <w:r>
        <w:rPr>
          <w:color w:val="1C1D21"/>
          <w:spacing w:val="40"/>
          <w:w w:val="105"/>
        </w:rPr>
        <w:t xml:space="preserve"> </w:t>
      </w:r>
      <w:r>
        <w:rPr>
          <w:color w:val="1C1D21"/>
          <w:w w:val="105"/>
        </w:rPr>
        <w:t>You</w:t>
      </w:r>
      <w:r>
        <w:rPr>
          <w:color w:val="1C1D21"/>
          <w:spacing w:val="25"/>
          <w:w w:val="105"/>
        </w:rPr>
        <w:t xml:space="preserve"> </w:t>
      </w:r>
      <w:r>
        <w:rPr>
          <w:color w:val="1C1D21"/>
          <w:w w:val="105"/>
        </w:rPr>
        <w:t>may list several locations for a</w:t>
      </w:r>
      <w:r>
        <w:rPr>
          <w:color w:val="1C1D21"/>
          <w:spacing w:val="-15"/>
          <w:w w:val="105"/>
        </w:rPr>
        <w:t xml:space="preserve"> </w:t>
      </w:r>
      <w:r>
        <w:rPr>
          <w:color w:val="1C1D21"/>
          <w:w w:val="105"/>
        </w:rPr>
        <w:t>p</w:t>
      </w:r>
      <w:r w:rsidR="00173CD1">
        <w:rPr>
          <w:color w:val="1C1D21"/>
          <w:w w:val="105"/>
        </w:rPr>
        <w:t>ar</w:t>
      </w:r>
      <w:r>
        <w:rPr>
          <w:color w:val="1C1D21"/>
          <w:w w:val="105"/>
        </w:rPr>
        <w:t>ticular chemical.</w:t>
      </w:r>
      <w:r>
        <w:rPr>
          <w:color w:val="1C1D21"/>
          <w:spacing w:val="40"/>
          <w:w w:val="105"/>
        </w:rPr>
        <w:t xml:space="preserve"> </w:t>
      </w:r>
      <w:r>
        <w:rPr>
          <w:color w:val="1C1D21"/>
          <w:w w:val="105"/>
        </w:rPr>
        <w:t>Each</w:t>
      </w:r>
      <w:r>
        <w:rPr>
          <w:color w:val="1C1D21"/>
          <w:spacing w:val="-6"/>
          <w:w w:val="105"/>
        </w:rPr>
        <w:t xml:space="preserve"> </w:t>
      </w:r>
      <w:r>
        <w:rPr>
          <w:color w:val="1C1D21"/>
          <w:w w:val="105"/>
        </w:rPr>
        <w:t>row of</w:t>
      </w:r>
      <w:r>
        <w:rPr>
          <w:color w:val="1C1D21"/>
          <w:spacing w:val="-1"/>
          <w:w w:val="105"/>
        </w:rPr>
        <w:t xml:space="preserve"> </w:t>
      </w:r>
      <w:proofErr w:type="gramStart"/>
      <w:r>
        <w:rPr>
          <w:color w:val="1C1D21"/>
          <w:w w:val="105"/>
        </w:rPr>
        <w:t>boxes</w:t>
      </w:r>
      <w:r>
        <w:rPr>
          <w:color w:val="1C1D21"/>
          <w:spacing w:val="-10"/>
          <w:w w:val="105"/>
        </w:rPr>
        <w:t xml:space="preserve"> </w:t>
      </w:r>
      <w:r>
        <w:rPr>
          <w:color w:val="1C1D21"/>
          <w:w w:val="105"/>
        </w:rPr>
        <w:t>:indicates</w:t>
      </w:r>
      <w:proofErr w:type="gramEnd"/>
      <w:r>
        <w:rPr>
          <w:color w:val="1C1D21"/>
          <w:w w:val="105"/>
        </w:rPr>
        <w:t xml:space="preserve"> a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type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of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storage container and</w:t>
      </w:r>
      <w:r>
        <w:rPr>
          <w:color w:val="1C1D21"/>
          <w:spacing w:val="-7"/>
          <w:w w:val="105"/>
        </w:rPr>
        <w:t xml:space="preserve"> </w:t>
      </w:r>
      <w:r>
        <w:rPr>
          <w:color w:val="1C1D21"/>
          <w:w w:val="105"/>
        </w:rPr>
        <w:t>the conditions (example, above</w:t>
      </w:r>
      <w:r>
        <w:rPr>
          <w:color w:val="1C1D21"/>
          <w:spacing w:val="-6"/>
          <w:w w:val="105"/>
        </w:rPr>
        <w:t xml:space="preserve"> </w:t>
      </w:r>
      <w:r>
        <w:rPr>
          <w:color w:val="1C1D21"/>
          <w:w w:val="105"/>
        </w:rPr>
        <w:t>ground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storage tank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at ambient pressure and</w:t>
      </w:r>
      <w:r>
        <w:rPr>
          <w:color w:val="1C1D21"/>
          <w:spacing w:val="-4"/>
          <w:w w:val="105"/>
        </w:rPr>
        <w:t xml:space="preserve"> </w:t>
      </w:r>
      <w:r>
        <w:rPr>
          <w:color w:val="1C1D21"/>
          <w:w w:val="105"/>
        </w:rPr>
        <w:t>ambient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temperature,</w:t>
      </w:r>
      <w:r>
        <w:rPr>
          <w:color w:val="1C1D21"/>
          <w:spacing w:val="12"/>
          <w:w w:val="105"/>
        </w:rPr>
        <w:t xml:space="preserve"> </w:t>
      </w:r>
      <w:r>
        <w:rPr>
          <w:color w:val="1C1D21"/>
          <w:w w:val="105"/>
        </w:rPr>
        <w:t>or</w:t>
      </w:r>
      <w:r>
        <w:rPr>
          <w:color w:val="1C1D21"/>
          <w:spacing w:val="-10"/>
          <w:w w:val="105"/>
        </w:rPr>
        <w:t xml:space="preserve"> </w:t>
      </w:r>
      <w:r>
        <w:rPr>
          <w:color w:val="1C1D21"/>
          <w:w w:val="105"/>
        </w:rPr>
        <w:t>a</w:t>
      </w:r>
      <w:r>
        <w:rPr>
          <w:color w:val="1C1D21"/>
          <w:spacing w:val="-12"/>
          <w:w w:val="105"/>
        </w:rPr>
        <w:t xml:space="preserve"> </w:t>
      </w:r>
      <w:r>
        <w:rPr>
          <w:color w:val="1C1D21"/>
          <w:w w:val="105"/>
        </w:rPr>
        <w:t>cylinder at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ambient</w:t>
      </w:r>
      <w:r>
        <w:rPr>
          <w:color w:val="1C1D21"/>
          <w:spacing w:val="-4"/>
          <w:w w:val="105"/>
        </w:rPr>
        <w:t xml:space="preserve"> </w:t>
      </w:r>
      <w:r>
        <w:rPr>
          <w:color w:val="1C1D21"/>
          <w:w w:val="105"/>
        </w:rPr>
        <w:t>pressure and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ambient</w:t>
      </w:r>
      <w:r>
        <w:rPr>
          <w:color w:val="1C1D21"/>
          <w:spacing w:val="-9"/>
          <w:w w:val="105"/>
        </w:rPr>
        <w:t xml:space="preserve"> </w:t>
      </w:r>
      <w:r>
        <w:rPr>
          <w:color w:val="1C1D21"/>
          <w:w w:val="105"/>
        </w:rPr>
        <w:t>temperature.</w:t>
      </w:r>
      <w:r>
        <w:rPr>
          <w:color w:val="1C1D21"/>
          <w:spacing w:val="40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12"/>
          <w:w w:val="105"/>
        </w:rPr>
        <w:t xml:space="preserve"> </w:t>
      </w:r>
      <w:r w:rsidR="00173CD1">
        <w:rPr>
          <w:color w:val="1C1D21"/>
          <w:w w:val="105"/>
        </w:rPr>
        <w:t>corresponding</w:t>
      </w:r>
      <w:r>
        <w:rPr>
          <w:color w:val="1C1D21"/>
          <w:w w:val="105"/>
        </w:rPr>
        <w:t xml:space="preserve"> line</w:t>
      </w:r>
      <w:r>
        <w:rPr>
          <w:color w:val="1C1D21"/>
          <w:spacing w:val="-9"/>
          <w:w w:val="105"/>
        </w:rPr>
        <w:t xml:space="preserve"> </w:t>
      </w:r>
      <w:r>
        <w:rPr>
          <w:color w:val="1C1D21"/>
          <w:w w:val="105"/>
        </w:rPr>
        <w:t>represents a location for that contain.er.</w:t>
      </w:r>
    </w:p>
    <w:p w14:paraId="71624A7F" w14:textId="77777777" w:rsidR="0080761B" w:rsidRDefault="0080761B">
      <w:pPr>
        <w:pStyle w:val="BodyText"/>
        <w:spacing w:before="7"/>
        <w:rPr>
          <w:sz w:val="18"/>
        </w:rPr>
      </w:pPr>
    </w:p>
    <w:p w14:paraId="62D0DAC1" w14:textId="77777777" w:rsidR="0080761B" w:rsidRDefault="00000000">
      <w:pPr>
        <w:pStyle w:val="Heading1"/>
        <w:ind w:left="132"/>
      </w:pPr>
      <w:r>
        <w:rPr>
          <w:color w:val="1C1D21"/>
          <w:w w:val="90"/>
        </w:rPr>
        <w:t>STATE</w:t>
      </w:r>
      <w:r>
        <w:rPr>
          <w:color w:val="1C1D21"/>
          <w:spacing w:val="23"/>
        </w:rPr>
        <w:t xml:space="preserve"> </w:t>
      </w:r>
      <w:r>
        <w:rPr>
          <w:color w:val="1C1D21"/>
          <w:w w:val="90"/>
        </w:rPr>
        <w:t>OF</w:t>
      </w:r>
      <w:r>
        <w:rPr>
          <w:color w:val="1C1D21"/>
          <w:spacing w:val="-6"/>
        </w:rPr>
        <w:t xml:space="preserve"> </w:t>
      </w:r>
      <w:r>
        <w:rPr>
          <w:color w:val="1C1D21"/>
          <w:w w:val="90"/>
        </w:rPr>
        <w:t>HAWAIT</w:t>
      </w:r>
      <w:r>
        <w:rPr>
          <w:color w:val="1C1D21"/>
          <w:spacing w:val="9"/>
        </w:rPr>
        <w:t xml:space="preserve"> </w:t>
      </w:r>
      <w:r>
        <w:rPr>
          <w:color w:val="1C1D21"/>
          <w:w w:val="90"/>
        </w:rPr>
        <w:t>STORAGE</w:t>
      </w:r>
      <w:r>
        <w:rPr>
          <w:color w:val="1C1D21"/>
          <w:spacing w:val="35"/>
        </w:rPr>
        <w:t xml:space="preserve"> </w:t>
      </w:r>
      <w:r>
        <w:rPr>
          <w:color w:val="1C1D21"/>
          <w:spacing w:val="-2"/>
          <w:w w:val="90"/>
        </w:rPr>
        <w:t>CODES</w:t>
      </w:r>
    </w:p>
    <w:p w14:paraId="0164F842" w14:textId="77777777" w:rsidR="0080761B" w:rsidRDefault="0080761B">
      <w:pPr>
        <w:pStyle w:val="BodyText"/>
        <w:spacing w:before="4"/>
        <w:rPr>
          <w:b/>
          <w:sz w:val="20"/>
        </w:rPr>
      </w:pPr>
    </w:p>
    <w:p w14:paraId="19949CCC" w14:textId="51914AEC" w:rsidR="0080761B" w:rsidRDefault="00000000">
      <w:pPr>
        <w:pStyle w:val="BodyText"/>
        <w:spacing w:line="254" w:lineRule="auto"/>
        <w:ind w:left="130" w:right="138" w:hanging="2"/>
      </w:pPr>
      <w:r>
        <w:rPr>
          <w:color w:val="1C1D21"/>
          <w:w w:val="105"/>
        </w:rPr>
        <w:t>Indicate</w:t>
      </w:r>
      <w:r>
        <w:rPr>
          <w:color w:val="1C1D21"/>
          <w:spacing w:val="-4"/>
          <w:w w:val="105"/>
        </w:rPr>
        <w:t xml:space="preserve"> </w:t>
      </w:r>
      <w:r>
        <w:rPr>
          <w:color w:val="1C1D21"/>
          <w:w w:val="105"/>
        </w:rPr>
        <w:t>the code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for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21"/>
          <w:w w:val="105"/>
        </w:rPr>
        <w:t xml:space="preserve"> </w:t>
      </w:r>
      <w:r>
        <w:rPr>
          <w:color w:val="1C1D21"/>
          <w:w w:val="105"/>
        </w:rPr>
        <w:t>container</w:t>
      </w:r>
      <w:r>
        <w:rPr>
          <w:color w:val="1C1D21"/>
          <w:spacing w:val="12"/>
          <w:w w:val="105"/>
        </w:rPr>
        <w:t xml:space="preserve"> </w:t>
      </w:r>
      <w:r>
        <w:rPr>
          <w:color w:val="1C1D21"/>
          <w:w w:val="105"/>
        </w:rPr>
        <w:t>types and</w:t>
      </w:r>
      <w:r>
        <w:rPr>
          <w:color w:val="1C1D21"/>
          <w:spacing w:val="-12"/>
          <w:w w:val="105"/>
        </w:rPr>
        <w:t xml:space="preserve"> </w:t>
      </w:r>
      <w:r>
        <w:rPr>
          <w:color w:val="1C1D21"/>
          <w:w w:val="105"/>
        </w:rPr>
        <w:t>the pressure</w:t>
      </w:r>
      <w:r>
        <w:rPr>
          <w:color w:val="1C1D21"/>
          <w:spacing w:val="13"/>
          <w:w w:val="105"/>
        </w:rPr>
        <w:t xml:space="preserve"> </w:t>
      </w:r>
      <w:r>
        <w:rPr>
          <w:color w:val="1C1D21"/>
          <w:w w:val="105"/>
        </w:rPr>
        <w:t>and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temperature conditions for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that</w:t>
      </w:r>
      <w:r>
        <w:rPr>
          <w:color w:val="1C1D21"/>
          <w:spacing w:val="-9"/>
          <w:w w:val="105"/>
        </w:rPr>
        <w:t xml:space="preserve"> </w:t>
      </w:r>
      <w:r>
        <w:rPr>
          <w:color w:val="1C1D21"/>
          <w:w w:val="105"/>
        </w:rPr>
        <w:t>storage container. Each row of boxes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indicates a type of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storage contain.er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"for example: an</w:t>
      </w:r>
      <w:r>
        <w:rPr>
          <w:color w:val="1C1D21"/>
          <w:spacing w:val="-4"/>
          <w:w w:val="105"/>
        </w:rPr>
        <w:t xml:space="preserve"> </w:t>
      </w:r>
      <w:r>
        <w:rPr>
          <w:color w:val="1C1D21"/>
          <w:w w:val="105"/>
        </w:rPr>
        <w:t>above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ground</w:t>
      </w:r>
      <w:r>
        <w:rPr>
          <w:color w:val="1C1D21"/>
          <w:spacing w:val="-6"/>
          <w:w w:val="105"/>
        </w:rPr>
        <w:t xml:space="preserve"> </w:t>
      </w:r>
      <w:r>
        <w:rPr>
          <w:color w:val="1C1D21"/>
          <w:w w:val="105"/>
        </w:rPr>
        <w:t>storage</w:t>
      </w:r>
      <w:r>
        <w:rPr>
          <w:color w:val="1C1D21"/>
          <w:spacing w:val="-1"/>
          <w:w w:val="105"/>
        </w:rPr>
        <w:t xml:space="preserve"> </w:t>
      </w:r>
      <w:r>
        <w:rPr>
          <w:color w:val="1C1D21"/>
          <w:w w:val="105"/>
        </w:rPr>
        <w:t>tank at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  <w:u w:val="thick" w:color="1C1D21"/>
        </w:rPr>
        <w:t>ambient</w:t>
      </w:r>
      <w:r>
        <w:rPr>
          <w:color w:val="1C1D21"/>
          <w:spacing w:val="-7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pressure and</w:t>
      </w:r>
      <w:r>
        <w:rPr>
          <w:color w:val="1C1D21"/>
          <w:spacing w:val="-9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temperature (</w:t>
      </w:r>
      <w:r w:rsidR="005A5322">
        <w:rPr>
          <w:color w:val="1C1D21"/>
          <w:w w:val="105"/>
          <w:u w:val="thick" w:color="1C1D21"/>
        </w:rPr>
        <w:t>A [</w:t>
      </w:r>
      <w:r>
        <w:rPr>
          <w:color w:val="1C1D21"/>
          <w:w w:val="105"/>
          <w:u w:val="thick" w:color="1C1D21"/>
        </w:rPr>
        <w:t>above ground],</w:t>
      </w:r>
      <w:r>
        <w:rPr>
          <w:color w:val="1C1D21"/>
          <w:spacing w:val="40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1[ambient</w:t>
      </w:r>
      <w:r>
        <w:rPr>
          <w:color w:val="1C1D21"/>
          <w:w w:val="105"/>
        </w:rPr>
        <w:t xml:space="preserve"> </w:t>
      </w:r>
      <w:r>
        <w:rPr>
          <w:color w:val="1C1D21"/>
          <w:w w:val="105"/>
          <w:u w:val="thick" w:color="1C1D21"/>
        </w:rPr>
        <w:t>pressure],</w:t>
      </w:r>
      <w:r>
        <w:rPr>
          <w:color w:val="1C1D21"/>
          <w:spacing w:val="40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4</w:t>
      </w:r>
      <w:r w:rsidR="005A5322">
        <w:rPr>
          <w:color w:val="1C1D21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[</w:t>
      </w:r>
      <w:r w:rsidR="00173CD1">
        <w:rPr>
          <w:color w:val="1C1D21"/>
          <w:w w:val="105"/>
          <w:u w:val="thick" w:color="1C1D21"/>
        </w:rPr>
        <w:t>temperature</w:t>
      </w:r>
      <w:r>
        <w:rPr>
          <w:color w:val="1C1D21"/>
          <w:w w:val="105"/>
          <w:u w:val="thick" w:color="1C1D21"/>
        </w:rPr>
        <w:t>)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or a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cylinder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at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  <w:u w:val="thick" w:color="1C1D21"/>
        </w:rPr>
        <w:t>greater</w:t>
      </w:r>
      <w:r>
        <w:rPr>
          <w:color w:val="1C1D21"/>
          <w:spacing w:val="-9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than</w:t>
      </w:r>
      <w:r>
        <w:rPr>
          <w:color w:val="1C1D21"/>
          <w:spacing w:val="-5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ambient</w:t>
      </w:r>
      <w:r>
        <w:rPr>
          <w:color w:val="1C1D21"/>
          <w:spacing w:val="-8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pressure and</w:t>
      </w:r>
      <w:r>
        <w:rPr>
          <w:color w:val="1C1D21"/>
          <w:spacing w:val="-7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ambient</w:t>
      </w:r>
      <w:r>
        <w:rPr>
          <w:color w:val="1C1D21"/>
          <w:spacing w:val="-8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temperature</w:t>
      </w:r>
      <w:r>
        <w:rPr>
          <w:color w:val="1C1D21"/>
          <w:spacing w:val="-8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{H</w:t>
      </w:r>
      <w:r w:rsidR="005A5322">
        <w:rPr>
          <w:color w:val="1C1D21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[</w:t>
      </w:r>
      <w:r w:rsidR="00173CD1">
        <w:rPr>
          <w:color w:val="1C1D21"/>
          <w:w w:val="105"/>
          <w:u w:val="thick" w:color="1C1D21"/>
        </w:rPr>
        <w:t>cylinder</w:t>
      </w:r>
      <w:r>
        <w:rPr>
          <w:color w:val="1C1D21"/>
          <w:w w:val="105"/>
          <w:u w:val="thick" w:color="1C1D21"/>
        </w:rPr>
        <w:t>,</w:t>
      </w:r>
      <w:r>
        <w:rPr>
          <w:color w:val="1C1D21"/>
          <w:spacing w:val="40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2</w:t>
      </w:r>
      <w:r w:rsidR="0098353B">
        <w:rPr>
          <w:color w:val="1C1D21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[greater</w:t>
      </w:r>
      <w:r>
        <w:rPr>
          <w:color w:val="1C1D21"/>
          <w:spacing w:val="-9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than</w:t>
      </w:r>
      <w:r>
        <w:rPr>
          <w:color w:val="1C1D21"/>
          <w:spacing w:val="-4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ambient</w:t>
      </w:r>
      <w:r>
        <w:rPr>
          <w:color w:val="1C1D21"/>
          <w:spacing w:val="-5"/>
          <w:w w:val="105"/>
          <w:u w:val="thick" w:color="1C1D21"/>
        </w:rPr>
        <w:t xml:space="preserve"> </w:t>
      </w:r>
      <w:r>
        <w:rPr>
          <w:color w:val="1C1D21"/>
          <w:w w:val="105"/>
          <w:u w:val="thick" w:color="1C1D21"/>
        </w:rPr>
        <w:t>pressure]</w:t>
      </w:r>
      <w:r>
        <w:rPr>
          <w:color w:val="1C1D21"/>
          <w:w w:val="105"/>
        </w:rPr>
        <w:t xml:space="preserve"> </w:t>
      </w:r>
      <w:r>
        <w:rPr>
          <w:color w:val="1C1D21"/>
          <w:w w:val="105"/>
          <w:u w:val="thick" w:color="1C1D21"/>
        </w:rPr>
        <w:t>4[temperature])"</w:t>
      </w:r>
      <w:r>
        <w:rPr>
          <w:color w:val="1C1D21"/>
          <w:w w:val="105"/>
        </w:rPr>
        <w:t>.</w:t>
      </w:r>
      <w:r>
        <w:rPr>
          <w:color w:val="1C1D21"/>
          <w:spacing w:val="-15"/>
          <w:w w:val="105"/>
        </w:rPr>
        <w:t xml:space="preserve"> </w:t>
      </w:r>
      <w:r>
        <w:rPr>
          <w:color w:val="1C1D21"/>
          <w:w w:val="105"/>
        </w:rPr>
        <w:t>The corresponding line represents a location for that container.</w:t>
      </w:r>
    </w:p>
    <w:p w14:paraId="75500703" w14:textId="77777777" w:rsidR="0080761B" w:rsidRDefault="0080761B">
      <w:pPr>
        <w:pStyle w:val="BodyText"/>
        <w:spacing w:before="6"/>
        <w:rPr>
          <w:sz w:val="18"/>
        </w:rPr>
      </w:pPr>
    </w:p>
    <w:p w14:paraId="1A29FFAE" w14:textId="77777777" w:rsidR="0080761B" w:rsidRDefault="00000000">
      <w:pPr>
        <w:pStyle w:val="Heading1"/>
      </w:pPr>
      <w:r>
        <w:rPr>
          <w:color w:val="1C1D21"/>
          <w:spacing w:val="-8"/>
        </w:rPr>
        <w:t>STORAGE</w:t>
      </w:r>
      <w:r>
        <w:rPr>
          <w:color w:val="1C1D21"/>
        </w:rPr>
        <w:t xml:space="preserve"> </w:t>
      </w:r>
      <w:r>
        <w:rPr>
          <w:color w:val="1C1D21"/>
          <w:spacing w:val="-2"/>
        </w:rPr>
        <w:t>LOCATIONS</w:t>
      </w:r>
    </w:p>
    <w:p w14:paraId="58428290" w14:textId="77777777" w:rsidR="0080761B" w:rsidRDefault="0080761B">
      <w:pPr>
        <w:pStyle w:val="BodyText"/>
        <w:spacing w:before="9"/>
        <w:rPr>
          <w:b/>
          <w:sz w:val="20"/>
        </w:rPr>
      </w:pPr>
    </w:p>
    <w:p w14:paraId="0A97ABAD" w14:textId="77777777" w:rsidR="0080761B" w:rsidRDefault="00000000">
      <w:pPr>
        <w:pStyle w:val="BodyText"/>
        <w:spacing w:line="254" w:lineRule="auto"/>
        <w:ind w:left="117" w:right="331" w:firstLine="8"/>
      </w:pPr>
      <w:r>
        <w:rPr>
          <w:color w:val="1C1D21"/>
          <w:w w:val="105"/>
        </w:rPr>
        <w:t>Provide</w:t>
      </w:r>
      <w:r>
        <w:rPr>
          <w:color w:val="1C1D21"/>
          <w:spacing w:val="-7"/>
          <w:w w:val="105"/>
        </w:rPr>
        <w:t xml:space="preserve"> </w:t>
      </w:r>
      <w:r>
        <w:rPr>
          <w:color w:val="1C1D21"/>
          <w:w w:val="105"/>
        </w:rPr>
        <w:t>a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brief description of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precise</w:t>
      </w:r>
      <w:r>
        <w:rPr>
          <w:color w:val="1C1D21"/>
          <w:spacing w:val="-7"/>
          <w:w w:val="105"/>
        </w:rPr>
        <w:t xml:space="preserve"> </w:t>
      </w:r>
      <w:r>
        <w:rPr>
          <w:color w:val="1C1D21"/>
          <w:w w:val="105"/>
        </w:rPr>
        <w:t>location of</w:t>
      </w:r>
      <w:r>
        <w:rPr>
          <w:color w:val="1C1D21"/>
          <w:spacing w:val="-14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7"/>
          <w:w w:val="105"/>
        </w:rPr>
        <w:t xml:space="preserve"> </w:t>
      </w:r>
      <w:r>
        <w:rPr>
          <w:color w:val="1C1D21"/>
          <w:w w:val="105"/>
        </w:rPr>
        <w:t>chemical</w:t>
      </w:r>
      <w:r>
        <w:rPr>
          <w:color w:val="1C1D21"/>
          <w:spacing w:val="-6"/>
          <w:w w:val="105"/>
        </w:rPr>
        <w:t xml:space="preserve"> </w:t>
      </w:r>
      <w:r>
        <w:rPr>
          <w:color w:val="1C1D21"/>
          <w:w w:val="105"/>
        </w:rPr>
        <w:t>so</w:t>
      </w:r>
      <w:r>
        <w:rPr>
          <w:color w:val="1C1D21"/>
          <w:spacing w:val="-10"/>
          <w:w w:val="105"/>
        </w:rPr>
        <w:t xml:space="preserve"> </w:t>
      </w:r>
      <w:r>
        <w:rPr>
          <w:color w:val="1C1D21"/>
          <w:w w:val="105"/>
        </w:rPr>
        <w:t>that</w:t>
      </w:r>
      <w:r>
        <w:rPr>
          <w:color w:val="1C1D21"/>
          <w:spacing w:val="-7"/>
          <w:w w:val="105"/>
        </w:rPr>
        <w:t xml:space="preserve"> </w:t>
      </w:r>
      <w:r>
        <w:rPr>
          <w:color w:val="1C1D21"/>
          <w:w w:val="105"/>
        </w:rPr>
        <w:t>emergency responders can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locate</w:t>
      </w:r>
      <w:r>
        <w:rPr>
          <w:color w:val="1C1D21"/>
          <w:spacing w:val="-1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area</w:t>
      </w:r>
      <w:r>
        <w:rPr>
          <w:color w:val="1C1D21"/>
          <w:spacing w:val="-1"/>
          <w:w w:val="105"/>
        </w:rPr>
        <w:t xml:space="preserve"> </w:t>
      </w:r>
      <w:r>
        <w:rPr>
          <w:color w:val="1C1D21"/>
          <w:w w:val="105"/>
        </w:rPr>
        <w:t>easily.</w:t>
      </w:r>
      <w:r>
        <w:rPr>
          <w:color w:val="1C1D21"/>
          <w:spacing w:val="36"/>
          <w:w w:val="105"/>
        </w:rPr>
        <w:t xml:space="preserve"> </w:t>
      </w:r>
      <w:r>
        <w:rPr>
          <w:color w:val="1C1D21"/>
          <w:w w:val="105"/>
        </w:rPr>
        <w:t>These</w:t>
      </w:r>
      <w:r>
        <w:rPr>
          <w:color w:val="1C1D21"/>
          <w:spacing w:val="-5"/>
          <w:w w:val="105"/>
        </w:rPr>
        <w:t xml:space="preserve"> </w:t>
      </w:r>
      <w:r>
        <w:rPr>
          <w:color w:val="1C1D21"/>
          <w:w w:val="105"/>
        </w:rPr>
        <w:t>descriptions must correspond to the site plan that you provide</w:t>
      </w:r>
      <w:r>
        <w:rPr>
          <w:color w:val="424244"/>
          <w:w w:val="105"/>
        </w:rPr>
        <w:t>.</w:t>
      </w:r>
    </w:p>
    <w:p w14:paraId="77A1CBC2" w14:textId="77777777" w:rsidR="0080761B" w:rsidRDefault="0080761B">
      <w:pPr>
        <w:pStyle w:val="BodyText"/>
        <w:spacing w:before="2"/>
      </w:pPr>
    </w:p>
    <w:p w14:paraId="1512CF5C" w14:textId="77777777" w:rsidR="0080761B" w:rsidRDefault="00000000">
      <w:pPr>
        <w:pStyle w:val="Heading1"/>
        <w:ind w:left="125"/>
      </w:pPr>
      <w:r>
        <w:rPr>
          <w:color w:val="1C1D21"/>
          <w:spacing w:val="-2"/>
        </w:rPr>
        <w:t>CERTIFICATION</w:t>
      </w:r>
    </w:p>
    <w:p w14:paraId="0DA9B5E5" w14:textId="77777777" w:rsidR="0080761B" w:rsidRDefault="0080761B">
      <w:pPr>
        <w:pStyle w:val="BodyText"/>
        <w:spacing w:before="3"/>
        <w:rPr>
          <w:b/>
          <w:sz w:val="20"/>
        </w:rPr>
      </w:pPr>
    </w:p>
    <w:p w14:paraId="42B3D1E1" w14:textId="40A1C511" w:rsidR="0080761B" w:rsidRDefault="00000000">
      <w:pPr>
        <w:pStyle w:val="BodyText"/>
        <w:spacing w:before="1" w:line="254" w:lineRule="auto"/>
        <w:ind w:left="112" w:right="138" w:firstLine="5"/>
      </w:pPr>
      <w:r>
        <w:rPr>
          <w:color w:val="1C1D21"/>
          <w:w w:val="105"/>
        </w:rPr>
        <w:t>The</w:t>
      </w:r>
      <w:r>
        <w:rPr>
          <w:color w:val="1C1D21"/>
          <w:spacing w:val="-5"/>
          <w:w w:val="105"/>
        </w:rPr>
        <w:t xml:space="preserve"> </w:t>
      </w:r>
      <w:r>
        <w:rPr>
          <w:color w:val="1C1D21"/>
          <w:w w:val="105"/>
        </w:rPr>
        <w:t>owner, operator or</w:t>
      </w:r>
      <w:r>
        <w:rPr>
          <w:color w:val="1C1D21"/>
          <w:spacing w:val="-4"/>
          <w:w w:val="105"/>
        </w:rPr>
        <w:t xml:space="preserve"> </w:t>
      </w:r>
      <w:r>
        <w:rPr>
          <w:color w:val="1C1D21"/>
          <w:w w:val="105"/>
        </w:rPr>
        <w:t>the officially designated representative</w:t>
      </w:r>
      <w:r>
        <w:rPr>
          <w:color w:val="1C1D21"/>
          <w:spacing w:val="-1"/>
          <w:w w:val="105"/>
        </w:rPr>
        <w:t xml:space="preserve"> </w:t>
      </w:r>
      <w:r>
        <w:rPr>
          <w:color w:val="1C1D21"/>
          <w:w w:val="105"/>
        </w:rPr>
        <w:t>of</w:t>
      </w:r>
      <w:r>
        <w:rPr>
          <w:color w:val="1C1D21"/>
          <w:spacing w:val="-7"/>
          <w:w w:val="105"/>
        </w:rPr>
        <w:t xml:space="preserve"> </w:t>
      </w:r>
      <w:r>
        <w:rPr>
          <w:color w:val="1C1D21"/>
          <w:w w:val="105"/>
        </w:rPr>
        <w:t>the owner or</w:t>
      </w:r>
      <w:r>
        <w:rPr>
          <w:color w:val="1C1D21"/>
          <w:spacing w:val="-4"/>
          <w:w w:val="105"/>
        </w:rPr>
        <w:t xml:space="preserve"> </w:t>
      </w:r>
      <w:r>
        <w:rPr>
          <w:color w:val="1C1D21"/>
          <w:w w:val="105"/>
        </w:rPr>
        <w:t>operator must certify that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all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inf</w:t>
      </w:r>
      <w:r w:rsidR="00A010F1">
        <w:rPr>
          <w:color w:val="1C1D21"/>
          <w:w w:val="105"/>
        </w:rPr>
        <w:t>or</w:t>
      </w:r>
      <w:r>
        <w:rPr>
          <w:color w:val="1C1D21"/>
          <w:w w:val="105"/>
        </w:rPr>
        <w:t>mation included in the</w:t>
      </w:r>
      <w:r>
        <w:rPr>
          <w:color w:val="1C1D21"/>
          <w:spacing w:val="-6"/>
          <w:w w:val="105"/>
        </w:rPr>
        <w:t xml:space="preserve"> </w:t>
      </w:r>
      <w:r>
        <w:rPr>
          <w:color w:val="1C1D21"/>
          <w:w w:val="105"/>
        </w:rPr>
        <w:t>Hawaii Chemical Invent</w:t>
      </w:r>
      <w:r w:rsidR="00A010F1">
        <w:rPr>
          <w:color w:val="1C1D21"/>
          <w:w w:val="105"/>
        </w:rPr>
        <w:t>or</w:t>
      </w:r>
      <w:r>
        <w:rPr>
          <w:color w:val="1C1D21"/>
          <w:w w:val="105"/>
        </w:rPr>
        <w:t>y</w:t>
      </w:r>
      <w:r>
        <w:rPr>
          <w:color w:val="1C1D21"/>
          <w:spacing w:val="14"/>
          <w:w w:val="105"/>
        </w:rPr>
        <w:t xml:space="preserve"> </w:t>
      </w:r>
      <w:r>
        <w:rPr>
          <w:color w:val="1C1D21"/>
          <w:w w:val="105"/>
        </w:rPr>
        <w:t>Form (HCIF) submission</w:t>
      </w:r>
      <w:r>
        <w:rPr>
          <w:color w:val="1C1D21"/>
          <w:spacing w:val="12"/>
          <w:w w:val="105"/>
        </w:rPr>
        <w:t xml:space="preserve"> </w:t>
      </w:r>
      <w:r>
        <w:rPr>
          <w:color w:val="1C1D21"/>
          <w:w w:val="105"/>
        </w:rPr>
        <w:t>is</w:t>
      </w:r>
      <w:r>
        <w:rPr>
          <w:color w:val="1C1D21"/>
          <w:spacing w:val="-7"/>
          <w:w w:val="105"/>
        </w:rPr>
        <w:t xml:space="preserve"> </w:t>
      </w:r>
      <w:r>
        <w:rPr>
          <w:color w:val="1C1D21"/>
          <w:w w:val="105"/>
        </w:rPr>
        <w:t>true, accurate</w:t>
      </w:r>
      <w:r>
        <w:rPr>
          <w:color w:val="1C1D21"/>
          <w:spacing w:val="14"/>
          <w:w w:val="105"/>
        </w:rPr>
        <w:t xml:space="preserve"> </w:t>
      </w:r>
      <w:r>
        <w:rPr>
          <w:color w:val="1C1D21"/>
          <w:w w:val="105"/>
        </w:rPr>
        <w:t>and complete.</w:t>
      </w:r>
      <w:r>
        <w:rPr>
          <w:color w:val="1C1D21"/>
          <w:spacing w:val="67"/>
          <w:w w:val="105"/>
        </w:rPr>
        <w:t xml:space="preserve"> </w:t>
      </w:r>
      <w:r>
        <w:rPr>
          <w:color w:val="1C1D21"/>
          <w:w w:val="105"/>
        </w:rPr>
        <w:t>On the</w:t>
      </w:r>
      <w:r>
        <w:rPr>
          <w:color w:val="1C1D21"/>
          <w:spacing w:val="-9"/>
          <w:w w:val="105"/>
        </w:rPr>
        <w:t xml:space="preserve"> </w:t>
      </w:r>
      <w:r>
        <w:rPr>
          <w:color w:val="1C1D21"/>
          <w:w w:val="105"/>
        </w:rPr>
        <w:t>first</w:t>
      </w:r>
      <w:r>
        <w:rPr>
          <w:color w:val="1C1D21"/>
          <w:spacing w:val="-9"/>
          <w:w w:val="105"/>
        </w:rPr>
        <w:t xml:space="preserve"> </w:t>
      </w:r>
      <w:r>
        <w:rPr>
          <w:color w:val="1C1D21"/>
          <w:w w:val="105"/>
        </w:rPr>
        <w:t>page of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7"/>
          <w:w w:val="105"/>
        </w:rPr>
        <w:t xml:space="preserve"> </w:t>
      </w:r>
      <w:r>
        <w:rPr>
          <w:color w:val="1C1D21"/>
          <w:w w:val="105"/>
        </w:rPr>
        <w:t>rep</w:t>
      </w:r>
      <w:r w:rsidR="00A010F1">
        <w:rPr>
          <w:color w:val="1C1D21"/>
          <w:w w:val="105"/>
        </w:rPr>
        <w:t>or</w:t>
      </w:r>
      <w:r>
        <w:rPr>
          <w:color w:val="1C1D21"/>
          <w:w w:val="105"/>
        </w:rPr>
        <w:t>t enter your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full</w:t>
      </w:r>
      <w:r>
        <w:rPr>
          <w:color w:val="1C1D21"/>
          <w:spacing w:val="-4"/>
          <w:w w:val="105"/>
        </w:rPr>
        <w:t xml:space="preserve"> </w:t>
      </w:r>
      <w:r>
        <w:rPr>
          <w:color w:val="1C1D21"/>
          <w:w w:val="105"/>
        </w:rPr>
        <w:t>name and official title.</w:t>
      </w:r>
      <w:r>
        <w:rPr>
          <w:color w:val="1C1D21"/>
          <w:spacing w:val="40"/>
          <w:w w:val="105"/>
        </w:rPr>
        <w:t xml:space="preserve"> </w:t>
      </w:r>
      <w:r>
        <w:rPr>
          <w:color w:val="1C1D21"/>
          <w:w w:val="105"/>
        </w:rPr>
        <w:t>Sign</w:t>
      </w:r>
      <w:r>
        <w:rPr>
          <w:color w:val="1C1D21"/>
          <w:spacing w:val="-15"/>
          <w:w w:val="105"/>
        </w:rPr>
        <w:t xml:space="preserve"> </w:t>
      </w:r>
      <w:r>
        <w:rPr>
          <w:color w:val="1C1D21"/>
          <w:w w:val="105"/>
        </w:rPr>
        <w:t>your</w:t>
      </w:r>
      <w:r>
        <w:rPr>
          <w:color w:val="1C1D21"/>
          <w:spacing w:val="-9"/>
          <w:w w:val="105"/>
        </w:rPr>
        <w:t xml:space="preserve"> </w:t>
      </w:r>
      <w:r>
        <w:rPr>
          <w:color w:val="1C1D21"/>
          <w:w w:val="105"/>
        </w:rPr>
        <w:t>name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and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enter</w:t>
      </w:r>
      <w:r>
        <w:rPr>
          <w:color w:val="1C1D21"/>
          <w:spacing w:val="-9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5"/>
          <w:w w:val="105"/>
        </w:rPr>
        <w:t xml:space="preserve"> </w:t>
      </w:r>
      <w:r>
        <w:rPr>
          <w:color w:val="1C1D21"/>
          <w:w w:val="105"/>
        </w:rPr>
        <w:t>c</w:t>
      </w:r>
      <w:r w:rsidR="00A010F1">
        <w:rPr>
          <w:color w:val="1C1D21"/>
          <w:w w:val="105"/>
        </w:rPr>
        <w:t>urren</w:t>
      </w:r>
      <w:r>
        <w:rPr>
          <w:color w:val="1C1D21"/>
          <w:w w:val="105"/>
        </w:rPr>
        <w:t>t date.</w:t>
      </w:r>
      <w:r>
        <w:rPr>
          <w:color w:val="1C1D21"/>
          <w:spacing w:val="36"/>
          <w:w w:val="105"/>
        </w:rPr>
        <w:t xml:space="preserve"> </w:t>
      </w:r>
      <w:r>
        <w:rPr>
          <w:color w:val="1C1D21"/>
          <w:w w:val="105"/>
        </w:rPr>
        <w:t>Also,</w:t>
      </w:r>
      <w:r>
        <w:rPr>
          <w:color w:val="1C1D21"/>
          <w:spacing w:val="-7"/>
          <w:w w:val="105"/>
        </w:rPr>
        <w:t xml:space="preserve"> </w:t>
      </w:r>
      <w:r>
        <w:rPr>
          <w:color w:val="1C1D21"/>
          <w:w w:val="105"/>
        </w:rPr>
        <w:t>enter</w:t>
      </w:r>
      <w:r>
        <w:rPr>
          <w:color w:val="1C1D21"/>
          <w:spacing w:val="-7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13"/>
          <w:w w:val="105"/>
        </w:rPr>
        <w:t xml:space="preserve"> </w:t>
      </w:r>
      <w:r>
        <w:rPr>
          <w:color w:val="1C1D21"/>
          <w:w w:val="105"/>
        </w:rPr>
        <w:t>total</w:t>
      </w:r>
      <w:r>
        <w:rPr>
          <w:color w:val="1C1D21"/>
          <w:spacing w:val="-12"/>
          <w:w w:val="105"/>
        </w:rPr>
        <w:t xml:space="preserve"> </w:t>
      </w:r>
      <w:r>
        <w:rPr>
          <w:color w:val="1C1D21"/>
          <w:w w:val="105"/>
        </w:rPr>
        <w:t>number</w:t>
      </w:r>
      <w:r>
        <w:rPr>
          <w:color w:val="1C1D21"/>
          <w:spacing w:val="-3"/>
          <w:w w:val="105"/>
        </w:rPr>
        <w:t xml:space="preserve"> </w:t>
      </w:r>
      <w:r>
        <w:rPr>
          <w:color w:val="1C1D21"/>
          <w:w w:val="105"/>
        </w:rPr>
        <w:t>of</w:t>
      </w:r>
      <w:r>
        <w:rPr>
          <w:color w:val="1C1D21"/>
          <w:spacing w:val="-7"/>
          <w:w w:val="105"/>
        </w:rPr>
        <w:t xml:space="preserve"> </w:t>
      </w:r>
      <w:r>
        <w:rPr>
          <w:color w:val="1C1D21"/>
          <w:w w:val="105"/>
        </w:rPr>
        <w:t>pages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in</w:t>
      </w:r>
      <w:r w:rsidR="00A010F1">
        <w:rPr>
          <w:color w:val="1C1D21"/>
          <w:w w:val="105"/>
        </w:rPr>
        <w:t>c</w:t>
      </w:r>
      <w:r>
        <w:rPr>
          <w:color w:val="1C1D21"/>
          <w:w w:val="105"/>
        </w:rPr>
        <w:t>luded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as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well as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all</w:t>
      </w:r>
      <w:r>
        <w:rPr>
          <w:color w:val="1C1D21"/>
          <w:spacing w:val="-9"/>
          <w:w w:val="105"/>
        </w:rPr>
        <w:t xml:space="preserve"> </w:t>
      </w:r>
      <w:r>
        <w:rPr>
          <w:color w:val="1C1D21"/>
          <w:w w:val="105"/>
        </w:rPr>
        <w:t>attachments</w:t>
      </w:r>
      <w:r>
        <w:rPr>
          <w:color w:val="424244"/>
          <w:w w:val="105"/>
        </w:rPr>
        <w:t>.</w:t>
      </w:r>
      <w:r>
        <w:rPr>
          <w:color w:val="424244"/>
          <w:spacing w:val="19"/>
          <w:w w:val="105"/>
        </w:rPr>
        <w:t xml:space="preserve"> </w:t>
      </w:r>
      <w:r>
        <w:rPr>
          <w:color w:val="1C1D21"/>
          <w:w w:val="105"/>
        </w:rPr>
        <w:t>An</w:t>
      </w:r>
      <w:r>
        <w:rPr>
          <w:color w:val="1C1D21"/>
          <w:spacing w:val="12"/>
          <w:w w:val="105"/>
        </w:rPr>
        <w:t xml:space="preserve"> </w:t>
      </w:r>
      <w:r>
        <w:rPr>
          <w:color w:val="1C1D21"/>
          <w:w w:val="105"/>
        </w:rPr>
        <w:t>original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signature is</w:t>
      </w:r>
      <w:r>
        <w:rPr>
          <w:color w:val="1C1D21"/>
          <w:spacing w:val="-12"/>
          <w:w w:val="105"/>
        </w:rPr>
        <w:t xml:space="preserve"> </w:t>
      </w:r>
      <w:r>
        <w:rPr>
          <w:color w:val="1C1D21"/>
          <w:w w:val="105"/>
        </w:rPr>
        <w:t>required on at least the first page</w:t>
      </w:r>
      <w:r>
        <w:rPr>
          <w:color w:val="1C1D21"/>
          <w:spacing w:val="-1"/>
          <w:w w:val="105"/>
        </w:rPr>
        <w:t xml:space="preserve"> </w:t>
      </w:r>
      <w:r>
        <w:rPr>
          <w:color w:val="1C1D21"/>
          <w:w w:val="105"/>
        </w:rPr>
        <w:t>of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6"/>
          <w:w w:val="105"/>
        </w:rPr>
        <w:t xml:space="preserve"> </w:t>
      </w:r>
      <w:r>
        <w:rPr>
          <w:color w:val="1C1D21"/>
          <w:w w:val="105"/>
        </w:rPr>
        <w:t>submission.</w:t>
      </w:r>
      <w:r>
        <w:rPr>
          <w:color w:val="1C1D21"/>
          <w:spacing w:val="40"/>
          <w:w w:val="105"/>
        </w:rPr>
        <w:t xml:space="preserve"> </w:t>
      </w:r>
      <w:r>
        <w:rPr>
          <w:color w:val="1C1D21"/>
          <w:w w:val="105"/>
        </w:rPr>
        <w:t>Submissions to the</w:t>
      </w:r>
      <w:r>
        <w:rPr>
          <w:color w:val="1C1D21"/>
          <w:spacing w:val="-15"/>
          <w:w w:val="105"/>
        </w:rPr>
        <w:t xml:space="preserve"> </w:t>
      </w:r>
      <w:r>
        <w:rPr>
          <w:color w:val="1C1D21"/>
          <w:w w:val="105"/>
        </w:rPr>
        <w:t>HSERC, LEPC and Fire dep</w:t>
      </w:r>
      <w:r w:rsidR="00A010F1">
        <w:rPr>
          <w:color w:val="1C1D21"/>
          <w:w w:val="105"/>
        </w:rPr>
        <w:t>ar</w:t>
      </w:r>
      <w:r>
        <w:rPr>
          <w:color w:val="1C1D21"/>
          <w:w w:val="105"/>
        </w:rPr>
        <w:t>tment must each</w:t>
      </w:r>
      <w:r>
        <w:rPr>
          <w:color w:val="1C1D21"/>
          <w:spacing w:val="-8"/>
          <w:w w:val="105"/>
        </w:rPr>
        <w:t xml:space="preserve"> </w:t>
      </w:r>
      <w:r>
        <w:rPr>
          <w:color w:val="1C1D21"/>
          <w:w w:val="105"/>
        </w:rPr>
        <w:t>contain an original signature on at least the</w:t>
      </w:r>
      <w:r>
        <w:rPr>
          <w:color w:val="1C1D21"/>
          <w:spacing w:val="-4"/>
          <w:w w:val="105"/>
        </w:rPr>
        <w:t xml:space="preserve"> </w:t>
      </w:r>
      <w:r>
        <w:rPr>
          <w:color w:val="1C1D21"/>
          <w:w w:val="105"/>
        </w:rPr>
        <w:t>first page.</w:t>
      </w:r>
      <w:r>
        <w:rPr>
          <w:color w:val="1C1D21"/>
          <w:spacing w:val="40"/>
          <w:w w:val="105"/>
        </w:rPr>
        <w:t xml:space="preserve"> </w:t>
      </w:r>
      <w:r>
        <w:rPr>
          <w:color w:val="1C1D21"/>
          <w:w w:val="105"/>
        </w:rPr>
        <w:t>Each</w:t>
      </w:r>
      <w:r>
        <w:rPr>
          <w:color w:val="1C1D21"/>
          <w:spacing w:val="-5"/>
          <w:w w:val="105"/>
        </w:rPr>
        <w:t xml:space="preserve"> </w:t>
      </w:r>
      <w:r>
        <w:rPr>
          <w:color w:val="1C1D21"/>
          <w:w w:val="105"/>
        </w:rPr>
        <w:t>page</w:t>
      </w:r>
      <w:r>
        <w:rPr>
          <w:color w:val="1C1D21"/>
          <w:spacing w:val="-1"/>
          <w:w w:val="105"/>
        </w:rPr>
        <w:t xml:space="preserve"> </w:t>
      </w:r>
      <w:r>
        <w:rPr>
          <w:color w:val="1C1D21"/>
          <w:w w:val="105"/>
        </w:rPr>
        <w:t>must contain the total</w:t>
      </w:r>
      <w:r>
        <w:rPr>
          <w:color w:val="1C1D21"/>
          <w:spacing w:val="-2"/>
          <w:w w:val="105"/>
        </w:rPr>
        <w:t xml:space="preserve"> </w:t>
      </w:r>
      <w:r>
        <w:rPr>
          <w:color w:val="1C1D21"/>
          <w:w w:val="105"/>
        </w:rPr>
        <w:t>number of pages in</w:t>
      </w:r>
      <w:r>
        <w:rPr>
          <w:color w:val="1C1D21"/>
          <w:spacing w:val="-6"/>
          <w:w w:val="105"/>
        </w:rPr>
        <w:t xml:space="preserve"> </w:t>
      </w:r>
      <w:r>
        <w:rPr>
          <w:color w:val="1C1D21"/>
          <w:w w:val="105"/>
        </w:rPr>
        <w:t>the</w:t>
      </w:r>
      <w:r>
        <w:rPr>
          <w:color w:val="1C1D21"/>
          <w:spacing w:val="-1"/>
          <w:w w:val="105"/>
        </w:rPr>
        <w:t xml:space="preserve"> </w:t>
      </w:r>
      <w:r>
        <w:rPr>
          <w:color w:val="1C1D21"/>
          <w:w w:val="105"/>
        </w:rPr>
        <w:t>submission.</w:t>
      </w:r>
    </w:p>
    <w:sectPr w:rsidR="0080761B">
      <w:type w:val="continuous"/>
      <w:pgSz w:w="12240" w:h="15840"/>
      <w:pgMar w:top="620" w:right="28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1B"/>
    <w:rsid w:val="00167363"/>
    <w:rsid w:val="00173CD1"/>
    <w:rsid w:val="005A5322"/>
    <w:rsid w:val="0080761B"/>
    <w:rsid w:val="00871121"/>
    <w:rsid w:val="0098353B"/>
    <w:rsid w:val="00A0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9D87"/>
  <w15:docId w15:val="{8A6D21BD-96FC-4AB9-81AC-45D543A7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1"/>
      <w:ind w:right="102"/>
      <w:jc w:val="right"/>
    </w:pPr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Leonida, Sharon L</dc:creator>
  <cp:lastModifiedBy>Leonida, Sharon L</cp:lastModifiedBy>
  <cp:revision>2</cp:revision>
  <dcterms:created xsi:type="dcterms:W3CDTF">2023-12-23T00:20:00Z</dcterms:created>
  <dcterms:modified xsi:type="dcterms:W3CDTF">2023-12-23T00:20:00Z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RICOH MP C4504ex</vt:lpwstr>
  </property>
  <property fmtid="{D5CDD505-2E9C-101B-9397-08002B2CF9AE}" pid="4" name="LastSaved">
    <vt:filetime>2023-12-22T00:00:00Z</vt:filetime>
  </property>
  <property fmtid="{D5CDD505-2E9C-101B-9397-08002B2CF9AE}" pid="5" name="Producer">
    <vt:lpwstr>RICOH MP C4504ex</vt:lpwstr>
  </property>
</Properties>
</file>