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511"/>
        <w:gridCol w:w="11879"/>
      </w:tblGrid>
      <w:tr w:rsidR="00B85B53" w:rsidRPr="00B85B53" w14:paraId="32474853" w14:textId="77777777">
        <w:tc>
          <w:tcPr>
            <w:tcW w:w="2538" w:type="dxa"/>
          </w:tcPr>
          <w:p w14:paraId="32474851" w14:textId="77777777" w:rsidR="00B85B53" w:rsidRPr="00B85B53" w:rsidRDefault="00B85B53" w:rsidP="00B85B53">
            <w:pPr>
              <w:rPr>
                <w:rFonts w:ascii="Times New Roman" w:hAnsi="Times New Roman" w:cs="Times New Roman"/>
              </w:rPr>
            </w:pPr>
            <w:r>
              <w:rPr>
                <w:rFonts w:ascii="Times New Roman" w:hAnsi="Times New Roman" w:cs="Times New Roman"/>
              </w:rPr>
              <w:t>O’ahu</w:t>
            </w:r>
          </w:p>
        </w:tc>
        <w:tc>
          <w:tcPr>
            <w:tcW w:w="12078" w:type="dxa"/>
          </w:tcPr>
          <w:p w14:paraId="32474852" w14:textId="018424B3" w:rsidR="00B85B53" w:rsidRPr="00B85B53" w:rsidRDefault="00BB3BF2" w:rsidP="00B85B53">
            <w:pPr>
              <w:rPr>
                <w:rFonts w:ascii="Times New Roman" w:hAnsi="Times New Roman" w:cs="Times New Roman"/>
              </w:rPr>
            </w:pPr>
            <w:r>
              <w:rPr>
                <w:rFonts w:ascii="Times New Roman" w:hAnsi="Times New Roman" w:cs="Times New Roman"/>
              </w:rPr>
              <w:t>Zoom Meeting</w:t>
            </w:r>
          </w:p>
        </w:tc>
      </w:tr>
      <w:tr w:rsidR="00D80993" w:rsidRPr="00B85B53" w14:paraId="32474855" w14:textId="77777777">
        <w:trPr>
          <w:trHeight w:val="720"/>
        </w:trPr>
        <w:tc>
          <w:tcPr>
            <w:tcW w:w="14616" w:type="dxa"/>
            <w:gridSpan w:val="2"/>
            <w:tcBorders>
              <w:left w:val="single" w:sz="4" w:space="0" w:color="FFFFFF" w:themeColor="background1"/>
              <w:bottom w:val="nil"/>
              <w:right w:val="single" w:sz="4" w:space="0" w:color="FFFFFF" w:themeColor="background1"/>
            </w:tcBorders>
            <w:vAlign w:val="center"/>
          </w:tcPr>
          <w:p w14:paraId="32474854" w14:textId="77777777" w:rsidR="00D80993" w:rsidRPr="00D80993" w:rsidRDefault="00D80993" w:rsidP="00D80993">
            <w:pPr>
              <w:jc w:val="center"/>
              <w:rPr>
                <w:rFonts w:ascii="Times New Roman" w:hAnsi="Times New Roman" w:cs="Times New Roman"/>
                <w:b/>
                <w:u w:val="single"/>
              </w:rPr>
            </w:pPr>
            <w:r w:rsidRPr="00D80993">
              <w:rPr>
                <w:rFonts w:ascii="Times New Roman" w:hAnsi="Times New Roman" w:cs="Times New Roman"/>
                <w:b/>
                <w:u w:val="single"/>
              </w:rPr>
              <w:t>M I N U T E S</w:t>
            </w:r>
          </w:p>
        </w:tc>
      </w:tr>
      <w:tr w:rsidR="00D80993" w:rsidRPr="00B85B53" w14:paraId="32474858"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56" w14:textId="77777777" w:rsidR="00D80993" w:rsidRPr="00D80993" w:rsidRDefault="00D80993" w:rsidP="00B85B53">
            <w:pPr>
              <w:rPr>
                <w:rFonts w:ascii="Times New Roman" w:hAnsi="Times New Roman" w:cs="Times New Roman"/>
                <w:b/>
              </w:rPr>
            </w:pPr>
            <w:r w:rsidRPr="00D80993">
              <w:rPr>
                <w:rFonts w:ascii="Times New Roman" w:hAnsi="Times New Roman" w:cs="Times New Roman"/>
                <w:b/>
              </w:rPr>
              <w:t>Members Present:</w:t>
            </w: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57" w14:textId="26AEFE63" w:rsidR="00D80993" w:rsidRDefault="00593189" w:rsidP="007A5CC1">
            <w:pPr>
              <w:rPr>
                <w:rFonts w:ascii="Times New Roman" w:hAnsi="Times New Roman" w:cs="Times New Roman"/>
              </w:rPr>
            </w:pPr>
            <w:r>
              <w:rPr>
                <w:rFonts w:ascii="Times New Roman" w:hAnsi="Times New Roman" w:cs="Times New Roman"/>
              </w:rPr>
              <w:t xml:space="preserve">Bobbie-Jo Moniz-Tadeo (Chair), Kerrie Urosevich (Co-Chair), </w:t>
            </w:r>
            <w:r w:rsidR="007B09CE">
              <w:rPr>
                <w:rFonts w:ascii="Times New Roman" w:hAnsi="Times New Roman" w:cs="Times New Roman"/>
              </w:rPr>
              <w:t xml:space="preserve">Bernadette Lane, </w:t>
            </w:r>
            <w:r w:rsidR="002869D3">
              <w:rPr>
                <w:rFonts w:ascii="Times New Roman" w:hAnsi="Times New Roman" w:cs="Times New Roman"/>
              </w:rPr>
              <w:t xml:space="preserve">Bonyen Colunga, </w:t>
            </w:r>
            <w:r w:rsidR="003612CE">
              <w:rPr>
                <w:rFonts w:ascii="Times New Roman" w:hAnsi="Times New Roman" w:cs="Times New Roman"/>
              </w:rPr>
              <w:t xml:space="preserve">Brianna Levy, Daintry </w:t>
            </w:r>
            <w:r w:rsidR="00FF0F3B">
              <w:rPr>
                <w:rFonts w:ascii="Times New Roman" w:hAnsi="Times New Roman" w:cs="Times New Roman"/>
              </w:rPr>
              <w:t xml:space="preserve">Bartoldus, Douglas Mersberg, </w:t>
            </w:r>
            <w:r w:rsidR="00757397">
              <w:rPr>
                <w:rFonts w:ascii="Times New Roman" w:hAnsi="Times New Roman" w:cs="Times New Roman"/>
              </w:rPr>
              <w:t>Kehau Gollis, Leah Mu</w:t>
            </w:r>
            <w:r w:rsidR="008F54C1">
              <w:rPr>
                <w:rFonts w:ascii="Times New Roman" w:hAnsi="Times New Roman" w:cs="Times New Roman"/>
              </w:rPr>
              <w:t xml:space="preserve">ccio, Nagisa Kimura, Representative Lisa Kitagawa, </w:t>
            </w:r>
            <w:r w:rsidR="00FE121E">
              <w:rPr>
                <w:rFonts w:ascii="Times New Roman" w:hAnsi="Times New Roman" w:cs="Times New Roman"/>
              </w:rPr>
              <w:t xml:space="preserve">Verna Chinen, Dayna Luka, </w:t>
            </w:r>
            <w:r w:rsidR="009C0ABE">
              <w:rPr>
                <w:rFonts w:ascii="Times New Roman" w:hAnsi="Times New Roman" w:cs="Times New Roman"/>
              </w:rPr>
              <w:t>Amy Tamashiro, Sharon Thomas</w:t>
            </w:r>
            <w:r w:rsidR="00D53B67">
              <w:rPr>
                <w:rFonts w:ascii="Times New Roman" w:hAnsi="Times New Roman" w:cs="Times New Roman"/>
              </w:rPr>
              <w:t xml:space="preserve">, </w:t>
            </w:r>
            <w:r w:rsidR="00703BFB">
              <w:rPr>
                <w:rFonts w:ascii="Times New Roman" w:hAnsi="Times New Roman" w:cs="Times New Roman"/>
              </w:rPr>
              <w:t>Reinalyn Terrado (Parent)</w:t>
            </w:r>
          </w:p>
        </w:tc>
      </w:tr>
      <w:tr w:rsidR="00D80993" w:rsidRPr="00B85B53" w14:paraId="3247485B"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59" w14:textId="77777777" w:rsidR="00D80993" w:rsidRPr="00D80993" w:rsidRDefault="00D80993" w:rsidP="00B85B53">
            <w:pPr>
              <w:rPr>
                <w:rFonts w:ascii="Times New Roman" w:hAnsi="Times New Roman" w:cs="Times New Roman"/>
                <w:b/>
              </w:rPr>
            </w:pP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5A" w14:textId="77777777" w:rsidR="00D80993" w:rsidRDefault="00D80993" w:rsidP="00B85B53">
            <w:pPr>
              <w:rPr>
                <w:rFonts w:ascii="Times New Roman" w:hAnsi="Times New Roman" w:cs="Times New Roman"/>
              </w:rPr>
            </w:pPr>
          </w:p>
        </w:tc>
      </w:tr>
      <w:tr w:rsidR="00D80993" w:rsidRPr="00B85B53" w14:paraId="3247485E"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5C" w14:textId="77777777" w:rsidR="00D80993" w:rsidRPr="00D80993" w:rsidRDefault="00D80993" w:rsidP="00B85B53">
            <w:pPr>
              <w:rPr>
                <w:rFonts w:ascii="Times New Roman" w:hAnsi="Times New Roman" w:cs="Times New Roman"/>
                <w:b/>
              </w:rPr>
            </w:pPr>
            <w:r w:rsidRPr="00D80993">
              <w:rPr>
                <w:rFonts w:ascii="Times New Roman" w:hAnsi="Times New Roman" w:cs="Times New Roman"/>
                <w:b/>
              </w:rPr>
              <w:t>Members Absent:</w:t>
            </w: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5D" w14:textId="1873DFF6" w:rsidR="00D80993" w:rsidRDefault="00B71F3A" w:rsidP="00B85B53">
            <w:pPr>
              <w:rPr>
                <w:rFonts w:ascii="Times New Roman" w:hAnsi="Times New Roman" w:cs="Times New Roman"/>
              </w:rPr>
            </w:pPr>
            <w:r>
              <w:rPr>
                <w:rFonts w:ascii="Times New Roman" w:hAnsi="Times New Roman" w:cs="Times New Roman"/>
              </w:rPr>
              <w:t>Ku’ulei Arceo</w:t>
            </w:r>
            <w:r w:rsidR="00606238">
              <w:rPr>
                <w:rFonts w:ascii="Times New Roman" w:hAnsi="Times New Roman" w:cs="Times New Roman"/>
              </w:rPr>
              <w:t xml:space="preserve"> (Parent)</w:t>
            </w:r>
          </w:p>
        </w:tc>
      </w:tr>
      <w:tr w:rsidR="00D80993" w:rsidRPr="00B85B53" w14:paraId="32474861"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5F" w14:textId="77777777" w:rsidR="00D80993" w:rsidRPr="00D80993" w:rsidRDefault="00D80993" w:rsidP="00B85B53">
            <w:pPr>
              <w:rPr>
                <w:rFonts w:ascii="Times New Roman" w:hAnsi="Times New Roman" w:cs="Times New Roman"/>
                <w:b/>
              </w:rPr>
            </w:pP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0" w14:textId="77777777" w:rsidR="00D80993" w:rsidRDefault="00D80993" w:rsidP="00B85B53">
            <w:pPr>
              <w:rPr>
                <w:rFonts w:ascii="Times New Roman" w:hAnsi="Times New Roman" w:cs="Times New Roman"/>
              </w:rPr>
            </w:pPr>
          </w:p>
        </w:tc>
      </w:tr>
      <w:tr w:rsidR="00D80993" w:rsidRPr="00B85B53" w14:paraId="32474864"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2" w14:textId="77777777" w:rsidR="00D80993" w:rsidRPr="00D80993" w:rsidRDefault="00D80993" w:rsidP="00B85B53">
            <w:pPr>
              <w:rPr>
                <w:rFonts w:ascii="Times New Roman" w:hAnsi="Times New Roman" w:cs="Times New Roman"/>
                <w:b/>
              </w:rPr>
            </w:pPr>
            <w:r w:rsidRPr="00D80993">
              <w:rPr>
                <w:rFonts w:ascii="Times New Roman" w:hAnsi="Times New Roman" w:cs="Times New Roman"/>
                <w:b/>
              </w:rPr>
              <w:t>Ex-Officio:</w:t>
            </w: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3" w14:textId="6182D057" w:rsidR="00D80993" w:rsidRDefault="005F5406" w:rsidP="007A5CC1">
            <w:pPr>
              <w:rPr>
                <w:rFonts w:ascii="Times New Roman" w:hAnsi="Times New Roman" w:cs="Times New Roman"/>
              </w:rPr>
            </w:pPr>
            <w:r>
              <w:rPr>
                <w:rFonts w:ascii="Times New Roman" w:hAnsi="Times New Roman" w:cs="Times New Roman"/>
              </w:rPr>
              <w:t>Charlene Robles</w:t>
            </w:r>
            <w:r w:rsidRPr="00593189">
              <w:rPr>
                <w:rFonts w:ascii="Times New Roman" w:hAnsi="Times New Roman" w:cs="Times New Roman"/>
              </w:rPr>
              <w:t xml:space="preserve">, </w:t>
            </w:r>
            <w:r w:rsidR="007B53E6" w:rsidRPr="00593189">
              <w:rPr>
                <w:rFonts w:ascii="Times New Roman" w:hAnsi="Times New Roman" w:cs="Times New Roman"/>
              </w:rPr>
              <w:t>Dr. Patricia Heu</w:t>
            </w:r>
          </w:p>
        </w:tc>
      </w:tr>
      <w:tr w:rsidR="00D80993" w:rsidRPr="00B85B53" w14:paraId="32474867"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5" w14:textId="77777777" w:rsidR="00D80993" w:rsidRPr="00D80993" w:rsidRDefault="00D80993" w:rsidP="00B85B53">
            <w:pPr>
              <w:rPr>
                <w:rFonts w:ascii="Times New Roman" w:hAnsi="Times New Roman" w:cs="Times New Roman"/>
                <w:b/>
              </w:rPr>
            </w:pP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6" w14:textId="77777777" w:rsidR="00D80993" w:rsidRDefault="00D80993" w:rsidP="00B85B53">
            <w:pPr>
              <w:rPr>
                <w:rFonts w:ascii="Times New Roman" w:hAnsi="Times New Roman" w:cs="Times New Roman"/>
              </w:rPr>
            </w:pPr>
          </w:p>
        </w:tc>
      </w:tr>
      <w:tr w:rsidR="00D80993" w:rsidRPr="00B85B53" w14:paraId="3247486A"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8" w14:textId="77777777" w:rsidR="00D80993" w:rsidRPr="00D80993" w:rsidRDefault="00D80993" w:rsidP="00B85B53">
            <w:pPr>
              <w:rPr>
                <w:rFonts w:ascii="Times New Roman" w:hAnsi="Times New Roman" w:cs="Times New Roman"/>
                <w:b/>
              </w:rPr>
            </w:pPr>
            <w:r w:rsidRPr="00D80993">
              <w:rPr>
                <w:rFonts w:ascii="Times New Roman" w:hAnsi="Times New Roman" w:cs="Times New Roman"/>
                <w:b/>
              </w:rPr>
              <w:t>Guests:</w:t>
            </w: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9" w14:textId="220B94B1" w:rsidR="00D80993" w:rsidRDefault="009C0ABE" w:rsidP="00586B63">
            <w:pPr>
              <w:rPr>
                <w:rFonts w:ascii="Times New Roman" w:hAnsi="Times New Roman" w:cs="Times New Roman"/>
              </w:rPr>
            </w:pPr>
            <w:r>
              <w:rPr>
                <w:rFonts w:ascii="Times New Roman" w:hAnsi="Times New Roman" w:cs="Times New Roman"/>
              </w:rPr>
              <w:t xml:space="preserve">Chris Jackson, </w:t>
            </w:r>
            <w:r w:rsidR="00D42AED">
              <w:rPr>
                <w:rFonts w:ascii="Times New Roman" w:hAnsi="Times New Roman" w:cs="Times New Roman"/>
              </w:rPr>
              <w:t xml:space="preserve">Jennifer Rivera (Parent), Kathleen Algire, </w:t>
            </w:r>
            <w:r w:rsidR="003B4E08">
              <w:rPr>
                <w:rFonts w:ascii="Times New Roman" w:hAnsi="Times New Roman" w:cs="Times New Roman"/>
              </w:rPr>
              <w:t xml:space="preserve">Kelly Shiroma (Parent), </w:t>
            </w:r>
            <w:r w:rsidR="007B53E6" w:rsidRPr="009C0ABE">
              <w:rPr>
                <w:rFonts w:ascii="Times New Roman" w:hAnsi="Times New Roman" w:cs="Times New Roman"/>
              </w:rPr>
              <w:t>Luke Kusumoto</w:t>
            </w:r>
            <w:r w:rsidR="00ED6D83">
              <w:rPr>
                <w:rFonts w:ascii="Times New Roman" w:hAnsi="Times New Roman" w:cs="Times New Roman"/>
              </w:rPr>
              <w:t>, Mavis Okihara</w:t>
            </w:r>
          </w:p>
        </w:tc>
      </w:tr>
      <w:tr w:rsidR="00D80993" w:rsidRPr="00B85B53" w14:paraId="3247486D"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B" w14:textId="77777777" w:rsidR="00D80993" w:rsidRPr="00D80993" w:rsidRDefault="00D80993" w:rsidP="00B85B53">
            <w:pPr>
              <w:rPr>
                <w:rFonts w:ascii="Times New Roman" w:hAnsi="Times New Roman" w:cs="Times New Roman"/>
                <w:b/>
              </w:rPr>
            </w:pP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C" w14:textId="77777777" w:rsidR="00D80993" w:rsidRDefault="00D80993" w:rsidP="00B85B53">
            <w:pPr>
              <w:rPr>
                <w:rFonts w:ascii="Times New Roman" w:hAnsi="Times New Roman" w:cs="Times New Roman"/>
              </w:rPr>
            </w:pPr>
          </w:p>
        </w:tc>
      </w:tr>
      <w:tr w:rsidR="00D80993" w:rsidRPr="00B85B53" w14:paraId="32474870" w14:textId="77777777">
        <w:tc>
          <w:tcPr>
            <w:tcW w:w="2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E" w14:textId="77777777" w:rsidR="00D80993" w:rsidRPr="00D80993" w:rsidRDefault="00D80993" w:rsidP="00B85B53">
            <w:pPr>
              <w:rPr>
                <w:rFonts w:ascii="Times New Roman" w:hAnsi="Times New Roman" w:cs="Times New Roman"/>
                <w:b/>
              </w:rPr>
            </w:pPr>
            <w:r w:rsidRPr="00D80993">
              <w:rPr>
                <w:rFonts w:ascii="Times New Roman" w:hAnsi="Times New Roman" w:cs="Times New Roman"/>
                <w:b/>
              </w:rPr>
              <w:t>Staff:</w:t>
            </w:r>
          </w:p>
        </w:tc>
        <w:tc>
          <w:tcPr>
            <w:tcW w:w="12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7486F" w14:textId="1F9B5953" w:rsidR="00D80993" w:rsidRDefault="005267A0" w:rsidP="007A5CC1">
            <w:pPr>
              <w:rPr>
                <w:rFonts w:ascii="Times New Roman" w:hAnsi="Times New Roman" w:cs="Times New Roman"/>
              </w:rPr>
            </w:pPr>
            <w:r>
              <w:rPr>
                <w:rFonts w:ascii="Times New Roman" w:hAnsi="Times New Roman" w:cs="Times New Roman"/>
              </w:rPr>
              <w:t xml:space="preserve">Clayton Takemoto, </w:t>
            </w:r>
            <w:r w:rsidR="001673E4">
              <w:rPr>
                <w:rFonts w:ascii="Times New Roman" w:hAnsi="Times New Roman" w:cs="Times New Roman"/>
              </w:rPr>
              <w:t>Amy Rivera</w:t>
            </w:r>
          </w:p>
        </w:tc>
      </w:tr>
    </w:tbl>
    <w:p w14:paraId="32474871" w14:textId="77777777" w:rsidR="00E604C8" w:rsidRPr="00E604C8" w:rsidRDefault="00E604C8">
      <w:pPr>
        <w:rPr>
          <w:sz w:val="10"/>
          <w:szCs w:val="10"/>
        </w:rPr>
      </w:pPr>
    </w:p>
    <w:tbl>
      <w:tblPr>
        <w:tblStyle w:val="TableGrid"/>
        <w:tblW w:w="0" w:type="auto"/>
        <w:tblLook w:val="04A0" w:firstRow="1" w:lastRow="0" w:firstColumn="1" w:lastColumn="0" w:noHBand="0" w:noVBand="1"/>
      </w:tblPr>
      <w:tblGrid>
        <w:gridCol w:w="2525"/>
        <w:gridCol w:w="7768"/>
        <w:gridCol w:w="4097"/>
      </w:tblGrid>
      <w:tr w:rsidR="00E604C8" w:rsidRPr="00D80993" w14:paraId="32474875" w14:textId="77777777" w:rsidTr="04BF040C">
        <w:trPr>
          <w:tblHeader/>
        </w:trPr>
        <w:tc>
          <w:tcPr>
            <w:tcW w:w="2538" w:type="dxa"/>
          </w:tcPr>
          <w:p w14:paraId="32474872" w14:textId="77777777" w:rsidR="00E604C8" w:rsidRPr="00D80993" w:rsidRDefault="00E604C8" w:rsidP="005E1E63">
            <w:pPr>
              <w:jc w:val="center"/>
              <w:rPr>
                <w:rFonts w:ascii="Times New Roman" w:hAnsi="Times New Roman" w:cs="Times New Roman"/>
                <w:b/>
              </w:rPr>
            </w:pPr>
            <w:r w:rsidRPr="00D80993">
              <w:rPr>
                <w:rFonts w:ascii="Times New Roman" w:hAnsi="Times New Roman" w:cs="Times New Roman"/>
                <w:b/>
              </w:rPr>
              <w:t>TOPIC</w:t>
            </w:r>
          </w:p>
        </w:tc>
        <w:tc>
          <w:tcPr>
            <w:tcW w:w="7920" w:type="dxa"/>
          </w:tcPr>
          <w:p w14:paraId="32474873" w14:textId="77777777" w:rsidR="00E604C8" w:rsidRPr="00D80993" w:rsidRDefault="00E604C8" w:rsidP="005E1E63">
            <w:pPr>
              <w:jc w:val="center"/>
              <w:rPr>
                <w:rFonts w:ascii="Times New Roman" w:hAnsi="Times New Roman" w:cs="Times New Roman"/>
                <w:b/>
              </w:rPr>
            </w:pPr>
            <w:r w:rsidRPr="00D80993">
              <w:rPr>
                <w:rFonts w:ascii="Times New Roman" w:hAnsi="Times New Roman" w:cs="Times New Roman"/>
                <w:b/>
              </w:rPr>
              <w:t>DISCUSSION</w:t>
            </w:r>
          </w:p>
        </w:tc>
        <w:tc>
          <w:tcPr>
            <w:tcW w:w="4158" w:type="dxa"/>
          </w:tcPr>
          <w:p w14:paraId="32474874" w14:textId="77777777" w:rsidR="00E604C8" w:rsidRPr="00D80993" w:rsidRDefault="00E604C8" w:rsidP="005E1E63">
            <w:pPr>
              <w:jc w:val="center"/>
              <w:rPr>
                <w:rFonts w:ascii="Times New Roman" w:hAnsi="Times New Roman" w:cs="Times New Roman"/>
                <w:b/>
              </w:rPr>
            </w:pPr>
            <w:r w:rsidRPr="00D80993">
              <w:rPr>
                <w:rFonts w:ascii="Times New Roman" w:hAnsi="Times New Roman" w:cs="Times New Roman"/>
                <w:b/>
              </w:rPr>
              <w:t>DECISION/FOLLOW-UP</w:t>
            </w:r>
          </w:p>
        </w:tc>
      </w:tr>
      <w:tr w:rsidR="00E604C8" w:rsidRPr="00C52EC6" w14:paraId="32474892" w14:textId="77777777" w:rsidTr="04BF040C">
        <w:tc>
          <w:tcPr>
            <w:tcW w:w="2538" w:type="dxa"/>
          </w:tcPr>
          <w:p w14:paraId="32474876" w14:textId="77777777" w:rsidR="00E604C8" w:rsidRPr="004C53E8" w:rsidRDefault="00E604C8" w:rsidP="004C53E8">
            <w:pPr>
              <w:pStyle w:val="ListParagraph"/>
              <w:numPr>
                <w:ilvl w:val="0"/>
                <w:numId w:val="23"/>
              </w:numPr>
              <w:rPr>
                <w:rFonts w:ascii="Times New Roman" w:hAnsi="Times New Roman" w:cs="Times New Roman"/>
                <w:b/>
                <w:bCs/>
              </w:rPr>
            </w:pPr>
            <w:r w:rsidRPr="004C53E8">
              <w:rPr>
                <w:rFonts w:ascii="Times New Roman" w:hAnsi="Times New Roman" w:cs="Times New Roman"/>
                <w:b/>
                <w:bCs/>
              </w:rPr>
              <w:t>Call to Order</w:t>
            </w:r>
          </w:p>
          <w:p w14:paraId="32474877" w14:textId="77777777" w:rsidR="00E604C8" w:rsidRPr="00AC1A16" w:rsidRDefault="00E604C8" w:rsidP="005E1E63">
            <w:pPr>
              <w:rPr>
                <w:rFonts w:ascii="Times New Roman" w:hAnsi="Times New Roman" w:cs="Times New Roman"/>
              </w:rPr>
            </w:pPr>
          </w:p>
        </w:tc>
        <w:tc>
          <w:tcPr>
            <w:tcW w:w="7920" w:type="dxa"/>
          </w:tcPr>
          <w:p w14:paraId="32474878" w14:textId="2969DC63" w:rsidR="00E604C8" w:rsidRDefault="00E604C8" w:rsidP="005E1E63">
            <w:pPr>
              <w:rPr>
                <w:rFonts w:ascii="Times New Roman" w:hAnsi="Times New Roman" w:cs="Times New Roman"/>
              </w:rPr>
            </w:pPr>
            <w:r>
              <w:rPr>
                <w:rFonts w:ascii="Times New Roman" w:hAnsi="Times New Roman" w:cs="Times New Roman"/>
              </w:rPr>
              <w:t xml:space="preserve">Chair, Moniz-Tadeo, called the meeting to order at </w:t>
            </w:r>
            <w:r w:rsidR="00DD11E3">
              <w:rPr>
                <w:rFonts w:ascii="Times New Roman" w:hAnsi="Times New Roman" w:cs="Times New Roman"/>
              </w:rPr>
              <w:t xml:space="preserve">9:03 </w:t>
            </w:r>
            <w:r w:rsidR="00C728BF">
              <w:rPr>
                <w:rFonts w:ascii="Times New Roman" w:hAnsi="Times New Roman" w:cs="Times New Roman"/>
              </w:rPr>
              <w:t>a.m.</w:t>
            </w:r>
          </w:p>
          <w:p w14:paraId="32474879" w14:textId="77777777" w:rsidR="00E604C8" w:rsidRDefault="00E604C8" w:rsidP="005E1E63">
            <w:pPr>
              <w:rPr>
                <w:rFonts w:ascii="Times New Roman" w:hAnsi="Times New Roman" w:cs="Times New Roman"/>
              </w:rPr>
            </w:pPr>
          </w:p>
          <w:p w14:paraId="3247487A" w14:textId="77777777" w:rsidR="00E604C8" w:rsidRPr="0072153F" w:rsidRDefault="00E604C8" w:rsidP="0072153F">
            <w:pPr>
              <w:pStyle w:val="ListParagraph"/>
              <w:numPr>
                <w:ilvl w:val="0"/>
                <w:numId w:val="2"/>
              </w:numPr>
              <w:rPr>
                <w:rFonts w:ascii="Times New Roman" w:hAnsi="Times New Roman" w:cs="Times New Roman"/>
                <w:b/>
                <w:i/>
              </w:rPr>
            </w:pPr>
            <w:r w:rsidRPr="00763575">
              <w:rPr>
                <w:rFonts w:ascii="Times New Roman" w:hAnsi="Times New Roman" w:cs="Times New Roman"/>
                <w:b/>
                <w:i/>
              </w:rPr>
              <w:t>Welcome/Introductions</w:t>
            </w:r>
          </w:p>
          <w:p w14:paraId="3247487B" w14:textId="77777777" w:rsidR="0072153F" w:rsidRPr="0072153F" w:rsidRDefault="0072153F" w:rsidP="0072153F">
            <w:pPr>
              <w:rPr>
                <w:rFonts w:ascii="Times New Roman" w:hAnsi="Times New Roman" w:cs="Times New Roman"/>
              </w:rPr>
            </w:pPr>
          </w:p>
          <w:p w14:paraId="3247487C" w14:textId="77777777" w:rsidR="00E604C8" w:rsidRDefault="00E604C8" w:rsidP="005E1E63">
            <w:pPr>
              <w:pStyle w:val="ListParagraph"/>
              <w:numPr>
                <w:ilvl w:val="0"/>
                <w:numId w:val="2"/>
              </w:numPr>
              <w:rPr>
                <w:rFonts w:ascii="Times New Roman" w:hAnsi="Times New Roman" w:cs="Times New Roman"/>
                <w:b/>
                <w:i/>
              </w:rPr>
            </w:pPr>
            <w:r w:rsidRPr="00763575">
              <w:rPr>
                <w:rFonts w:ascii="Times New Roman" w:hAnsi="Times New Roman" w:cs="Times New Roman"/>
                <w:b/>
                <w:i/>
              </w:rPr>
              <w:t>Review Agenda</w:t>
            </w:r>
          </w:p>
          <w:p w14:paraId="3247487E" w14:textId="0EE5943E" w:rsidR="005F4577" w:rsidRDefault="00510ABB" w:rsidP="005E1E63">
            <w:pPr>
              <w:pStyle w:val="ListParagraph"/>
              <w:rPr>
                <w:rFonts w:ascii="Times New Roman" w:hAnsi="Times New Roman" w:cs="Times New Roman"/>
                <w:bCs/>
              </w:rPr>
            </w:pPr>
            <w:r>
              <w:rPr>
                <w:rFonts w:ascii="Times New Roman" w:hAnsi="Times New Roman" w:cs="Times New Roman"/>
                <w:bCs/>
              </w:rPr>
              <w:t>Agenda review</w:t>
            </w:r>
            <w:r w:rsidR="00DD11E3">
              <w:rPr>
                <w:rFonts w:ascii="Times New Roman" w:hAnsi="Times New Roman" w:cs="Times New Roman"/>
                <w:bCs/>
              </w:rPr>
              <w:t>ed. No additions or comments.</w:t>
            </w:r>
          </w:p>
          <w:p w14:paraId="4E5B267A" w14:textId="77777777" w:rsidR="00DD11E3" w:rsidRPr="00510ABB" w:rsidRDefault="00DD11E3" w:rsidP="005E1E63">
            <w:pPr>
              <w:pStyle w:val="ListParagraph"/>
              <w:rPr>
                <w:rFonts w:ascii="Times New Roman" w:hAnsi="Times New Roman" w:cs="Times New Roman"/>
                <w:bCs/>
              </w:rPr>
            </w:pPr>
          </w:p>
          <w:p w14:paraId="32474882" w14:textId="2A4C35DA" w:rsidR="00E604C8" w:rsidRDefault="00E604C8" w:rsidP="005E1E63">
            <w:pPr>
              <w:pStyle w:val="ListParagraph"/>
              <w:numPr>
                <w:ilvl w:val="0"/>
                <w:numId w:val="2"/>
              </w:numPr>
              <w:rPr>
                <w:rFonts w:ascii="Times New Roman" w:hAnsi="Times New Roman" w:cs="Times New Roman"/>
                <w:b/>
                <w:i/>
              </w:rPr>
            </w:pPr>
            <w:r w:rsidRPr="00763575">
              <w:rPr>
                <w:rFonts w:ascii="Times New Roman" w:hAnsi="Times New Roman" w:cs="Times New Roman"/>
                <w:b/>
                <w:i/>
              </w:rPr>
              <w:t xml:space="preserve">Review Minutes from </w:t>
            </w:r>
            <w:r w:rsidR="00E86F4F">
              <w:rPr>
                <w:rFonts w:ascii="Times New Roman" w:hAnsi="Times New Roman" w:cs="Times New Roman"/>
                <w:b/>
                <w:i/>
              </w:rPr>
              <w:t>February</w:t>
            </w:r>
            <w:r w:rsidRPr="00763575">
              <w:rPr>
                <w:rFonts w:ascii="Times New Roman" w:hAnsi="Times New Roman" w:cs="Times New Roman"/>
                <w:b/>
                <w:i/>
              </w:rPr>
              <w:t xml:space="preserve"> </w:t>
            </w:r>
            <w:r w:rsidR="00E335C0">
              <w:rPr>
                <w:rFonts w:ascii="Times New Roman" w:hAnsi="Times New Roman" w:cs="Times New Roman"/>
                <w:b/>
                <w:i/>
              </w:rPr>
              <w:t>24</w:t>
            </w:r>
            <w:r w:rsidRPr="00763575">
              <w:rPr>
                <w:rFonts w:ascii="Times New Roman" w:hAnsi="Times New Roman" w:cs="Times New Roman"/>
                <w:b/>
                <w:i/>
              </w:rPr>
              <w:t>, 20</w:t>
            </w:r>
            <w:r w:rsidR="00BB3BF2">
              <w:rPr>
                <w:rFonts w:ascii="Times New Roman" w:hAnsi="Times New Roman" w:cs="Times New Roman"/>
                <w:b/>
                <w:i/>
              </w:rPr>
              <w:t>2</w:t>
            </w:r>
            <w:r w:rsidR="00E335C0">
              <w:rPr>
                <w:rFonts w:ascii="Times New Roman" w:hAnsi="Times New Roman" w:cs="Times New Roman"/>
                <w:b/>
                <w:i/>
              </w:rPr>
              <w:t>1</w:t>
            </w:r>
            <w:r w:rsidRPr="00763575">
              <w:rPr>
                <w:rFonts w:ascii="Times New Roman" w:hAnsi="Times New Roman" w:cs="Times New Roman"/>
                <w:b/>
                <w:i/>
              </w:rPr>
              <w:t xml:space="preserve"> HEICC Quarterly Meeting</w:t>
            </w:r>
          </w:p>
          <w:p w14:paraId="32474884" w14:textId="5DC6040B" w:rsidR="00E604C8" w:rsidRDefault="00DD11E3" w:rsidP="00DD11E3">
            <w:pPr>
              <w:ind w:left="720"/>
              <w:rPr>
                <w:rFonts w:ascii="Times New Roman" w:hAnsi="Times New Roman" w:cs="Times New Roman"/>
              </w:rPr>
            </w:pPr>
            <w:r>
              <w:rPr>
                <w:rFonts w:ascii="Times New Roman" w:hAnsi="Times New Roman" w:cs="Times New Roman"/>
              </w:rPr>
              <w:t xml:space="preserve">Minutes reviewed and approved. </w:t>
            </w:r>
          </w:p>
          <w:p w14:paraId="32474885" w14:textId="77777777" w:rsidR="00E604C8" w:rsidRPr="00763575" w:rsidRDefault="00E604C8" w:rsidP="005E1E63">
            <w:pPr>
              <w:ind w:left="216"/>
              <w:rPr>
                <w:rFonts w:ascii="Times New Roman" w:hAnsi="Times New Roman" w:cs="Times New Roman"/>
              </w:rPr>
            </w:pPr>
          </w:p>
        </w:tc>
        <w:tc>
          <w:tcPr>
            <w:tcW w:w="4158" w:type="dxa"/>
          </w:tcPr>
          <w:p w14:paraId="32474891" w14:textId="090C397D" w:rsidR="00E604C8" w:rsidRPr="00C52EC6" w:rsidRDefault="00E604C8" w:rsidP="004D73C0">
            <w:pPr>
              <w:rPr>
                <w:rFonts w:ascii="Times New Roman" w:hAnsi="Times New Roman" w:cs="Times New Roman"/>
              </w:rPr>
            </w:pPr>
          </w:p>
        </w:tc>
      </w:tr>
      <w:tr w:rsidR="00BB3BF2" w:rsidRPr="00C52EC6" w14:paraId="444903AE" w14:textId="77777777" w:rsidTr="04BF040C">
        <w:tc>
          <w:tcPr>
            <w:tcW w:w="2538" w:type="dxa"/>
          </w:tcPr>
          <w:p w14:paraId="568CABD3" w14:textId="7F10FDA3" w:rsidR="00BB3BF2" w:rsidRPr="004C53E8" w:rsidRDefault="00BB3BF2" w:rsidP="004C53E8">
            <w:pPr>
              <w:pStyle w:val="ListParagraph"/>
              <w:numPr>
                <w:ilvl w:val="0"/>
                <w:numId w:val="23"/>
              </w:numPr>
              <w:rPr>
                <w:rFonts w:ascii="Times New Roman" w:hAnsi="Times New Roman" w:cs="Times New Roman"/>
                <w:b/>
                <w:bCs/>
              </w:rPr>
            </w:pPr>
            <w:r w:rsidRPr="004C53E8">
              <w:rPr>
                <w:rFonts w:ascii="Times New Roman" w:hAnsi="Times New Roman" w:cs="Times New Roman"/>
                <w:b/>
                <w:bCs/>
              </w:rPr>
              <w:t>Early Intervention Section Update (</w:t>
            </w:r>
            <w:r w:rsidR="009F7D86">
              <w:rPr>
                <w:rFonts w:ascii="Times New Roman" w:hAnsi="Times New Roman" w:cs="Times New Roman"/>
                <w:b/>
                <w:bCs/>
              </w:rPr>
              <w:t>9</w:t>
            </w:r>
            <w:r w:rsidRPr="004C53E8">
              <w:rPr>
                <w:rFonts w:ascii="Times New Roman" w:hAnsi="Times New Roman" w:cs="Times New Roman"/>
                <w:b/>
                <w:bCs/>
              </w:rPr>
              <w:t>:</w:t>
            </w:r>
            <w:r w:rsidR="009F7D86">
              <w:rPr>
                <w:rFonts w:ascii="Times New Roman" w:hAnsi="Times New Roman" w:cs="Times New Roman"/>
                <w:b/>
                <w:bCs/>
              </w:rPr>
              <w:t>30</w:t>
            </w:r>
            <w:r w:rsidRPr="004C53E8">
              <w:rPr>
                <w:rFonts w:ascii="Times New Roman" w:hAnsi="Times New Roman" w:cs="Times New Roman"/>
                <w:b/>
                <w:bCs/>
              </w:rPr>
              <w:t>-10:</w:t>
            </w:r>
            <w:r w:rsidR="009F7D86">
              <w:rPr>
                <w:rFonts w:ascii="Times New Roman" w:hAnsi="Times New Roman" w:cs="Times New Roman"/>
                <w:b/>
                <w:bCs/>
              </w:rPr>
              <w:t>1</w:t>
            </w:r>
            <w:r w:rsidRPr="004C53E8">
              <w:rPr>
                <w:rFonts w:ascii="Times New Roman" w:hAnsi="Times New Roman" w:cs="Times New Roman"/>
                <w:b/>
                <w:bCs/>
              </w:rPr>
              <w:t>5)</w:t>
            </w:r>
          </w:p>
        </w:tc>
        <w:tc>
          <w:tcPr>
            <w:tcW w:w="7920" w:type="dxa"/>
          </w:tcPr>
          <w:p w14:paraId="1805FF43" w14:textId="79A7993C" w:rsidR="00BB3BF2" w:rsidRDefault="00BB3BF2" w:rsidP="004C53E8">
            <w:pPr>
              <w:pStyle w:val="ListParagraph"/>
              <w:numPr>
                <w:ilvl w:val="0"/>
                <w:numId w:val="21"/>
              </w:numPr>
              <w:rPr>
                <w:rFonts w:ascii="Times New Roman" w:hAnsi="Times New Roman" w:cs="Times New Roman"/>
              </w:rPr>
            </w:pPr>
            <w:r w:rsidRPr="004C53E8">
              <w:rPr>
                <w:rFonts w:ascii="Times New Roman" w:hAnsi="Times New Roman" w:cs="Times New Roman"/>
                <w:b/>
                <w:bCs/>
                <w:i/>
                <w:iCs/>
              </w:rPr>
              <w:t>Part C Update</w:t>
            </w:r>
          </w:p>
          <w:p w14:paraId="755F76CE" w14:textId="77777777" w:rsidR="004869EB" w:rsidRDefault="004869EB" w:rsidP="004869EB">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Robles reported Hawaii Part C Grant allocation for FFY 2021 </w:t>
            </w:r>
          </w:p>
          <w:p w14:paraId="6A5DBB03" w14:textId="69C19D5F" w:rsidR="004869EB" w:rsidRDefault="004869EB" w:rsidP="004869EB">
            <w:pPr>
              <w:pStyle w:val="ListParagraph"/>
              <w:ind w:left="540"/>
              <w:rPr>
                <w:rFonts w:ascii="Times New Roman" w:hAnsi="Times New Roman" w:cs="Times New Roman"/>
                <w:sz w:val="24"/>
                <w:szCs w:val="24"/>
              </w:rPr>
            </w:pPr>
            <w:r>
              <w:rPr>
                <w:rFonts w:ascii="Times New Roman" w:hAnsi="Times New Roman" w:cs="Times New Roman"/>
                <w:sz w:val="24"/>
                <w:szCs w:val="24"/>
              </w:rPr>
              <w:t>(July 1,</w:t>
            </w:r>
            <w:r w:rsidR="00A90653">
              <w:rPr>
                <w:rFonts w:ascii="Times New Roman" w:hAnsi="Times New Roman" w:cs="Times New Roman"/>
                <w:sz w:val="24"/>
                <w:szCs w:val="24"/>
              </w:rPr>
              <w:t xml:space="preserve"> </w:t>
            </w:r>
            <w:r>
              <w:rPr>
                <w:rFonts w:ascii="Times New Roman" w:hAnsi="Times New Roman" w:cs="Times New Roman"/>
                <w:sz w:val="24"/>
                <w:szCs w:val="24"/>
              </w:rPr>
              <w:t>2021 – June 30, 2022) is $2,352,796, this is an .8% increase, in which will give EIS an additional $19,752.</w:t>
            </w:r>
            <w:r w:rsidR="00DE2A74">
              <w:rPr>
                <w:rFonts w:ascii="Times New Roman" w:hAnsi="Times New Roman" w:cs="Times New Roman"/>
                <w:sz w:val="24"/>
                <w:szCs w:val="24"/>
              </w:rPr>
              <w:t xml:space="preserve"> </w:t>
            </w:r>
            <w:r>
              <w:rPr>
                <w:rFonts w:ascii="Times New Roman" w:hAnsi="Times New Roman" w:cs="Times New Roman"/>
                <w:sz w:val="24"/>
                <w:szCs w:val="24"/>
              </w:rPr>
              <w:t xml:space="preserve"> The grant application was submitted on Friday, April 30, 2021. Majority of the funding (62%) is applied to the personnel cost for the Early Intervention Section administrative staff, 35% for statewide service providers (e.g., Vision, Hearing, Psychologists, Nutritionist, Assistive Technology, etc.), and 3% to operational costs (e.g., HEICC travel, statewide provider travel, </w:t>
            </w:r>
            <w:r>
              <w:rPr>
                <w:rFonts w:ascii="Times New Roman" w:hAnsi="Times New Roman" w:cs="Times New Roman"/>
                <w:sz w:val="24"/>
                <w:szCs w:val="24"/>
              </w:rPr>
              <w:lastRenderedPageBreak/>
              <w:t>Special Parent Information Network (SPIN) Co-sponsor, statewide supplies, etc.).</w:t>
            </w:r>
          </w:p>
          <w:p w14:paraId="7ED4CEC5" w14:textId="0F74F732" w:rsidR="002D2AE5" w:rsidRDefault="002D2AE5" w:rsidP="00931467">
            <w:pPr>
              <w:ind w:left="540"/>
              <w:rPr>
                <w:rFonts w:ascii="Times New Roman" w:hAnsi="Times New Roman" w:cs="Times New Roman"/>
              </w:rPr>
            </w:pPr>
          </w:p>
          <w:p w14:paraId="5AA8C503" w14:textId="1A55A100" w:rsidR="002D2BA1" w:rsidRDefault="002D2BA1" w:rsidP="002D2BA1">
            <w:pPr>
              <w:pStyle w:val="ListParagraph"/>
              <w:ind w:left="540"/>
              <w:rPr>
                <w:rFonts w:ascii="Times New Roman" w:hAnsi="Times New Roman" w:cs="Times New Roman"/>
                <w:sz w:val="24"/>
                <w:szCs w:val="24"/>
              </w:rPr>
            </w:pPr>
            <w:r>
              <w:rPr>
                <w:rFonts w:ascii="Times New Roman" w:hAnsi="Times New Roman" w:cs="Times New Roman"/>
                <w:sz w:val="24"/>
                <w:szCs w:val="24"/>
              </w:rPr>
              <w:t>Robles shared Hawaii part C will receive funds through the American Rescue Plan (ARP).</w:t>
            </w:r>
            <w:r w:rsidR="00DE2A74">
              <w:rPr>
                <w:rFonts w:ascii="Times New Roman" w:hAnsi="Times New Roman" w:cs="Times New Roman"/>
                <w:sz w:val="24"/>
                <w:szCs w:val="24"/>
              </w:rPr>
              <w:t xml:space="preserve"> </w:t>
            </w:r>
            <w:r>
              <w:rPr>
                <w:rFonts w:ascii="Times New Roman" w:hAnsi="Times New Roman" w:cs="Times New Roman"/>
                <w:sz w:val="24"/>
                <w:szCs w:val="24"/>
              </w:rPr>
              <w:t xml:space="preserve"> EIS is awaiting allocation amount and instructions for use of funds. </w:t>
            </w:r>
            <w:r w:rsidR="00DE2A74">
              <w:rPr>
                <w:rFonts w:ascii="Times New Roman" w:hAnsi="Times New Roman" w:cs="Times New Roman"/>
                <w:sz w:val="24"/>
                <w:szCs w:val="24"/>
              </w:rPr>
              <w:t xml:space="preserve"> </w:t>
            </w:r>
            <w:r>
              <w:rPr>
                <w:rFonts w:ascii="Times New Roman" w:hAnsi="Times New Roman" w:cs="Times New Roman"/>
                <w:sz w:val="24"/>
                <w:szCs w:val="24"/>
              </w:rPr>
              <w:t>Hawaii Part C was informed that funds will be allowable for a specified period and will follow Part C grant guidelines. Therefore, States should consider whether activities will require sustainable funding. EIS has identified the following as activities for use of the ARP funds:</w:t>
            </w:r>
          </w:p>
          <w:p w14:paraId="179AED5E" w14:textId="77777777" w:rsidR="002D2BA1" w:rsidRDefault="002D2BA1" w:rsidP="002D2BA1">
            <w:pPr>
              <w:pStyle w:val="ListParagraph"/>
              <w:numPr>
                <w:ilvl w:val="0"/>
                <w:numId w:val="25"/>
              </w:numPr>
              <w:ind w:left="1080"/>
              <w:rPr>
                <w:rFonts w:ascii="Times New Roman" w:hAnsi="Times New Roman" w:cs="Times New Roman"/>
                <w:sz w:val="24"/>
                <w:szCs w:val="24"/>
              </w:rPr>
            </w:pPr>
            <w:r>
              <w:rPr>
                <w:rFonts w:ascii="Times New Roman" w:hAnsi="Times New Roman" w:cs="Times New Roman"/>
                <w:sz w:val="24"/>
                <w:szCs w:val="24"/>
              </w:rPr>
              <w:t>Funds to specific line items in Purchase of Service EI program budget Category B: other current expenses (e.g., staff training, supplies, PPE, and tele-communications).</w:t>
            </w:r>
          </w:p>
          <w:p w14:paraId="2D90EA7E" w14:textId="77777777" w:rsidR="002D2BA1" w:rsidRDefault="002D2BA1" w:rsidP="002D2BA1">
            <w:pPr>
              <w:pStyle w:val="ListParagraph"/>
              <w:numPr>
                <w:ilvl w:val="0"/>
                <w:numId w:val="25"/>
              </w:numPr>
              <w:ind w:left="1080"/>
              <w:rPr>
                <w:rFonts w:ascii="Times New Roman" w:hAnsi="Times New Roman" w:cs="Times New Roman"/>
                <w:sz w:val="24"/>
                <w:szCs w:val="24"/>
              </w:rPr>
            </w:pPr>
            <w:r>
              <w:rPr>
                <w:rFonts w:ascii="Times New Roman" w:hAnsi="Times New Roman" w:cs="Times New Roman"/>
                <w:sz w:val="24"/>
                <w:szCs w:val="24"/>
              </w:rPr>
              <w:t>Phase 2 enhancements for new data system.</w:t>
            </w:r>
          </w:p>
          <w:p w14:paraId="2B80B838" w14:textId="77777777" w:rsidR="002D2BA1" w:rsidRDefault="002D2BA1" w:rsidP="002D2BA1">
            <w:pPr>
              <w:pStyle w:val="ListParagraph"/>
              <w:numPr>
                <w:ilvl w:val="0"/>
                <w:numId w:val="25"/>
              </w:numPr>
              <w:ind w:left="1080"/>
              <w:rPr>
                <w:rFonts w:ascii="Times New Roman" w:hAnsi="Times New Roman" w:cs="Times New Roman"/>
                <w:sz w:val="24"/>
                <w:szCs w:val="24"/>
              </w:rPr>
            </w:pPr>
            <w:r>
              <w:rPr>
                <w:rFonts w:ascii="Times New Roman" w:hAnsi="Times New Roman" w:cs="Times New Roman"/>
                <w:sz w:val="24"/>
                <w:szCs w:val="24"/>
              </w:rPr>
              <w:t>Statewide training to support State Systemic Improvement Plan (SSIP) in social-emotional development.</w:t>
            </w:r>
          </w:p>
          <w:p w14:paraId="3FC6BEB6" w14:textId="77777777" w:rsidR="00BA6E8A" w:rsidRDefault="002D2BA1" w:rsidP="002D2BA1">
            <w:pPr>
              <w:pStyle w:val="ListParagraph"/>
              <w:numPr>
                <w:ilvl w:val="0"/>
                <w:numId w:val="25"/>
              </w:numPr>
              <w:ind w:left="1080"/>
              <w:rPr>
                <w:rFonts w:ascii="Times New Roman" w:hAnsi="Times New Roman" w:cs="Times New Roman"/>
                <w:sz w:val="24"/>
                <w:szCs w:val="24"/>
              </w:rPr>
            </w:pPr>
            <w:r>
              <w:rPr>
                <w:rFonts w:ascii="Times New Roman" w:hAnsi="Times New Roman" w:cs="Times New Roman"/>
                <w:sz w:val="24"/>
                <w:szCs w:val="24"/>
              </w:rPr>
              <w:t xml:space="preserve">Statewide purchase of Battelle Developmental Inventory-3 </w:t>
            </w:r>
          </w:p>
          <w:p w14:paraId="04280B06" w14:textId="73DB5131" w:rsidR="002D2BA1" w:rsidRDefault="002D2BA1" w:rsidP="00BA6E8A">
            <w:pPr>
              <w:pStyle w:val="ListParagraph"/>
              <w:ind w:left="1080"/>
              <w:rPr>
                <w:rFonts w:ascii="Times New Roman" w:hAnsi="Times New Roman" w:cs="Times New Roman"/>
                <w:sz w:val="24"/>
                <w:szCs w:val="24"/>
              </w:rPr>
            </w:pPr>
            <w:r>
              <w:rPr>
                <w:rFonts w:ascii="Times New Roman" w:hAnsi="Times New Roman" w:cs="Times New Roman"/>
                <w:sz w:val="24"/>
                <w:szCs w:val="24"/>
              </w:rPr>
              <w:t>(BDI-3).</w:t>
            </w:r>
          </w:p>
          <w:p w14:paraId="0F3B8E05" w14:textId="77777777" w:rsidR="002D2BA1" w:rsidRDefault="002D2BA1" w:rsidP="002D2BA1">
            <w:pPr>
              <w:pStyle w:val="ListParagraph"/>
              <w:numPr>
                <w:ilvl w:val="0"/>
                <w:numId w:val="25"/>
              </w:numPr>
              <w:ind w:left="1080"/>
              <w:rPr>
                <w:rFonts w:ascii="Times New Roman" w:hAnsi="Times New Roman" w:cs="Times New Roman"/>
                <w:sz w:val="24"/>
                <w:szCs w:val="24"/>
              </w:rPr>
            </w:pPr>
            <w:r>
              <w:rPr>
                <w:rFonts w:ascii="Times New Roman" w:hAnsi="Times New Roman" w:cs="Times New Roman"/>
                <w:sz w:val="24"/>
                <w:szCs w:val="24"/>
              </w:rPr>
              <w:t>Statewide purchase of additional test record booklets for Developmental Assessment of Young Children-2 (DAYC-2) and BDI-3.</w:t>
            </w:r>
          </w:p>
          <w:p w14:paraId="153BE85F" w14:textId="5DC6E3ED" w:rsidR="002A6798" w:rsidRDefault="002A6798" w:rsidP="00931467">
            <w:pPr>
              <w:ind w:left="540"/>
              <w:rPr>
                <w:rFonts w:ascii="Times New Roman" w:hAnsi="Times New Roman" w:cs="Times New Roman"/>
              </w:rPr>
            </w:pPr>
          </w:p>
          <w:p w14:paraId="3222D516" w14:textId="63980CB6" w:rsidR="002A3545" w:rsidRDefault="00E24868" w:rsidP="00931467">
            <w:pPr>
              <w:ind w:left="540"/>
              <w:rPr>
                <w:rFonts w:ascii="Times New Roman" w:hAnsi="Times New Roman" w:cs="Times New Roman"/>
              </w:rPr>
            </w:pPr>
            <w:r>
              <w:rPr>
                <w:rFonts w:ascii="Times New Roman" w:hAnsi="Times New Roman" w:cs="Times New Roman"/>
              </w:rPr>
              <w:t xml:space="preserve">Robles shared </w:t>
            </w:r>
            <w:r w:rsidR="00622A84">
              <w:rPr>
                <w:rFonts w:ascii="Times New Roman" w:hAnsi="Times New Roman" w:cs="Times New Roman"/>
              </w:rPr>
              <w:t>EIS is open to suggestions for considerations from HEICC.</w:t>
            </w:r>
          </w:p>
          <w:p w14:paraId="52E9CBD9" w14:textId="77777777" w:rsidR="002D2BA1" w:rsidRDefault="002D2BA1" w:rsidP="00931467">
            <w:pPr>
              <w:ind w:left="540"/>
              <w:rPr>
                <w:rFonts w:ascii="Times New Roman" w:hAnsi="Times New Roman" w:cs="Times New Roman"/>
              </w:rPr>
            </w:pPr>
          </w:p>
          <w:p w14:paraId="17012F38" w14:textId="07944CD0" w:rsidR="00BB3BF2" w:rsidRPr="00622A84" w:rsidRDefault="00BB3BF2" w:rsidP="004C53E8">
            <w:pPr>
              <w:pStyle w:val="ListParagraph"/>
              <w:numPr>
                <w:ilvl w:val="0"/>
                <w:numId w:val="21"/>
              </w:numPr>
              <w:rPr>
                <w:rFonts w:ascii="Times New Roman" w:hAnsi="Times New Roman" w:cs="Times New Roman"/>
              </w:rPr>
            </w:pPr>
            <w:r w:rsidRPr="004C53E8">
              <w:rPr>
                <w:rFonts w:ascii="Times New Roman" w:hAnsi="Times New Roman" w:cs="Times New Roman"/>
                <w:b/>
                <w:bCs/>
                <w:i/>
                <w:iCs/>
              </w:rPr>
              <w:t>Budget</w:t>
            </w:r>
          </w:p>
          <w:p w14:paraId="5F53841A" w14:textId="0403ADED" w:rsidR="00622A84" w:rsidRDefault="00D97739" w:rsidP="00622A84">
            <w:pPr>
              <w:pStyle w:val="ListParagraph"/>
              <w:ind w:left="540"/>
              <w:rPr>
                <w:rFonts w:ascii="Times New Roman" w:hAnsi="Times New Roman" w:cs="Times New Roman"/>
              </w:rPr>
            </w:pPr>
            <w:r>
              <w:rPr>
                <w:rFonts w:ascii="Times New Roman" w:hAnsi="Times New Roman" w:cs="Times New Roman"/>
              </w:rPr>
              <w:t>Robles shared no General Fund budget updates to report on.</w:t>
            </w:r>
          </w:p>
          <w:p w14:paraId="1C3415F9" w14:textId="153B9FC4" w:rsidR="00D97739" w:rsidRDefault="00D97739" w:rsidP="00622A84">
            <w:pPr>
              <w:pStyle w:val="ListParagraph"/>
              <w:ind w:left="540"/>
              <w:rPr>
                <w:rFonts w:ascii="Times New Roman" w:hAnsi="Times New Roman" w:cs="Times New Roman"/>
              </w:rPr>
            </w:pPr>
          </w:p>
          <w:p w14:paraId="07690A8C" w14:textId="620E4FA5" w:rsidR="00300F74" w:rsidRDefault="00893D8A" w:rsidP="00622A84">
            <w:pPr>
              <w:pStyle w:val="ListParagraph"/>
              <w:ind w:left="540"/>
              <w:rPr>
                <w:rFonts w:ascii="Times New Roman" w:hAnsi="Times New Roman" w:cs="Times New Roman"/>
              </w:rPr>
            </w:pPr>
            <w:r>
              <w:rPr>
                <w:rFonts w:ascii="Times New Roman" w:hAnsi="Times New Roman" w:cs="Times New Roman"/>
              </w:rPr>
              <w:t xml:space="preserve">Robles reported EIS completed the budget negotiations with the 15 </w:t>
            </w:r>
            <w:r w:rsidR="001C010B">
              <w:rPr>
                <w:rFonts w:ascii="Times New Roman" w:hAnsi="Times New Roman" w:cs="Times New Roman"/>
              </w:rPr>
              <w:t>contract providers.</w:t>
            </w:r>
            <w:r w:rsidR="00DE2A74">
              <w:rPr>
                <w:rFonts w:ascii="Times New Roman" w:hAnsi="Times New Roman" w:cs="Times New Roman"/>
              </w:rPr>
              <w:t xml:space="preserve"> </w:t>
            </w:r>
            <w:r w:rsidR="001C010B">
              <w:rPr>
                <w:rFonts w:ascii="Times New Roman" w:hAnsi="Times New Roman" w:cs="Times New Roman"/>
              </w:rPr>
              <w:t xml:space="preserve"> New program contracts start from July 1, 2021 and </w:t>
            </w:r>
            <w:r w:rsidR="00300F74">
              <w:rPr>
                <w:rFonts w:ascii="Times New Roman" w:hAnsi="Times New Roman" w:cs="Times New Roman"/>
              </w:rPr>
              <w:t xml:space="preserve">ends </w:t>
            </w:r>
          </w:p>
          <w:p w14:paraId="2B6CDF6C" w14:textId="0236B276" w:rsidR="00D97739" w:rsidRPr="00622A84" w:rsidRDefault="00300F74" w:rsidP="00622A84">
            <w:pPr>
              <w:pStyle w:val="ListParagraph"/>
              <w:ind w:left="540"/>
              <w:rPr>
                <w:rFonts w:ascii="Times New Roman" w:hAnsi="Times New Roman" w:cs="Times New Roman"/>
              </w:rPr>
            </w:pPr>
            <w:r>
              <w:rPr>
                <w:rFonts w:ascii="Times New Roman" w:hAnsi="Times New Roman" w:cs="Times New Roman"/>
              </w:rPr>
              <w:t xml:space="preserve">June 30, 2022 were completed and submitted for processing. </w:t>
            </w:r>
          </w:p>
          <w:p w14:paraId="74A27E3F" w14:textId="18D22DF3" w:rsidR="009D30C0" w:rsidRDefault="009D30C0" w:rsidP="00FB5A98">
            <w:pPr>
              <w:ind w:left="540"/>
              <w:rPr>
                <w:rFonts w:ascii="Times New Roman" w:hAnsi="Times New Roman" w:cs="Times New Roman"/>
              </w:rPr>
            </w:pPr>
          </w:p>
          <w:p w14:paraId="06F810D0" w14:textId="0115CC2A" w:rsidR="00BB3BF2" w:rsidRPr="009F7D86" w:rsidRDefault="00BB3BF2" w:rsidP="004C53E8">
            <w:pPr>
              <w:pStyle w:val="ListParagraph"/>
              <w:numPr>
                <w:ilvl w:val="0"/>
                <w:numId w:val="21"/>
              </w:numPr>
              <w:rPr>
                <w:rFonts w:ascii="Times New Roman" w:hAnsi="Times New Roman" w:cs="Times New Roman"/>
              </w:rPr>
            </w:pPr>
            <w:r w:rsidRPr="004C53E8">
              <w:rPr>
                <w:rFonts w:ascii="Times New Roman" w:hAnsi="Times New Roman" w:cs="Times New Roman"/>
                <w:b/>
                <w:i/>
              </w:rPr>
              <w:t>Vacant Positions – Statewide</w:t>
            </w:r>
          </w:p>
          <w:p w14:paraId="4C7A5F96" w14:textId="5A125431" w:rsidR="00300F74" w:rsidRDefault="004D74A4" w:rsidP="007970E6">
            <w:pPr>
              <w:ind w:left="540"/>
              <w:rPr>
                <w:rFonts w:ascii="Times New Roman" w:hAnsi="Times New Roman" w:cs="Times New Roman"/>
              </w:rPr>
            </w:pPr>
            <w:r>
              <w:rPr>
                <w:rFonts w:ascii="Times New Roman" w:hAnsi="Times New Roman" w:cs="Times New Roman"/>
              </w:rPr>
              <w:t xml:space="preserve">Robles reported DOH </w:t>
            </w:r>
            <w:r w:rsidR="0050774C">
              <w:rPr>
                <w:rFonts w:ascii="Times New Roman" w:hAnsi="Times New Roman" w:cs="Times New Roman"/>
              </w:rPr>
              <w:t xml:space="preserve">EIS Admin staff </w:t>
            </w:r>
            <w:r w:rsidR="002331C7">
              <w:rPr>
                <w:rFonts w:ascii="Times New Roman" w:hAnsi="Times New Roman" w:cs="Times New Roman"/>
              </w:rPr>
              <w:t xml:space="preserve">vacancy for </w:t>
            </w:r>
            <w:r w:rsidR="005169FF">
              <w:rPr>
                <w:rFonts w:ascii="Times New Roman" w:hAnsi="Times New Roman" w:cs="Times New Roman"/>
              </w:rPr>
              <w:t>3</w:t>
            </w:r>
            <w:r w:rsidR="005169FF" w:rsidRPr="005169FF">
              <w:rPr>
                <w:rFonts w:ascii="Times New Roman" w:hAnsi="Times New Roman" w:cs="Times New Roman"/>
                <w:vertAlign w:val="superscript"/>
              </w:rPr>
              <w:t>rd</w:t>
            </w:r>
            <w:r w:rsidR="002331C7">
              <w:rPr>
                <w:rFonts w:ascii="Times New Roman" w:hAnsi="Times New Roman" w:cs="Times New Roman"/>
              </w:rPr>
              <w:t xml:space="preserve"> quarter was </w:t>
            </w:r>
            <w:r w:rsidR="00A3520B">
              <w:rPr>
                <w:rFonts w:ascii="Times New Roman" w:hAnsi="Times New Roman" w:cs="Times New Roman"/>
              </w:rPr>
              <w:t xml:space="preserve">at </w:t>
            </w:r>
            <w:r w:rsidR="003935CC">
              <w:rPr>
                <w:rFonts w:ascii="Times New Roman" w:hAnsi="Times New Roman" w:cs="Times New Roman"/>
              </w:rPr>
              <w:t>10</w:t>
            </w:r>
            <w:r w:rsidR="002331C7">
              <w:rPr>
                <w:rFonts w:ascii="Times New Roman" w:hAnsi="Times New Roman" w:cs="Times New Roman"/>
              </w:rPr>
              <w:t xml:space="preserve">%, </w:t>
            </w:r>
            <w:r>
              <w:rPr>
                <w:rFonts w:ascii="Times New Roman" w:hAnsi="Times New Roman" w:cs="Times New Roman"/>
              </w:rPr>
              <w:t xml:space="preserve">CC assigned to POS vacancies </w:t>
            </w:r>
            <w:r w:rsidR="000914CA">
              <w:rPr>
                <w:rFonts w:ascii="Times New Roman" w:hAnsi="Times New Roman" w:cs="Times New Roman"/>
              </w:rPr>
              <w:t>was</w:t>
            </w:r>
            <w:r>
              <w:rPr>
                <w:rFonts w:ascii="Times New Roman" w:hAnsi="Times New Roman" w:cs="Times New Roman"/>
              </w:rPr>
              <w:t xml:space="preserve"> at 15%, 23% </w:t>
            </w:r>
            <w:r w:rsidR="00CE2EC2">
              <w:rPr>
                <w:rFonts w:ascii="Times New Roman" w:hAnsi="Times New Roman" w:cs="Times New Roman"/>
              </w:rPr>
              <w:t xml:space="preserve">vacancies at DOH State programs and 16% at POS Contract programs. </w:t>
            </w:r>
            <w:r w:rsidR="00F24CD3">
              <w:rPr>
                <w:rFonts w:ascii="Times New Roman" w:hAnsi="Times New Roman" w:cs="Times New Roman"/>
              </w:rPr>
              <w:t xml:space="preserve">All State General Fund positions are </w:t>
            </w:r>
            <w:r w:rsidR="00F24CD3">
              <w:rPr>
                <w:rFonts w:ascii="Times New Roman" w:hAnsi="Times New Roman" w:cs="Times New Roman"/>
              </w:rPr>
              <w:lastRenderedPageBreak/>
              <w:t xml:space="preserve">under a hiring freeze. </w:t>
            </w:r>
            <w:r w:rsidR="00DE2A74">
              <w:rPr>
                <w:rFonts w:ascii="Times New Roman" w:hAnsi="Times New Roman" w:cs="Times New Roman"/>
              </w:rPr>
              <w:t xml:space="preserve"> </w:t>
            </w:r>
            <w:r w:rsidR="002662A1">
              <w:rPr>
                <w:rFonts w:ascii="Times New Roman" w:hAnsi="Times New Roman" w:cs="Times New Roman"/>
              </w:rPr>
              <w:t xml:space="preserve">EIS </w:t>
            </w:r>
            <w:r w:rsidR="00897CD2">
              <w:rPr>
                <w:rFonts w:ascii="Times New Roman" w:hAnsi="Times New Roman" w:cs="Times New Roman"/>
              </w:rPr>
              <w:t xml:space="preserve">is working </w:t>
            </w:r>
            <w:r w:rsidR="00CE2EC2">
              <w:rPr>
                <w:rFonts w:ascii="Times New Roman" w:hAnsi="Times New Roman" w:cs="Times New Roman"/>
              </w:rPr>
              <w:t>to fill two (2) Federal positions (HEICC and Contract Unit Supervisors positions).</w:t>
            </w:r>
            <w:r w:rsidR="00C00C5B">
              <w:rPr>
                <w:rFonts w:ascii="Times New Roman" w:hAnsi="Times New Roman" w:cs="Times New Roman"/>
              </w:rPr>
              <w:t xml:space="preserve"> </w:t>
            </w:r>
          </w:p>
          <w:p w14:paraId="158C5BB7" w14:textId="761AE0F4" w:rsidR="00013D2A" w:rsidRDefault="00013D2A" w:rsidP="007970E6">
            <w:pPr>
              <w:ind w:left="540"/>
              <w:rPr>
                <w:rFonts w:ascii="Times New Roman" w:hAnsi="Times New Roman" w:cs="Times New Roman"/>
              </w:rPr>
            </w:pPr>
          </w:p>
          <w:p w14:paraId="0034E815" w14:textId="0D9EBB15" w:rsidR="0080646A" w:rsidRDefault="0080646A" w:rsidP="007970E6">
            <w:pPr>
              <w:ind w:left="540"/>
              <w:rPr>
                <w:rFonts w:ascii="Times New Roman" w:hAnsi="Times New Roman" w:cs="Times New Roman"/>
              </w:rPr>
            </w:pPr>
            <w:r>
              <w:rPr>
                <w:rFonts w:ascii="Times New Roman" w:hAnsi="Times New Roman" w:cs="Times New Roman"/>
              </w:rPr>
              <w:t xml:space="preserve">Robles shared EIS Hearing Specialist, Jennifer Clark resigning at the end of May.  EIS </w:t>
            </w:r>
            <w:r w:rsidR="002F7D9F">
              <w:rPr>
                <w:rFonts w:ascii="Times New Roman" w:hAnsi="Times New Roman" w:cs="Times New Roman"/>
              </w:rPr>
              <w:t>will also recruit for her replacement</w:t>
            </w:r>
            <w:r w:rsidR="00BB43E0">
              <w:rPr>
                <w:rFonts w:ascii="Times New Roman" w:hAnsi="Times New Roman" w:cs="Times New Roman"/>
              </w:rPr>
              <w:t xml:space="preserve"> which is also Part C funded</w:t>
            </w:r>
            <w:r w:rsidR="002F7D9F">
              <w:rPr>
                <w:rFonts w:ascii="Times New Roman" w:hAnsi="Times New Roman" w:cs="Times New Roman"/>
              </w:rPr>
              <w:t xml:space="preserve">. </w:t>
            </w:r>
          </w:p>
          <w:p w14:paraId="18347901" w14:textId="77777777" w:rsidR="0080646A" w:rsidRDefault="0080646A" w:rsidP="007970E6">
            <w:pPr>
              <w:ind w:left="540"/>
              <w:rPr>
                <w:rFonts w:ascii="Times New Roman" w:hAnsi="Times New Roman" w:cs="Times New Roman"/>
              </w:rPr>
            </w:pPr>
          </w:p>
          <w:p w14:paraId="606BC473" w14:textId="42999349" w:rsidR="00013D2A" w:rsidRDefault="006C645D" w:rsidP="007970E6">
            <w:pPr>
              <w:ind w:left="540"/>
              <w:rPr>
                <w:rFonts w:ascii="Times New Roman" w:hAnsi="Times New Roman" w:cs="Times New Roman"/>
              </w:rPr>
            </w:pPr>
            <w:r>
              <w:rPr>
                <w:rFonts w:ascii="Times New Roman" w:hAnsi="Times New Roman" w:cs="Times New Roman"/>
              </w:rPr>
              <w:t xml:space="preserve">Urosevich </w:t>
            </w:r>
            <w:r w:rsidR="005C5372">
              <w:rPr>
                <w:rFonts w:ascii="Times New Roman" w:hAnsi="Times New Roman" w:cs="Times New Roman"/>
              </w:rPr>
              <w:t xml:space="preserve">asked based on the </w:t>
            </w:r>
            <w:r w:rsidR="005B4829">
              <w:rPr>
                <w:rFonts w:ascii="Times New Roman" w:hAnsi="Times New Roman" w:cs="Times New Roman"/>
              </w:rPr>
              <w:t>vacancy data</w:t>
            </w:r>
            <w:r w:rsidR="003549B5">
              <w:rPr>
                <w:rFonts w:ascii="Times New Roman" w:hAnsi="Times New Roman" w:cs="Times New Roman"/>
              </w:rPr>
              <w:t xml:space="preserve">, </w:t>
            </w:r>
            <w:r w:rsidR="002C5495">
              <w:rPr>
                <w:rFonts w:ascii="Times New Roman" w:hAnsi="Times New Roman" w:cs="Times New Roman"/>
              </w:rPr>
              <w:t>was there an impact in vacancies due to COVID?</w:t>
            </w:r>
          </w:p>
          <w:p w14:paraId="0FCB820B" w14:textId="0D4890A1" w:rsidR="002C5495" w:rsidRDefault="002C5495" w:rsidP="007970E6">
            <w:pPr>
              <w:ind w:left="540"/>
              <w:rPr>
                <w:rFonts w:ascii="Times New Roman" w:hAnsi="Times New Roman" w:cs="Times New Roman"/>
              </w:rPr>
            </w:pPr>
          </w:p>
          <w:p w14:paraId="3664B656" w14:textId="0C34C12F" w:rsidR="002F4DA1" w:rsidRDefault="00094685" w:rsidP="007970E6">
            <w:pPr>
              <w:ind w:left="540"/>
              <w:rPr>
                <w:rFonts w:ascii="Times New Roman" w:hAnsi="Times New Roman" w:cs="Times New Roman"/>
              </w:rPr>
            </w:pPr>
            <w:r>
              <w:rPr>
                <w:rFonts w:ascii="Times New Roman" w:hAnsi="Times New Roman" w:cs="Times New Roman"/>
              </w:rPr>
              <w:t xml:space="preserve">Robles shared </w:t>
            </w:r>
            <w:r w:rsidR="009C6B0D">
              <w:rPr>
                <w:rFonts w:ascii="Times New Roman" w:hAnsi="Times New Roman" w:cs="Times New Roman"/>
              </w:rPr>
              <w:t>from a service delivery standpoint, COVID</w:t>
            </w:r>
            <w:r w:rsidR="00E807A0">
              <w:rPr>
                <w:rFonts w:ascii="Times New Roman" w:hAnsi="Times New Roman" w:cs="Times New Roman"/>
              </w:rPr>
              <w:t xml:space="preserve"> did have an impact </w:t>
            </w:r>
            <w:r w:rsidR="001A2670">
              <w:rPr>
                <w:rFonts w:ascii="Times New Roman" w:hAnsi="Times New Roman" w:cs="Times New Roman"/>
              </w:rPr>
              <w:t>on many levels.</w:t>
            </w:r>
            <w:r w:rsidR="00DE2A74">
              <w:rPr>
                <w:rFonts w:ascii="Times New Roman" w:hAnsi="Times New Roman" w:cs="Times New Roman"/>
              </w:rPr>
              <w:t xml:space="preserve"> </w:t>
            </w:r>
            <w:r w:rsidR="001A2670">
              <w:rPr>
                <w:rFonts w:ascii="Times New Roman" w:hAnsi="Times New Roman" w:cs="Times New Roman"/>
              </w:rPr>
              <w:t xml:space="preserve"> She shared </w:t>
            </w:r>
            <w:r w:rsidR="00EF5CB8">
              <w:rPr>
                <w:rFonts w:ascii="Times New Roman" w:hAnsi="Times New Roman" w:cs="Times New Roman"/>
              </w:rPr>
              <w:t>there was a decline in referrals</w:t>
            </w:r>
            <w:r w:rsidR="00FD4309">
              <w:rPr>
                <w:rFonts w:ascii="Times New Roman" w:hAnsi="Times New Roman" w:cs="Times New Roman"/>
              </w:rPr>
              <w:t xml:space="preserve"> and saw families suspending services</w:t>
            </w:r>
            <w:r w:rsidR="00336DE2">
              <w:rPr>
                <w:rFonts w:ascii="Times New Roman" w:hAnsi="Times New Roman" w:cs="Times New Roman"/>
              </w:rPr>
              <w:t>.</w:t>
            </w:r>
          </w:p>
          <w:p w14:paraId="1ECEA778" w14:textId="77777777" w:rsidR="002F4DA1" w:rsidRDefault="002F4DA1" w:rsidP="007970E6">
            <w:pPr>
              <w:ind w:left="540"/>
              <w:rPr>
                <w:rFonts w:ascii="Times New Roman" w:hAnsi="Times New Roman" w:cs="Times New Roman"/>
              </w:rPr>
            </w:pPr>
          </w:p>
          <w:p w14:paraId="6F2A9FEF" w14:textId="5EE3D255" w:rsidR="004A249B" w:rsidRDefault="00012951" w:rsidP="007970E6">
            <w:pPr>
              <w:ind w:left="540"/>
              <w:rPr>
                <w:rFonts w:ascii="Times New Roman" w:hAnsi="Times New Roman" w:cs="Times New Roman"/>
              </w:rPr>
            </w:pPr>
            <w:r>
              <w:rPr>
                <w:rFonts w:ascii="Times New Roman" w:hAnsi="Times New Roman" w:cs="Times New Roman"/>
              </w:rPr>
              <w:t xml:space="preserve">Moniz-Tadeo shared </w:t>
            </w:r>
            <w:r w:rsidR="005C6702">
              <w:rPr>
                <w:rFonts w:ascii="Times New Roman" w:hAnsi="Times New Roman" w:cs="Times New Roman"/>
              </w:rPr>
              <w:t xml:space="preserve">at the start of COVID, did have staff </w:t>
            </w:r>
            <w:r w:rsidR="009371B4">
              <w:rPr>
                <w:rFonts w:ascii="Times New Roman" w:hAnsi="Times New Roman" w:cs="Times New Roman"/>
              </w:rPr>
              <w:t>that chose not to continue with work for their own health and safety reasons.</w:t>
            </w:r>
            <w:r w:rsidR="00530AD2">
              <w:rPr>
                <w:rFonts w:ascii="Times New Roman" w:hAnsi="Times New Roman" w:cs="Times New Roman"/>
              </w:rPr>
              <w:t xml:space="preserve">  She shared t</w:t>
            </w:r>
            <w:r w:rsidR="0045280F">
              <w:rPr>
                <w:rFonts w:ascii="Times New Roman" w:hAnsi="Times New Roman" w:cs="Times New Roman"/>
              </w:rPr>
              <w:t xml:space="preserve">owards the middle of the pandemic </w:t>
            </w:r>
            <w:r w:rsidR="004D242D">
              <w:rPr>
                <w:rFonts w:ascii="Times New Roman" w:hAnsi="Times New Roman" w:cs="Times New Roman"/>
              </w:rPr>
              <w:t xml:space="preserve">saw </w:t>
            </w:r>
            <w:r w:rsidR="006E227A">
              <w:rPr>
                <w:rFonts w:ascii="Times New Roman" w:hAnsi="Times New Roman" w:cs="Times New Roman"/>
              </w:rPr>
              <w:t xml:space="preserve">an influx of </w:t>
            </w:r>
            <w:r w:rsidR="00F05FB8">
              <w:rPr>
                <w:rFonts w:ascii="Times New Roman" w:hAnsi="Times New Roman" w:cs="Times New Roman"/>
              </w:rPr>
              <w:t>individuals</w:t>
            </w:r>
            <w:r w:rsidR="006E227A">
              <w:rPr>
                <w:rFonts w:ascii="Times New Roman" w:hAnsi="Times New Roman" w:cs="Times New Roman"/>
              </w:rPr>
              <w:t xml:space="preserve"> </w:t>
            </w:r>
            <w:r w:rsidR="00A5015E">
              <w:rPr>
                <w:rFonts w:ascii="Times New Roman" w:hAnsi="Times New Roman" w:cs="Times New Roman"/>
              </w:rPr>
              <w:t xml:space="preserve">interested </w:t>
            </w:r>
            <w:r w:rsidR="00B92FD5">
              <w:rPr>
                <w:rFonts w:ascii="Times New Roman" w:hAnsi="Times New Roman" w:cs="Times New Roman"/>
              </w:rPr>
              <w:t xml:space="preserve">in </w:t>
            </w:r>
            <w:r w:rsidR="00EE19C6">
              <w:rPr>
                <w:rFonts w:ascii="Times New Roman" w:hAnsi="Times New Roman" w:cs="Times New Roman"/>
              </w:rPr>
              <w:t>employment</w:t>
            </w:r>
            <w:r w:rsidR="00DD5EB0">
              <w:rPr>
                <w:rFonts w:ascii="Times New Roman" w:hAnsi="Times New Roman" w:cs="Times New Roman"/>
              </w:rPr>
              <w:t>.</w:t>
            </w:r>
            <w:r w:rsidR="00DE2A74">
              <w:rPr>
                <w:rFonts w:ascii="Times New Roman" w:hAnsi="Times New Roman" w:cs="Times New Roman"/>
              </w:rPr>
              <w:t xml:space="preserve"> </w:t>
            </w:r>
            <w:r w:rsidR="00DD5EB0">
              <w:rPr>
                <w:rFonts w:ascii="Times New Roman" w:hAnsi="Times New Roman" w:cs="Times New Roman"/>
              </w:rPr>
              <w:t xml:space="preserve"> </w:t>
            </w:r>
            <w:r w:rsidR="00DF38A4">
              <w:rPr>
                <w:rFonts w:ascii="Times New Roman" w:hAnsi="Times New Roman" w:cs="Times New Roman"/>
              </w:rPr>
              <w:t xml:space="preserve">Imua did recruit but unfortunately, </w:t>
            </w:r>
            <w:r w:rsidR="004072C8">
              <w:rPr>
                <w:rFonts w:ascii="Times New Roman" w:hAnsi="Times New Roman" w:cs="Times New Roman"/>
              </w:rPr>
              <w:t xml:space="preserve">could not retain </w:t>
            </w:r>
            <w:r w:rsidR="0023649F">
              <w:rPr>
                <w:rFonts w:ascii="Times New Roman" w:hAnsi="Times New Roman" w:cs="Times New Roman"/>
              </w:rPr>
              <w:t xml:space="preserve">these individuals </w:t>
            </w:r>
            <w:r w:rsidR="00E71775">
              <w:rPr>
                <w:rFonts w:ascii="Times New Roman" w:hAnsi="Times New Roman" w:cs="Times New Roman"/>
              </w:rPr>
              <w:t>and now</w:t>
            </w:r>
            <w:r w:rsidR="001545E8">
              <w:rPr>
                <w:rFonts w:ascii="Times New Roman" w:hAnsi="Times New Roman" w:cs="Times New Roman"/>
              </w:rPr>
              <w:t xml:space="preserve"> </w:t>
            </w:r>
            <w:r w:rsidR="00E71775">
              <w:rPr>
                <w:rFonts w:ascii="Times New Roman" w:hAnsi="Times New Roman" w:cs="Times New Roman"/>
              </w:rPr>
              <w:t xml:space="preserve">are not getting </w:t>
            </w:r>
            <w:r w:rsidR="00F073B1">
              <w:rPr>
                <w:rFonts w:ascii="Times New Roman" w:hAnsi="Times New Roman" w:cs="Times New Roman"/>
              </w:rPr>
              <w:t xml:space="preserve">any </w:t>
            </w:r>
            <w:r w:rsidR="00E71775">
              <w:rPr>
                <w:rFonts w:ascii="Times New Roman" w:hAnsi="Times New Roman" w:cs="Times New Roman"/>
              </w:rPr>
              <w:t>applicants</w:t>
            </w:r>
            <w:r w:rsidR="00DD5EB0">
              <w:rPr>
                <w:rFonts w:ascii="Times New Roman" w:hAnsi="Times New Roman" w:cs="Times New Roman"/>
              </w:rPr>
              <w:t>.</w:t>
            </w:r>
          </w:p>
          <w:p w14:paraId="16FDD818" w14:textId="77777777" w:rsidR="004A249B" w:rsidRDefault="004A249B" w:rsidP="007970E6">
            <w:pPr>
              <w:ind w:left="540"/>
              <w:rPr>
                <w:rFonts w:ascii="Times New Roman" w:hAnsi="Times New Roman" w:cs="Times New Roman"/>
              </w:rPr>
            </w:pPr>
          </w:p>
          <w:p w14:paraId="33E11F8B" w14:textId="6508F1CD" w:rsidR="002C5495" w:rsidRDefault="004A249B" w:rsidP="007970E6">
            <w:pPr>
              <w:ind w:left="540"/>
              <w:rPr>
                <w:rFonts w:ascii="Times New Roman" w:hAnsi="Times New Roman" w:cs="Times New Roman"/>
              </w:rPr>
            </w:pPr>
            <w:r>
              <w:rPr>
                <w:rFonts w:ascii="Times New Roman" w:hAnsi="Times New Roman" w:cs="Times New Roman"/>
              </w:rPr>
              <w:t>Mersberg shared his program</w:t>
            </w:r>
            <w:r w:rsidR="005C4D7B">
              <w:rPr>
                <w:rFonts w:ascii="Times New Roman" w:hAnsi="Times New Roman" w:cs="Times New Roman"/>
              </w:rPr>
              <w:t xml:space="preserve"> </w:t>
            </w:r>
            <w:r w:rsidR="00D5423C">
              <w:rPr>
                <w:rFonts w:ascii="Times New Roman" w:hAnsi="Times New Roman" w:cs="Times New Roman"/>
              </w:rPr>
              <w:t xml:space="preserve">challenges are more related to what Robles has shared around parents opting out or </w:t>
            </w:r>
            <w:r w:rsidR="00935657">
              <w:rPr>
                <w:rFonts w:ascii="Times New Roman" w:hAnsi="Times New Roman" w:cs="Times New Roman"/>
              </w:rPr>
              <w:t>suspending services and has been a challenge for staff to meet billable hours</w:t>
            </w:r>
            <w:r w:rsidR="005C4D7B">
              <w:rPr>
                <w:rFonts w:ascii="Times New Roman" w:hAnsi="Times New Roman" w:cs="Times New Roman"/>
              </w:rPr>
              <w:t xml:space="preserve"> quota</w:t>
            </w:r>
            <w:r w:rsidR="00F5620E">
              <w:rPr>
                <w:rFonts w:ascii="Times New Roman" w:hAnsi="Times New Roman" w:cs="Times New Roman"/>
              </w:rPr>
              <w:t xml:space="preserve">. </w:t>
            </w:r>
            <w:r w:rsidR="00DE2A74">
              <w:rPr>
                <w:rFonts w:ascii="Times New Roman" w:hAnsi="Times New Roman" w:cs="Times New Roman"/>
              </w:rPr>
              <w:t xml:space="preserve"> </w:t>
            </w:r>
            <w:r w:rsidR="00F5620E">
              <w:rPr>
                <w:rFonts w:ascii="Times New Roman" w:hAnsi="Times New Roman" w:cs="Times New Roman"/>
              </w:rPr>
              <w:t>He also shared</w:t>
            </w:r>
            <w:r w:rsidR="00DC279C">
              <w:rPr>
                <w:rFonts w:ascii="Times New Roman" w:hAnsi="Times New Roman" w:cs="Times New Roman"/>
              </w:rPr>
              <w:t xml:space="preserve"> did recruit</w:t>
            </w:r>
            <w:r w:rsidR="00C07E38">
              <w:rPr>
                <w:rFonts w:ascii="Times New Roman" w:hAnsi="Times New Roman" w:cs="Times New Roman"/>
              </w:rPr>
              <w:t xml:space="preserve"> individuals from the mainland</w:t>
            </w:r>
            <w:r w:rsidR="00DC279C">
              <w:rPr>
                <w:rFonts w:ascii="Times New Roman" w:hAnsi="Times New Roman" w:cs="Times New Roman"/>
              </w:rPr>
              <w:t xml:space="preserve"> but when COVID hit, these individuals </w:t>
            </w:r>
            <w:r w:rsidR="00223D50">
              <w:rPr>
                <w:rFonts w:ascii="Times New Roman" w:hAnsi="Times New Roman" w:cs="Times New Roman"/>
              </w:rPr>
              <w:t>decided to move back</w:t>
            </w:r>
            <w:r w:rsidR="002326F8">
              <w:rPr>
                <w:rFonts w:ascii="Times New Roman" w:hAnsi="Times New Roman" w:cs="Times New Roman"/>
              </w:rPr>
              <w:t xml:space="preserve"> home</w:t>
            </w:r>
            <w:r w:rsidR="00223D50">
              <w:rPr>
                <w:rFonts w:ascii="Times New Roman" w:hAnsi="Times New Roman" w:cs="Times New Roman"/>
              </w:rPr>
              <w:t xml:space="preserve">. </w:t>
            </w:r>
            <w:r w:rsidR="00C07E38">
              <w:rPr>
                <w:rFonts w:ascii="Times New Roman" w:hAnsi="Times New Roman" w:cs="Times New Roman"/>
              </w:rPr>
              <w:t xml:space="preserve"> </w:t>
            </w:r>
            <w:r w:rsidR="005C4D7B">
              <w:rPr>
                <w:rFonts w:ascii="Times New Roman" w:hAnsi="Times New Roman" w:cs="Times New Roman"/>
              </w:rPr>
              <w:t xml:space="preserve"> </w:t>
            </w:r>
            <w:r w:rsidR="00935657">
              <w:rPr>
                <w:rFonts w:ascii="Times New Roman" w:hAnsi="Times New Roman" w:cs="Times New Roman"/>
              </w:rPr>
              <w:t xml:space="preserve"> </w:t>
            </w:r>
            <w:r w:rsidR="001545E8">
              <w:rPr>
                <w:rFonts w:ascii="Times New Roman" w:hAnsi="Times New Roman" w:cs="Times New Roman"/>
              </w:rPr>
              <w:t xml:space="preserve">  </w:t>
            </w:r>
            <w:r w:rsidR="00DD5EB0">
              <w:rPr>
                <w:rFonts w:ascii="Times New Roman" w:hAnsi="Times New Roman" w:cs="Times New Roman"/>
              </w:rPr>
              <w:t xml:space="preserve"> </w:t>
            </w:r>
            <w:r w:rsidR="00E71775">
              <w:rPr>
                <w:rFonts w:ascii="Times New Roman" w:hAnsi="Times New Roman" w:cs="Times New Roman"/>
              </w:rPr>
              <w:t xml:space="preserve"> </w:t>
            </w:r>
            <w:r w:rsidR="00CE4CA3">
              <w:rPr>
                <w:rFonts w:ascii="Times New Roman" w:hAnsi="Times New Roman" w:cs="Times New Roman"/>
              </w:rPr>
              <w:t xml:space="preserve">  </w:t>
            </w:r>
            <w:r w:rsidR="00C96AD1">
              <w:rPr>
                <w:rFonts w:ascii="Times New Roman" w:hAnsi="Times New Roman" w:cs="Times New Roman"/>
              </w:rPr>
              <w:t xml:space="preserve"> </w:t>
            </w:r>
            <w:r w:rsidR="009371B4">
              <w:rPr>
                <w:rFonts w:ascii="Times New Roman" w:hAnsi="Times New Roman" w:cs="Times New Roman"/>
              </w:rPr>
              <w:t xml:space="preserve"> </w:t>
            </w:r>
            <w:r w:rsidR="00FD4309">
              <w:rPr>
                <w:rFonts w:ascii="Times New Roman" w:hAnsi="Times New Roman" w:cs="Times New Roman"/>
              </w:rPr>
              <w:t xml:space="preserve"> </w:t>
            </w:r>
            <w:r w:rsidR="00EF5CB8">
              <w:rPr>
                <w:rFonts w:ascii="Times New Roman" w:hAnsi="Times New Roman" w:cs="Times New Roman"/>
              </w:rPr>
              <w:t xml:space="preserve"> </w:t>
            </w:r>
          </w:p>
          <w:p w14:paraId="183128EC" w14:textId="77777777" w:rsidR="005249E8" w:rsidRPr="009F7D86" w:rsidRDefault="005249E8" w:rsidP="007970E6">
            <w:pPr>
              <w:ind w:left="540"/>
              <w:rPr>
                <w:rFonts w:ascii="Times New Roman" w:hAnsi="Times New Roman" w:cs="Times New Roman"/>
              </w:rPr>
            </w:pPr>
          </w:p>
          <w:p w14:paraId="150104DB" w14:textId="3E6F25EC" w:rsidR="00BB3BF2" w:rsidRPr="009F7D86" w:rsidRDefault="00BB3BF2" w:rsidP="004C53E8">
            <w:pPr>
              <w:pStyle w:val="ListParagraph"/>
              <w:numPr>
                <w:ilvl w:val="0"/>
                <w:numId w:val="21"/>
              </w:numPr>
              <w:rPr>
                <w:rFonts w:ascii="Times New Roman" w:hAnsi="Times New Roman" w:cs="Times New Roman"/>
              </w:rPr>
            </w:pPr>
            <w:r w:rsidRPr="004C53E8">
              <w:rPr>
                <w:rFonts w:ascii="Times New Roman" w:hAnsi="Times New Roman" w:cs="Times New Roman"/>
                <w:b/>
                <w:i/>
              </w:rPr>
              <w:t>State Systemic Improvement Plan (SSIP) Update</w:t>
            </w:r>
          </w:p>
          <w:p w14:paraId="191206BA" w14:textId="2BDDEF0F" w:rsidR="005232BF" w:rsidRDefault="005232BF" w:rsidP="005232BF">
            <w:pPr>
              <w:pStyle w:val="ListParagraph"/>
              <w:ind w:left="540"/>
              <w:rPr>
                <w:rFonts w:ascii="Times New Roman" w:hAnsi="Times New Roman" w:cs="Times New Roman"/>
                <w:bCs/>
                <w:iCs/>
                <w:sz w:val="24"/>
                <w:szCs w:val="24"/>
              </w:rPr>
            </w:pPr>
            <w:r>
              <w:rPr>
                <w:rFonts w:ascii="Times New Roman" w:hAnsi="Times New Roman" w:cs="Times New Roman"/>
                <w:bCs/>
                <w:iCs/>
                <w:sz w:val="24"/>
                <w:szCs w:val="24"/>
              </w:rPr>
              <w:t xml:space="preserve">Robles shared SSIP Stakeholders meeting was held in February and at that meeting each workgroup shared their progress, challenges, and the accomplishments they have made. </w:t>
            </w:r>
          </w:p>
          <w:p w14:paraId="6398DBA5" w14:textId="77777777" w:rsidR="005232BF" w:rsidRDefault="005232BF" w:rsidP="005232BF">
            <w:pPr>
              <w:pStyle w:val="ListParagraph"/>
              <w:ind w:left="540"/>
              <w:rPr>
                <w:rFonts w:ascii="Times New Roman" w:hAnsi="Times New Roman" w:cs="Times New Roman"/>
                <w:bCs/>
                <w:iCs/>
                <w:sz w:val="24"/>
                <w:szCs w:val="24"/>
              </w:rPr>
            </w:pPr>
          </w:p>
          <w:p w14:paraId="75AA6CA8" w14:textId="77777777" w:rsidR="00623CBE" w:rsidRDefault="005232BF" w:rsidP="005232BF">
            <w:pPr>
              <w:pStyle w:val="ListParagraph"/>
              <w:numPr>
                <w:ilvl w:val="0"/>
                <w:numId w:val="26"/>
              </w:numPr>
              <w:rPr>
                <w:rFonts w:ascii="Times New Roman" w:hAnsi="Times New Roman" w:cs="Times New Roman"/>
                <w:bCs/>
                <w:iCs/>
                <w:sz w:val="24"/>
                <w:szCs w:val="24"/>
              </w:rPr>
            </w:pPr>
            <w:r w:rsidRPr="00F02659">
              <w:rPr>
                <w:rFonts w:ascii="Times New Roman" w:hAnsi="Times New Roman" w:cs="Times New Roman"/>
                <w:b/>
                <w:iCs/>
                <w:sz w:val="24"/>
                <w:szCs w:val="24"/>
                <w:u w:val="single"/>
              </w:rPr>
              <w:t>Professional Development and Technical Assistance</w:t>
            </w:r>
            <w:r w:rsidR="00623CBE" w:rsidRPr="00623CBE">
              <w:rPr>
                <w:rFonts w:ascii="Times New Roman" w:hAnsi="Times New Roman" w:cs="Times New Roman"/>
                <w:bCs/>
                <w:iCs/>
                <w:sz w:val="24"/>
                <w:szCs w:val="24"/>
              </w:rPr>
              <w:t>:</w:t>
            </w:r>
          </w:p>
          <w:p w14:paraId="05F0424E" w14:textId="760A2AFF" w:rsidR="00623CBE" w:rsidRDefault="005D6562" w:rsidP="00623CBE">
            <w:pPr>
              <w:pStyle w:val="ListParagraph"/>
              <w:ind w:left="1496"/>
              <w:rPr>
                <w:rFonts w:ascii="Times New Roman" w:hAnsi="Times New Roman" w:cs="Times New Roman"/>
                <w:bCs/>
                <w:iCs/>
                <w:sz w:val="24"/>
                <w:szCs w:val="24"/>
              </w:rPr>
            </w:pPr>
            <w:r>
              <w:rPr>
                <w:rFonts w:ascii="Times New Roman" w:hAnsi="Times New Roman" w:cs="Times New Roman"/>
                <w:bCs/>
                <w:iCs/>
                <w:sz w:val="24"/>
                <w:szCs w:val="24"/>
              </w:rPr>
              <w:t>R</w:t>
            </w:r>
            <w:r w:rsidR="005232BF">
              <w:rPr>
                <w:rFonts w:ascii="Times New Roman" w:hAnsi="Times New Roman" w:cs="Times New Roman"/>
                <w:bCs/>
                <w:iCs/>
                <w:sz w:val="24"/>
                <w:szCs w:val="24"/>
              </w:rPr>
              <w:t>evisit social-emotional competencies and identify training needed, revisit coaching fidelity process, and provide support with the Primary Service Provider (PSP) Approach to Teaming and Coaching.</w:t>
            </w:r>
          </w:p>
          <w:p w14:paraId="7A2F2D1E" w14:textId="14D9E343" w:rsidR="005232BF" w:rsidRDefault="005232BF" w:rsidP="00623CBE">
            <w:pPr>
              <w:pStyle w:val="ListParagraph"/>
              <w:ind w:left="1496"/>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2596D6C4" w14:textId="26176F14" w:rsidR="00402A72" w:rsidRDefault="00402A72" w:rsidP="00402A72">
            <w:pPr>
              <w:pStyle w:val="ListParagraph"/>
              <w:numPr>
                <w:ilvl w:val="0"/>
                <w:numId w:val="26"/>
              </w:numPr>
              <w:rPr>
                <w:rFonts w:ascii="Times New Roman" w:hAnsi="Times New Roman" w:cs="Times New Roman"/>
                <w:bCs/>
                <w:iCs/>
                <w:sz w:val="24"/>
                <w:szCs w:val="24"/>
              </w:rPr>
            </w:pPr>
            <w:r w:rsidRPr="00F02659">
              <w:rPr>
                <w:rFonts w:ascii="Times New Roman" w:hAnsi="Times New Roman" w:cs="Times New Roman"/>
                <w:b/>
                <w:iCs/>
                <w:sz w:val="24"/>
                <w:szCs w:val="24"/>
                <w:u w:val="single"/>
              </w:rPr>
              <w:lastRenderedPageBreak/>
              <w:t>Fiscal:</w:t>
            </w:r>
            <w:r>
              <w:rPr>
                <w:rFonts w:ascii="Times New Roman" w:hAnsi="Times New Roman" w:cs="Times New Roman"/>
                <w:bCs/>
                <w:iCs/>
                <w:sz w:val="24"/>
                <w:szCs w:val="24"/>
              </w:rPr>
              <w:t xml:space="preserve">  Staffing – identify and implement the team structure necessary for the PSP Approach to Teaming and Coaching, develop process for EI programs to access behavior support providers, and identify and disseminate effective recruitment and retention strategies. </w:t>
            </w:r>
          </w:p>
          <w:p w14:paraId="6C0D2A74" w14:textId="77777777" w:rsidR="00623CBE" w:rsidRDefault="00623CBE" w:rsidP="00623CBE">
            <w:pPr>
              <w:pStyle w:val="ListParagraph"/>
              <w:ind w:left="1496"/>
              <w:rPr>
                <w:rFonts w:ascii="Times New Roman" w:hAnsi="Times New Roman" w:cs="Times New Roman"/>
                <w:bCs/>
                <w:iCs/>
                <w:sz w:val="24"/>
                <w:szCs w:val="24"/>
              </w:rPr>
            </w:pPr>
          </w:p>
          <w:p w14:paraId="26B9E7C2" w14:textId="50229C53" w:rsidR="00402A72" w:rsidRDefault="00402A72" w:rsidP="00402A72">
            <w:pPr>
              <w:pStyle w:val="ListParagraph"/>
              <w:numPr>
                <w:ilvl w:val="0"/>
                <w:numId w:val="26"/>
              </w:numPr>
              <w:rPr>
                <w:rFonts w:ascii="Times New Roman" w:hAnsi="Times New Roman" w:cs="Times New Roman"/>
                <w:bCs/>
                <w:iCs/>
                <w:sz w:val="24"/>
                <w:szCs w:val="24"/>
              </w:rPr>
            </w:pPr>
            <w:r w:rsidRPr="00F02659">
              <w:rPr>
                <w:rFonts w:ascii="Times New Roman" w:hAnsi="Times New Roman" w:cs="Times New Roman"/>
                <w:b/>
                <w:iCs/>
                <w:sz w:val="24"/>
                <w:szCs w:val="24"/>
                <w:u w:val="single"/>
              </w:rPr>
              <w:t>Fiscal:  Telepractice</w:t>
            </w:r>
            <w:r>
              <w:rPr>
                <w:rFonts w:ascii="Times New Roman" w:hAnsi="Times New Roman" w:cs="Times New Roman"/>
                <w:bCs/>
                <w:iCs/>
                <w:sz w:val="24"/>
                <w:szCs w:val="24"/>
              </w:rPr>
              <w:t xml:space="preserve"> – presentation by Clayton Takemoto, EIS Social Work/Care Coordination Unit Supervisor and Telepractice Workgroup Co-Lead on the survey results and workgroup activities.</w:t>
            </w:r>
          </w:p>
          <w:p w14:paraId="5AD4037A" w14:textId="77777777" w:rsidR="00623CBE" w:rsidRPr="00636302" w:rsidRDefault="00623CBE" w:rsidP="00636302">
            <w:pPr>
              <w:rPr>
                <w:rFonts w:ascii="Times New Roman" w:hAnsi="Times New Roman" w:cs="Times New Roman"/>
                <w:bCs/>
                <w:iCs/>
                <w:sz w:val="24"/>
                <w:szCs w:val="24"/>
              </w:rPr>
            </w:pPr>
          </w:p>
          <w:p w14:paraId="44FCCD0D" w14:textId="02979F34" w:rsidR="00402A72" w:rsidRDefault="00402A72" w:rsidP="00402A72">
            <w:pPr>
              <w:pStyle w:val="ListParagraph"/>
              <w:numPr>
                <w:ilvl w:val="0"/>
                <w:numId w:val="26"/>
              </w:numPr>
              <w:rPr>
                <w:rFonts w:ascii="Times New Roman" w:hAnsi="Times New Roman" w:cs="Times New Roman"/>
                <w:bCs/>
                <w:iCs/>
                <w:sz w:val="24"/>
                <w:szCs w:val="24"/>
              </w:rPr>
            </w:pPr>
            <w:r w:rsidRPr="00F02659">
              <w:rPr>
                <w:rFonts w:ascii="Times New Roman" w:hAnsi="Times New Roman" w:cs="Times New Roman"/>
                <w:b/>
                <w:iCs/>
                <w:sz w:val="24"/>
                <w:szCs w:val="24"/>
                <w:u w:val="single"/>
              </w:rPr>
              <w:t>Monitoring/Accountability</w:t>
            </w:r>
            <w:r>
              <w:rPr>
                <w:rFonts w:ascii="Times New Roman" w:hAnsi="Times New Roman" w:cs="Times New Roman"/>
                <w:bCs/>
                <w:iCs/>
                <w:sz w:val="24"/>
                <w:szCs w:val="24"/>
              </w:rPr>
              <w:t xml:space="preserve"> – continue to pilot the Child Outcomes Summary (COS) fidelity process. Identify training needs, develop a training module on Using the Developmental Milestones, support Demo Sites with using data for program improvement.</w:t>
            </w:r>
          </w:p>
          <w:p w14:paraId="0DC33335" w14:textId="40F232E0" w:rsidR="002230EF" w:rsidRDefault="002230EF" w:rsidP="002230EF">
            <w:pPr>
              <w:rPr>
                <w:rFonts w:ascii="Times New Roman" w:hAnsi="Times New Roman" w:cs="Times New Roman"/>
                <w:bCs/>
                <w:iCs/>
                <w:sz w:val="24"/>
                <w:szCs w:val="24"/>
              </w:rPr>
            </w:pPr>
          </w:p>
          <w:p w14:paraId="26969A50" w14:textId="11E29A5E" w:rsidR="002230EF" w:rsidRDefault="0030573C" w:rsidP="002230EF">
            <w:pPr>
              <w:ind w:left="540"/>
              <w:rPr>
                <w:rFonts w:ascii="Times New Roman" w:hAnsi="Times New Roman" w:cs="Times New Roman"/>
                <w:bCs/>
                <w:iCs/>
                <w:sz w:val="24"/>
                <w:szCs w:val="24"/>
              </w:rPr>
            </w:pPr>
            <w:r>
              <w:rPr>
                <w:rFonts w:ascii="Times New Roman" w:hAnsi="Times New Roman" w:cs="Times New Roman"/>
                <w:bCs/>
                <w:iCs/>
                <w:sz w:val="24"/>
                <w:szCs w:val="24"/>
              </w:rPr>
              <w:t xml:space="preserve">Urosevich asked </w:t>
            </w:r>
            <w:r w:rsidR="007F3E9D">
              <w:rPr>
                <w:rFonts w:ascii="Times New Roman" w:hAnsi="Times New Roman" w:cs="Times New Roman"/>
                <w:bCs/>
                <w:iCs/>
                <w:sz w:val="24"/>
                <w:szCs w:val="24"/>
              </w:rPr>
              <w:t xml:space="preserve">are we seeing any improvement in social </w:t>
            </w:r>
            <w:r w:rsidR="008958E4">
              <w:rPr>
                <w:rFonts w:ascii="Times New Roman" w:hAnsi="Times New Roman" w:cs="Times New Roman"/>
                <w:bCs/>
                <w:iCs/>
                <w:sz w:val="24"/>
                <w:szCs w:val="24"/>
              </w:rPr>
              <w:t xml:space="preserve">and </w:t>
            </w:r>
            <w:r w:rsidR="007F3E9D">
              <w:rPr>
                <w:rFonts w:ascii="Times New Roman" w:hAnsi="Times New Roman" w:cs="Times New Roman"/>
                <w:bCs/>
                <w:iCs/>
                <w:sz w:val="24"/>
                <w:szCs w:val="24"/>
              </w:rPr>
              <w:t>emotional development outcomes as a result of the SSIP</w:t>
            </w:r>
            <w:r w:rsidR="008958E4">
              <w:rPr>
                <w:rFonts w:ascii="Times New Roman" w:hAnsi="Times New Roman" w:cs="Times New Roman"/>
                <w:bCs/>
                <w:iCs/>
                <w:sz w:val="24"/>
                <w:szCs w:val="24"/>
              </w:rPr>
              <w:t xml:space="preserve"> work?</w:t>
            </w:r>
          </w:p>
          <w:p w14:paraId="3D48B45B" w14:textId="293BE758" w:rsidR="00520F82" w:rsidRDefault="00520F82" w:rsidP="002230EF">
            <w:pPr>
              <w:ind w:left="540"/>
              <w:rPr>
                <w:rFonts w:ascii="Times New Roman" w:hAnsi="Times New Roman" w:cs="Times New Roman"/>
                <w:bCs/>
                <w:iCs/>
                <w:sz w:val="24"/>
                <w:szCs w:val="24"/>
              </w:rPr>
            </w:pPr>
          </w:p>
          <w:p w14:paraId="7A26DE1A" w14:textId="6D5FFDDF" w:rsidR="00520F82" w:rsidRPr="002230EF" w:rsidRDefault="00520F82" w:rsidP="002230EF">
            <w:pPr>
              <w:ind w:left="540"/>
              <w:rPr>
                <w:rFonts w:ascii="Times New Roman" w:hAnsi="Times New Roman" w:cs="Times New Roman"/>
                <w:bCs/>
                <w:iCs/>
                <w:sz w:val="24"/>
                <w:szCs w:val="24"/>
              </w:rPr>
            </w:pPr>
            <w:r>
              <w:rPr>
                <w:rFonts w:ascii="Times New Roman" w:hAnsi="Times New Roman" w:cs="Times New Roman"/>
                <w:bCs/>
                <w:iCs/>
                <w:sz w:val="24"/>
                <w:szCs w:val="24"/>
              </w:rPr>
              <w:t xml:space="preserve">Robles shared </w:t>
            </w:r>
            <w:r w:rsidR="00C67EFE">
              <w:rPr>
                <w:rFonts w:ascii="Times New Roman" w:hAnsi="Times New Roman" w:cs="Times New Roman"/>
                <w:bCs/>
                <w:iCs/>
                <w:sz w:val="24"/>
                <w:szCs w:val="24"/>
              </w:rPr>
              <w:t xml:space="preserve">with </w:t>
            </w:r>
            <w:r>
              <w:rPr>
                <w:rFonts w:ascii="Times New Roman" w:hAnsi="Times New Roman" w:cs="Times New Roman"/>
                <w:bCs/>
                <w:iCs/>
                <w:sz w:val="24"/>
                <w:szCs w:val="24"/>
              </w:rPr>
              <w:t>the last A</w:t>
            </w:r>
            <w:r w:rsidR="00B00432">
              <w:rPr>
                <w:rFonts w:ascii="Times New Roman" w:hAnsi="Times New Roman" w:cs="Times New Roman"/>
                <w:bCs/>
                <w:iCs/>
                <w:sz w:val="24"/>
                <w:szCs w:val="24"/>
              </w:rPr>
              <w:t xml:space="preserve">nnual </w:t>
            </w:r>
            <w:r>
              <w:rPr>
                <w:rFonts w:ascii="Times New Roman" w:hAnsi="Times New Roman" w:cs="Times New Roman"/>
                <w:bCs/>
                <w:iCs/>
                <w:sz w:val="24"/>
                <w:szCs w:val="24"/>
              </w:rPr>
              <w:t>P</w:t>
            </w:r>
            <w:r w:rsidR="00B00432">
              <w:rPr>
                <w:rFonts w:ascii="Times New Roman" w:hAnsi="Times New Roman" w:cs="Times New Roman"/>
                <w:bCs/>
                <w:iCs/>
                <w:sz w:val="24"/>
                <w:szCs w:val="24"/>
              </w:rPr>
              <w:t xml:space="preserve">erformance </w:t>
            </w:r>
            <w:r>
              <w:rPr>
                <w:rFonts w:ascii="Times New Roman" w:hAnsi="Times New Roman" w:cs="Times New Roman"/>
                <w:bCs/>
                <w:iCs/>
                <w:sz w:val="24"/>
                <w:szCs w:val="24"/>
              </w:rPr>
              <w:t>R</w:t>
            </w:r>
            <w:r w:rsidR="00B00432">
              <w:rPr>
                <w:rFonts w:ascii="Times New Roman" w:hAnsi="Times New Roman" w:cs="Times New Roman"/>
                <w:bCs/>
                <w:iCs/>
                <w:sz w:val="24"/>
                <w:szCs w:val="24"/>
              </w:rPr>
              <w:t>eport (APR)</w:t>
            </w:r>
            <w:r>
              <w:rPr>
                <w:rFonts w:ascii="Times New Roman" w:hAnsi="Times New Roman" w:cs="Times New Roman"/>
                <w:bCs/>
                <w:iCs/>
                <w:sz w:val="24"/>
                <w:szCs w:val="24"/>
              </w:rPr>
              <w:t xml:space="preserve"> </w:t>
            </w:r>
            <w:r w:rsidR="00C84FE9">
              <w:rPr>
                <w:rFonts w:ascii="Times New Roman" w:hAnsi="Times New Roman" w:cs="Times New Roman"/>
                <w:bCs/>
                <w:iCs/>
                <w:sz w:val="24"/>
                <w:szCs w:val="24"/>
              </w:rPr>
              <w:t xml:space="preserve">there was a decline </w:t>
            </w:r>
            <w:r w:rsidR="00151F88">
              <w:rPr>
                <w:rFonts w:ascii="Times New Roman" w:hAnsi="Times New Roman" w:cs="Times New Roman"/>
                <w:bCs/>
                <w:iCs/>
                <w:sz w:val="24"/>
                <w:szCs w:val="24"/>
              </w:rPr>
              <w:t xml:space="preserve">in outcomes data for one of the demo site </w:t>
            </w:r>
            <w:r w:rsidR="00364D1C">
              <w:rPr>
                <w:rFonts w:ascii="Times New Roman" w:hAnsi="Times New Roman" w:cs="Times New Roman"/>
                <w:bCs/>
                <w:iCs/>
                <w:sz w:val="24"/>
                <w:szCs w:val="24"/>
              </w:rPr>
              <w:t>programs</w:t>
            </w:r>
            <w:r w:rsidR="00151F88">
              <w:rPr>
                <w:rFonts w:ascii="Times New Roman" w:hAnsi="Times New Roman" w:cs="Times New Roman"/>
                <w:bCs/>
                <w:iCs/>
                <w:sz w:val="24"/>
                <w:szCs w:val="24"/>
              </w:rPr>
              <w:t xml:space="preserve"> </w:t>
            </w:r>
            <w:r w:rsidR="002259C7">
              <w:rPr>
                <w:rFonts w:ascii="Times New Roman" w:hAnsi="Times New Roman" w:cs="Times New Roman"/>
                <w:bCs/>
                <w:iCs/>
                <w:sz w:val="24"/>
                <w:szCs w:val="24"/>
              </w:rPr>
              <w:t>and</w:t>
            </w:r>
            <w:r w:rsidR="00232371">
              <w:rPr>
                <w:rFonts w:ascii="Times New Roman" w:hAnsi="Times New Roman" w:cs="Times New Roman"/>
                <w:bCs/>
                <w:iCs/>
                <w:sz w:val="24"/>
                <w:szCs w:val="24"/>
              </w:rPr>
              <w:t xml:space="preserve"> EIS is </w:t>
            </w:r>
            <w:r w:rsidR="00E8138F">
              <w:rPr>
                <w:rFonts w:ascii="Times New Roman" w:hAnsi="Times New Roman" w:cs="Times New Roman"/>
                <w:bCs/>
                <w:iCs/>
                <w:sz w:val="24"/>
                <w:szCs w:val="24"/>
              </w:rPr>
              <w:t xml:space="preserve">investigation </w:t>
            </w:r>
            <w:r w:rsidR="00C611CF">
              <w:rPr>
                <w:rFonts w:ascii="Times New Roman" w:hAnsi="Times New Roman" w:cs="Times New Roman"/>
                <w:bCs/>
                <w:iCs/>
                <w:sz w:val="24"/>
                <w:szCs w:val="24"/>
              </w:rPr>
              <w:t xml:space="preserve">and </w:t>
            </w:r>
            <w:r w:rsidR="00232371">
              <w:rPr>
                <w:rFonts w:ascii="Times New Roman" w:hAnsi="Times New Roman" w:cs="Times New Roman"/>
                <w:bCs/>
                <w:iCs/>
                <w:sz w:val="24"/>
                <w:szCs w:val="24"/>
              </w:rPr>
              <w:t>understand the data</w:t>
            </w:r>
            <w:r w:rsidR="005D52F5">
              <w:rPr>
                <w:rFonts w:ascii="Times New Roman" w:hAnsi="Times New Roman" w:cs="Times New Roman"/>
                <w:bCs/>
                <w:iCs/>
                <w:sz w:val="24"/>
                <w:szCs w:val="24"/>
              </w:rPr>
              <w:t xml:space="preserve"> and will not be able to answer at this time. </w:t>
            </w:r>
            <w:r w:rsidR="002259C7">
              <w:rPr>
                <w:rFonts w:ascii="Times New Roman" w:hAnsi="Times New Roman" w:cs="Times New Roman"/>
                <w:bCs/>
                <w:iCs/>
                <w:sz w:val="24"/>
                <w:szCs w:val="24"/>
              </w:rPr>
              <w:t xml:space="preserve"> </w:t>
            </w:r>
          </w:p>
          <w:p w14:paraId="3498D6AC" w14:textId="4731CAEA" w:rsidR="008D2FF1" w:rsidRDefault="008D2FF1" w:rsidP="007970E6">
            <w:pPr>
              <w:ind w:left="540"/>
              <w:rPr>
                <w:rFonts w:ascii="Times New Roman" w:hAnsi="Times New Roman" w:cs="Times New Roman"/>
              </w:rPr>
            </w:pPr>
          </w:p>
          <w:p w14:paraId="4D7545D0" w14:textId="5BBEB604" w:rsidR="008B22A2" w:rsidRDefault="008B22A2" w:rsidP="008B22A2">
            <w:pPr>
              <w:ind w:left="540"/>
              <w:rPr>
                <w:rFonts w:ascii="Times New Roman" w:hAnsi="Times New Roman" w:cs="Times New Roman"/>
                <w:bCs/>
                <w:iCs/>
                <w:sz w:val="24"/>
                <w:szCs w:val="24"/>
              </w:rPr>
            </w:pPr>
            <w:r>
              <w:rPr>
                <w:rFonts w:ascii="Times New Roman" w:hAnsi="Times New Roman" w:cs="Times New Roman"/>
                <w:bCs/>
                <w:iCs/>
                <w:sz w:val="24"/>
                <w:szCs w:val="24"/>
              </w:rPr>
              <w:t>Takemoto</w:t>
            </w:r>
            <w:r w:rsidR="005D52F5">
              <w:rPr>
                <w:rFonts w:ascii="Times New Roman" w:hAnsi="Times New Roman" w:cs="Times New Roman"/>
                <w:bCs/>
                <w:iCs/>
                <w:sz w:val="24"/>
                <w:szCs w:val="24"/>
              </w:rPr>
              <w:t>,</w:t>
            </w:r>
            <w:r>
              <w:rPr>
                <w:rFonts w:ascii="Times New Roman" w:hAnsi="Times New Roman" w:cs="Times New Roman"/>
                <w:bCs/>
                <w:iCs/>
                <w:sz w:val="24"/>
                <w:szCs w:val="24"/>
              </w:rPr>
              <w:t xml:space="preserve"> </w:t>
            </w:r>
            <w:r w:rsidR="00FB548F">
              <w:rPr>
                <w:rFonts w:ascii="Times New Roman" w:hAnsi="Times New Roman" w:cs="Times New Roman"/>
                <w:bCs/>
                <w:iCs/>
                <w:sz w:val="24"/>
                <w:szCs w:val="24"/>
              </w:rPr>
              <w:t xml:space="preserve">EIS </w:t>
            </w:r>
            <w:r w:rsidR="003D0C37">
              <w:rPr>
                <w:rFonts w:ascii="Times New Roman" w:hAnsi="Times New Roman" w:cs="Times New Roman"/>
                <w:bCs/>
                <w:iCs/>
                <w:sz w:val="24"/>
                <w:szCs w:val="24"/>
              </w:rPr>
              <w:t>Social Worker Unit Supervisor</w:t>
            </w:r>
            <w:r w:rsidR="002B07F6">
              <w:rPr>
                <w:rFonts w:ascii="Times New Roman" w:hAnsi="Times New Roman" w:cs="Times New Roman"/>
                <w:bCs/>
                <w:iCs/>
                <w:sz w:val="24"/>
                <w:szCs w:val="24"/>
              </w:rPr>
              <w:t>/</w:t>
            </w:r>
            <w:r w:rsidR="00B055F6">
              <w:rPr>
                <w:rFonts w:ascii="Times New Roman" w:hAnsi="Times New Roman" w:cs="Times New Roman"/>
                <w:bCs/>
                <w:iCs/>
                <w:sz w:val="24"/>
                <w:szCs w:val="24"/>
              </w:rPr>
              <w:t xml:space="preserve">co-lead for telepractice </w:t>
            </w:r>
            <w:r w:rsidR="00141A3D">
              <w:rPr>
                <w:rFonts w:ascii="Times New Roman" w:hAnsi="Times New Roman" w:cs="Times New Roman"/>
                <w:bCs/>
                <w:iCs/>
                <w:sz w:val="24"/>
                <w:szCs w:val="24"/>
              </w:rPr>
              <w:t>work group</w:t>
            </w:r>
            <w:r w:rsidR="003D0C37">
              <w:rPr>
                <w:rFonts w:ascii="Times New Roman" w:hAnsi="Times New Roman" w:cs="Times New Roman"/>
                <w:bCs/>
                <w:iCs/>
                <w:sz w:val="24"/>
                <w:szCs w:val="24"/>
              </w:rPr>
              <w:t xml:space="preserve"> </w:t>
            </w:r>
            <w:r w:rsidR="00F72235">
              <w:rPr>
                <w:rFonts w:ascii="Times New Roman" w:hAnsi="Times New Roman" w:cs="Times New Roman"/>
                <w:bCs/>
                <w:iCs/>
                <w:sz w:val="24"/>
                <w:szCs w:val="24"/>
              </w:rPr>
              <w:t xml:space="preserve">presented </w:t>
            </w:r>
            <w:r w:rsidR="007350B8">
              <w:rPr>
                <w:rFonts w:ascii="Times New Roman" w:hAnsi="Times New Roman" w:cs="Times New Roman"/>
                <w:bCs/>
                <w:iCs/>
                <w:sz w:val="24"/>
                <w:szCs w:val="24"/>
              </w:rPr>
              <w:t xml:space="preserve">on the telepractice survey results and </w:t>
            </w:r>
            <w:r w:rsidR="002B07F6">
              <w:rPr>
                <w:rFonts w:ascii="Times New Roman" w:hAnsi="Times New Roman" w:cs="Times New Roman"/>
                <w:bCs/>
                <w:iCs/>
                <w:sz w:val="24"/>
                <w:szCs w:val="24"/>
              </w:rPr>
              <w:t xml:space="preserve">the </w:t>
            </w:r>
            <w:r>
              <w:rPr>
                <w:rFonts w:ascii="Times New Roman" w:hAnsi="Times New Roman" w:cs="Times New Roman"/>
                <w:bCs/>
                <w:iCs/>
                <w:sz w:val="24"/>
                <w:szCs w:val="24"/>
              </w:rPr>
              <w:t>accomplis</w:t>
            </w:r>
            <w:r w:rsidR="002B07F6">
              <w:rPr>
                <w:rFonts w:ascii="Times New Roman" w:hAnsi="Times New Roman" w:cs="Times New Roman"/>
                <w:bCs/>
                <w:iCs/>
                <w:sz w:val="24"/>
                <w:szCs w:val="24"/>
              </w:rPr>
              <w:t>hment</w:t>
            </w:r>
            <w:r>
              <w:rPr>
                <w:rFonts w:ascii="Times New Roman" w:hAnsi="Times New Roman" w:cs="Times New Roman"/>
                <w:bCs/>
                <w:iCs/>
                <w:sz w:val="24"/>
                <w:szCs w:val="24"/>
              </w:rPr>
              <w:t xml:space="preserve">. </w:t>
            </w:r>
            <w:r w:rsidR="00DE2A74">
              <w:rPr>
                <w:rFonts w:ascii="Times New Roman" w:hAnsi="Times New Roman" w:cs="Times New Roman"/>
                <w:bCs/>
                <w:iCs/>
                <w:sz w:val="24"/>
                <w:szCs w:val="24"/>
              </w:rPr>
              <w:t xml:space="preserve"> </w:t>
            </w:r>
            <w:r w:rsidR="00A36B30">
              <w:rPr>
                <w:rFonts w:ascii="Times New Roman" w:hAnsi="Times New Roman" w:cs="Times New Roman"/>
                <w:bCs/>
                <w:iCs/>
                <w:sz w:val="24"/>
                <w:szCs w:val="24"/>
              </w:rPr>
              <w:t xml:space="preserve">He shared </w:t>
            </w:r>
            <w:r>
              <w:rPr>
                <w:rFonts w:ascii="Times New Roman" w:hAnsi="Times New Roman" w:cs="Times New Roman"/>
                <w:bCs/>
                <w:iCs/>
                <w:sz w:val="24"/>
                <w:szCs w:val="24"/>
              </w:rPr>
              <w:t>Guidelines and family handouts were developed and provided training. Most recently with COVID, EIS went from four (4) Demo Sites trying out telepractice with expanding to an additional four (4) programs on the neighbor island then going statewide.</w:t>
            </w:r>
            <w:r w:rsidR="002E555B">
              <w:rPr>
                <w:rFonts w:ascii="Times New Roman" w:hAnsi="Times New Roman" w:cs="Times New Roman"/>
                <w:bCs/>
                <w:iCs/>
                <w:sz w:val="24"/>
                <w:szCs w:val="24"/>
              </w:rPr>
              <w:t xml:space="preserve"> </w:t>
            </w:r>
            <w:r w:rsidR="00DE2A74">
              <w:rPr>
                <w:rFonts w:ascii="Times New Roman" w:hAnsi="Times New Roman" w:cs="Times New Roman"/>
                <w:bCs/>
                <w:iCs/>
                <w:sz w:val="24"/>
                <w:szCs w:val="24"/>
              </w:rPr>
              <w:t xml:space="preserve"> </w:t>
            </w:r>
            <w:r>
              <w:rPr>
                <w:rFonts w:ascii="Times New Roman" w:hAnsi="Times New Roman" w:cs="Times New Roman"/>
                <w:bCs/>
                <w:iCs/>
                <w:sz w:val="24"/>
                <w:szCs w:val="24"/>
              </w:rPr>
              <w:t>Takemoto shared in December, a family and provider survey was developed and disseminated.</w:t>
            </w:r>
            <w:r w:rsidR="00DE2A7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He reported EIS received 121 responses from providers and shared initially the struggle to get </w:t>
            </w:r>
            <w:r>
              <w:rPr>
                <w:rFonts w:ascii="Times New Roman" w:hAnsi="Times New Roman" w:cs="Times New Roman"/>
                <w:bCs/>
                <w:iCs/>
                <w:sz w:val="24"/>
                <w:szCs w:val="24"/>
              </w:rPr>
              <w:lastRenderedPageBreak/>
              <w:t xml:space="preserve">providers/staffing to use telepractice prior to the pandemic. </w:t>
            </w:r>
            <w:r w:rsidR="00DE2A74">
              <w:rPr>
                <w:rFonts w:ascii="Times New Roman" w:hAnsi="Times New Roman" w:cs="Times New Roman"/>
                <w:bCs/>
                <w:iCs/>
                <w:sz w:val="24"/>
                <w:szCs w:val="24"/>
              </w:rPr>
              <w:t xml:space="preserve"> </w:t>
            </w:r>
            <w:r>
              <w:rPr>
                <w:rFonts w:ascii="Times New Roman" w:hAnsi="Times New Roman" w:cs="Times New Roman"/>
                <w:bCs/>
                <w:iCs/>
                <w:sz w:val="24"/>
                <w:szCs w:val="24"/>
              </w:rPr>
              <w:t>Takemoto reported 99% was using telepractice and it allowed staff to provide services to families without having to go into the family’s home, reduced mileage and travel time and supported using those coaching and family centered strategies.</w:t>
            </w:r>
            <w:r w:rsidR="00DE2A7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He shared the barriers provider/staffing faced were child or others touching equipment, with some being comfortable with technology trouble shooting.</w:t>
            </w:r>
          </w:p>
          <w:p w14:paraId="5C423B16" w14:textId="47C96D89" w:rsidR="00631932" w:rsidRDefault="00631932" w:rsidP="007970E6">
            <w:pPr>
              <w:ind w:left="540"/>
              <w:rPr>
                <w:rFonts w:ascii="Times New Roman" w:hAnsi="Times New Roman" w:cs="Times New Roman"/>
              </w:rPr>
            </w:pPr>
          </w:p>
          <w:p w14:paraId="157BEAF4" w14:textId="0EF966F8" w:rsidR="008B22A2" w:rsidRDefault="001D1CAC" w:rsidP="007970E6">
            <w:pPr>
              <w:ind w:left="540"/>
              <w:rPr>
                <w:rFonts w:ascii="Times New Roman" w:hAnsi="Times New Roman" w:cs="Times New Roman"/>
                <w:bCs/>
                <w:iCs/>
                <w:sz w:val="24"/>
                <w:szCs w:val="24"/>
              </w:rPr>
            </w:pPr>
            <w:r w:rsidRPr="00B1354A">
              <w:rPr>
                <w:rFonts w:ascii="Times New Roman" w:hAnsi="Times New Roman" w:cs="Times New Roman"/>
                <w:bCs/>
                <w:iCs/>
                <w:sz w:val="24"/>
                <w:szCs w:val="24"/>
              </w:rPr>
              <w:t xml:space="preserve">Takemoto shared EIS had received 331 responses from the family survey with 97.6% receiving services via telepractice with many feeling comfortable receiving services via telepractice. </w:t>
            </w:r>
            <w:r w:rsidR="00DE2A74">
              <w:rPr>
                <w:rFonts w:ascii="Times New Roman" w:hAnsi="Times New Roman" w:cs="Times New Roman"/>
                <w:bCs/>
                <w:iCs/>
                <w:sz w:val="24"/>
                <w:szCs w:val="24"/>
              </w:rPr>
              <w:t xml:space="preserve"> </w:t>
            </w:r>
            <w:r w:rsidRPr="00B1354A">
              <w:rPr>
                <w:rFonts w:ascii="Times New Roman" w:hAnsi="Times New Roman" w:cs="Times New Roman"/>
                <w:bCs/>
                <w:iCs/>
                <w:sz w:val="24"/>
                <w:szCs w:val="24"/>
              </w:rPr>
              <w:t>Majority of the family were satisfied with receiving services via telepractice.</w:t>
            </w:r>
            <w:r w:rsidR="006A25F2" w:rsidRPr="00B1354A">
              <w:rPr>
                <w:rFonts w:ascii="Times New Roman" w:hAnsi="Times New Roman" w:cs="Times New Roman"/>
                <w:bCs/>
                <w:iCs/>
                <w:sz w:val="24"/>
                <w:szCs w:val="24"/>
              </w:rPr>
              <w:t xml:space="preserve"> </w:t>
            </w:r>
            <w:r w:rsidR="00DE2A74">
              <w:rPr>
                <w:rFonts w:ascii="Times New Roman" w:hAnsi="Times New Roman" w:cs="Times New Roman"/>
                <w:bCs/>
                <w:iCs/>
                <w:sz w:val="24"/>
                <w:szCs w:val="24"/>
              </w:rPr>
              <w:t xml:space="preserve"> </w:t>
            </w:r>
            <w:r w:rsidRPr="00B1354A">
              <w:rPr>
                <w:rFonts w:ascii="Times New Roman" w:hAnsi="Times New Roman" w:cs="Times New Roman"/>
                <w:bCs/>
                <w:iCs/>
                <w:sz w:val="24"/>
                <w:szCs w:val="24"/>
              </w:rPr>
              <w:t>Takemoto shared some of the challenge families were faced with was child or family members touching the equipment during the session, connectivity or equipment trouble shooting during a session.</w:t>
            </w:r>
          </w:p>
          <w:p w14:paraId="4D69AAD4" w14:textId="54329A68" w:rsidR="00E32899" w:rsidRDefault="00E32899" w:rsidP="007970E6">
            <w:pPr>
              <w:ind w:left="540"/>
              <w:rPr>
                <w:rFonts w:ascii="Times New Roman" w:hAnsi="Times New Roman" w:cs="Times New Roman"/>
                <w:bCs/>
                <w:iCs/>
                <w:sz w:val="24"/>
                <w:szCs w:val="24"/>
              </w:rPr>
            </w:pPr>
          </w:p>
          <w:p w14:paraId="0ACD1D86" w14:textId="10F0020D" w:rsidR="00E32899" w:rsidRDefault="00E32899" w:rsidP="00E32899">
            <w:pPr>
              <w:ind w:left="540"/>
              <w:rPr>
                <w:rFonts w:ascii="Times New Roman" w:hAnsi="Times New Roman" w:cs="Times New Roman"/>
                <w:sz w:val="24"/>
                <w:szCs w:val="24"/>
              </w:rPr>
            </w:pPr>
            <w:r w:rsidRPr="00B1354A">
              <w:rPr>
                <w:rFonts w:ascii="Times New Roman" w:hAnsi="Times New Roman" w:cs="Times New Roman"/>
                <w:sz w:val="24"/>
                <w:szCs w:val="24"/>
              </w:rPr>
              <w:t>Robles shared EIS partnered with Pacific Basin Telehealth Resource Center (PBTRC) who helped build EIS telepractice services.</w:t>
            </w:r>
            <w:r w:rsidR="00DE2A74">
              <w:rPr>
                <w:rFonts w:ascii="Times New Roman" w:hAnsi="Times New Roman" w:cs="Times New Roman"/>
                <w:sz w:val="24"/>
                <w:szCs w:val="24"/>
              </w:rPr>
              <w:t xml:space="preserve"> </w:t>
            </w:r>
            <w:r w:rsidRPr="00B1354A">
              <w:rPr>
                <w:rFonts w:ascii="Times New Roman" w:hAnsi="Times New Roman" w:cs="Times New Roman"/>
                <w:sz w:val="24"/>
                <w:szCs w:val="24"/>
              </w:rPr>
              <w:t xml:space="preserve"> She shared PBTRC has been providing technical support throughout the entire process going back as far as 2018. </w:t>
            </w:r>
            <w:r w:rsidR="00C07BF2">
              <w:rPr>
                <w:rFonts w:ascii="Times New Roman" w:hAnsi="Times New Roman" w:cs="Times New Roman"/>
                <w:sz w:val="24"/>
                <w:szCs w:val="24"/>
              </w:rPr>
              <w:t xml:space="preserve">PBTRC </w:t>
            </w:r>
            <w:r w:rsidR="00364C4B">
              <w:rPr>
                <w:rFonts w:ascii="Times New Roman" w:hAnsi="Times New Roman" w:cs="Times New Roman"/>
                <w:sz w:val="24"/>
                <w:szCs w:val="24"/>
              </w:rPr>
              <w:t xml:space="preserve">is working on the qualitative data </w:t>
            </w:r>
            <w:r w:rsidR="00996842">
              <w:rPr>
                <w:rFonts w:ascii="Times New Roman" w:hAnsi="Times New Roman" w:cs="Times New Roman"/>
                <w:sz w:val="24"/>
                <w:szCs w:val="24"/>
              </w:rPr>
              <w:t xml:space="preserve">they took and </w:t>
            </w:r>
            <w:r w:rsidR="003A0ABA">
              <w:rPr>
                <w:rFonts w:ascii="Times New Roman" w:hAnsi="Times New Roman" w:cs="Times New Roman"/>
                <w:sz w:val="24"/>
                <w:szCs w:val="24"/>
              </w:rPr>
              <w:t xml:space="preserve">has analyzed it for EI and will </w:t>
            </w:r>
            <w:r w:rsidR="0031253A">
              <w:rPr>
                <w:rFonts w:ascii="Times New Roman" w:hAnsi="Times New Roman" w:cs="Times New Roman"/>
                <w:sz w:val="24"/>
                <w:szCs w:val="24"/>
              </w:rPr>
              <w:t>put it together in a PowerPoint that EI can use</w:t>
            </w:r>
            <w:r w:rsidR="00F67708">
              <w:rPr>
                <w:rFonts w:ascii="Times New Roman" w:hAnsi="Times New Roman" w:cs="Times New Roman"/>
                <w:sz w:val="24"/>
                <w:szCs w:val="24"/>
              </w:rPr>
              <w:t xml:space="preserve">, as soon as it is available EI will be sharing it with HEICC and the programs. </w:t>
            </w:r>
            <w:r w:rsidR="00996842">
              <w:rPr>
                <w:rFonts w:ascii="Times New Roman" w:hAnsi="Times New Roman" w:cs="Times New Roman"/>
                <w:sz w:val="24"/>
                <w:szCs w:val="24"/>
              </w:rPr>
              <w:t xml:space="preserve"> </w:t>
            </w:r>
          </w:p>
          <w:p w14:paraId="33B80B3B" w14:textId="3693AF4D" w:rsidR="00016C24" w:rsidRDefault="00016C24" w:rsidP="00E32899">
            <w:pPr>
              <w:ind w:left="540"/>
              <w:rPr>
                <w:rFonts w:ascii="Times New Roman" w:hAnsi="Times New Roman" w:cs="Times New Roman"/>
                <w:sz w:val="24"/>
                <w:szCs w:val="24"/>
              </w:rPr>
            </w:pPr>
          </w:p>
          <w:p w14:paraId="5ECA746F" w14:textId="77777777" w:rsidR="00677FD0" w:rsidRDefault="00016C24" w:rsidP="00E32899">
            <w:pPr>
              <w:ind w:left="540"/>
              <w:rPr>
                <w:rFonts w:ascii="Times New Roman" w:hAnsi="Times New Roman" w:cs="Times New Roman"/>
                <w:sz w:val="24"/>
                <w:szCs w:val="24"/>
              </w:rPr>
            </w:pPr>
            <w:r>
              <w:rPr>
                <w:rFonts w:ascii="Times New Roman" w:hAnsi="Times New Roman" w:cs="Times New Roman"/>
                <w:sz w:val="24"/>
                <w:szCs w:val="24"/>
              </w:rPr>
              <w:t xml:space="preserve">Takemoto shared </w:t>
            </w:r>
            <w:r w:rsidR="005A47EE">
              <w:rPr>
                <w:rFonts w:ascii="Times New Roman" w:hAnsi="Times New Roman" w:cs="Times New Roman"/>
                <w:sz w:val="24"/>
                <w:szCs w:val="24"/>
              </w:rPr>
              <w:t xml:space="preserve">work group will now take the </w:t>
            </w:r>
            <w:r w:rsidR="00CF3ACF">
              <w:rPr>
                <w:rFonts w:ascii="Times New Roman" w:hAnsi="Times New Roman" w:cs="Times New Roman"/>
                <w:sz w:val="24"/>
                <w:szCs w:val="24"/>
              </w:rPr>
              <w:t xml:space="preserve">survey </w:t>
            </w:r>
            <w:r w:rsidR="005A47EE">
              <w:rPr>
                <w:rFonts w:ascii="Times New Roman" w:hAnsi="Times New Roman" w:cs="Times New Roman"/>
                <w:sz w:val="24"/>
                <w:szCs w:val="24"/>
              </w:rPr>
              <w:t xml:space="preserve">data </w:t>
            </w:r>
            <w:r w:rsidR="006E0005">
              <w:rPr>
                <w:rFonts w:ascii="Times New Roman" w:hAnsi="Times New Roman" w:cs="Times New Roman"/>
                <w:sz w:val="24"/>
                <w:szCs w:val="24"/>
              </w:rPr>
              <w:t xml:space="preserve">and looking at ways how to </w:t>
            </w:r>
            <w:r w:rsidR="00CF3ACF">
              <w:rPr>
                <w:rFonts w:ascii="Times New Roman" w:hAnsi="Times New Roman" w:cs="Times New Roman"/>
                <w:sz w:val="24"/>
                <w:szCs w:val="24"/>
              </w:rPr>
              <w:t xml:space="preserve">support the programs based on the feedback </w:t>
            </w:r>
            <w:r w:rsidR="00CE093D">
              <w:rPr>
                <w:rFonts w:ascii="Times New Roman" w:hAnsi="Times New Roman" w:cs="Times New Roman"/>
                <w:sz w:val="24"/>
                <w:szCs w:val="24"/>
              </w:rPr>
              <w:t xml:space="preserve">EI received. </w:t>
            </w:r>
            <w:r w:rsidR="009D299A">
              <w:rPr>
                <w:rFonts w:ascii="Times New Roman" w:hAnsi="Times New Roman" w:cs="Times New Roman"/>
                <w:sz w:val="24"/>
                <w:szCs w:val="24"/>
              </w:rPr>
              <w:t xml:space="preserve">He also shared there is also a family </w:t>
            </w:r>
            <w:r w:rsidR="00226DBC">
              <w:rPr>
                <w:rFonts w:ascii="Times New Roman" w:hAnsi="Times New Roman" w:cs="Times New Roman"/>
                <w:sz w:val="24"/>
                <w:szCs w:val="24"/>
              </w:rPr>
              <w:t xml:space="preserve">who is willing to share their story </w:t>
            </w:r>
            <w:r w:rsidR="00677FD0">
              <w:rPr>
                <w:rFonts w:ascii="Times New Roman" w:hAnsi="Times New Roman" w:cs="Times New Roman"/>
                <w:sz w:val="24"/>
                <w:szCs w:val="24"/>
              </w:rPr>
              <w:t>with a video.</w:t>
            </w:r>
          </w:p>
          <w:p w14:paraId="45404323" w14:textId="77777777" w:rsidR="00677FD0" w:rsidRDefault="00677FD0" w:rsidP="00E32899">
            <w:pPr>
              <w:ind w:left="540"/>
              <w:rPr>
                <w:rFonts w:ascii="Times New Roman" w:hAnsi="Times New Roman" w:cs="Times New Roman"/>
                <w:sz w:val="24"/>
                <w:szCs w:val="24"/>
              </w:rPr>
            </w:pPr>
          </w:p>
          <w:p w14:paraId="5AB8E0C8" w14:textId="65D75E54" w:rsidR="00016C24" w:rsidRPr="00B1354A" w:rsidRDefault="00677FD0" w:rsidP="00E32899">
            <w:pPr>
              <w:ind w:left="540"/>
              <w:rPr>
                <w:rFonts w:ascii="Times New Roman" w:hAnsi="Times New Roman" w:cs="Times New Roman"/>
                <w:sz w:val="24"/>
                <w:szCs w:val="24"/>
              </w:rPr>
            </w:pPr>
            <w:r>
              <w:rPr>
                <w:rFonts w:ascii="Times New Roman" w:hAnsi="Times New Roman" w:cs="Times New Roman"/>
                <w:sz w:val="24"/>
                <w:szCs w:val="24"/>
              </w:rPr>
              <w:t xml:space="preserve">Robles shared </w:t>
            </w:r>
            <w:r w:rsidR="00E97101">
              <w:rPr>
                <w:rFonts w:ascii="Times New Roman" w:hAnsi="Times New Roman" w:cs="Times New Roman"/>
                <w:sz w:val="24"/>
                <w:szCs w:val="24"/>
              </w:rPr>
              <w:t xml:space="preserve">EI </w:t>
            </w:r>
            <w:r w:rsidR="00842796">
              <w:rPr>
                <w:rFonts w:ascii="Times New Roman" w:hAnsi="Times New Roman" w:cs="Times New Roman"/>
                <w:sz w:val="24"/>
                <w:szCs w:val="24"/>
              </w:rPr>
              <w:t xml:space="preserve">has been </w:t>
            </w:r>
            <w:r w:rsidR="00E97101">
              <w:rPr>
                <w:rFonts w:ascii="Times New Roman" w:hAnsi="Times New Roman" w:cs="Times New Roman"/>
                <w:sz w:val="24"/>
                <w:szCs w:val="24"/>
              </w:rPr>
              <w:t xml:space="preserve">working with PBTRC </w:t>
            </w:r>
            <w:r w:rsidR="0092153E">
              <w:rPr>
                <w:rFonts w:ascii="Times New Roman" w:hAnsi="Times New Roman" w:cs="Times New Roman"/>
                <w:sz w:val="24"/>
                <w:szCs w:val="24"/>
              </w:rPr>
              <w:t xml:space="preserve">and wanted to highlight a family </w:t>
            </w:r>
            <w:r w:rsidR="00561F49">
              <w:rPr>
                <w:rFonts w:ascii="Times New Roman" w:hAnsi="Times New Roman" w:cs="Times New Roman"/>
                <w:sz w:val="24"/>
                <w:szCs w:val="24"/>
              </w:rPr>
              <w:t xml:space="preserve">and their </w:t>
            </w:r>
            <w:r w:rsidR="00842796">
              <w:rPr>
                <w:rFonts w:ascii="Times New Roman" w:hAnsi="Times New Roman" w:cs="Times New Roman"/>
                <w:sz w:val="24"/>
                <w:szCs w:val="24"/>
              </w:rPr>
              <w:t>experience with telepractice</w:t>
            </w:r>
            <w:r w:rsidR="00561F49">
              <w:rPr>
                <w:rFonts w:ascii="Times New Roman" w:hAnsi="Times New Roman" w:cs="Times New Roman"/>
                <w:sz w:val="24"/>
                <w:szCs w:val="24"/>
              </w:rPr>
              <w:t xml:space="preserve"> and the EI services </w:t>
            </w:r>
            <w:r w:rsidR="00AD4008">
              <w:rPr>
                <w:rFonts w:ascii="Times New Roman" w:hAnsi="Times New Roman" w:cs="Times New Roman"/>
                <w:sz w:val="24"/>
                <w:szCs w:val="24"/>
              </w:rPr>
              <w:t>they received</w:t>
            </w:r>
            <w:r w:rsidR="00FD1C0A">
              <w:rPr>
                <w:rFonts w:ascii="Times New Roman" w:hAnsi="Times New Roman" w:cs="Times New Roman"/>
                <w:sz w:val="24"/>
                <w:szCs w:val="24"/>
              </w:rPr>
              <w:t xml:space="preserve"> with a video</w:t>
            </w:r>
            <w:r w:rsidR="00842796">
              <w:rPr>
                <w:rFonts w:ascii="Times New Roman" w:hAnsi="Times New Roman" w:cs="Times New Roman"/>
                <w:sz w:val="24"/>
                <w:szCs w:val="24"/>
              </w:rPr>
              <w:t>.</w:t>
            </w:r>
            <w:r w:rsidR="005C518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3B4A5FF" w14:textId="0DA5A1ED" w:rsidR="00F80CF0" w:rsidRPr="00B1354A" w:rsidRDefault="00F80CF0" w:rsidP="007970E6">
            <w:pPr>
              <w:ind w:left="540"/>
              <w:rPr>
                <w:rFonts w:ascii="Times New Roman" w:hAnsi="Times New Roman" w:cs="Times New Roman"/>
                <w:sz w:val="24"/>
                <w:szCs w:val="24"/>
              </w:rPr>
            </w:pPr>
          </w:p>
          <w:p w14:paraId="2641AECE" w14:textId="56CDEE7D" w:rsidR="00C71FA4" w:rsidRPr="00B1354A" w:rsidRDefault="0086137F" w:rsidP="007970E6">
            <w:pPr>
              <w:ind w:left="540"/>
              <w:rPr>
                <w:rFonts w:ascii="Times New Roman" w:hAnsi="Times New Roman" w:cs="Times New Roman"/>
                <w:sz w:val="24"/>
                <w:szCs w:val="24"/>
              </w:rPr>
            </w:pPr>
            <w:r w:rsidRPr="00B1354A">
              <w:rPr>
                <w:rFonts w:ascii="Times New Roman" w:hAnsi="Times New Roman" w:cs="Times New Roman"/>
                <w:sz w:val="24"/>
                <w:szCs w:val="24"/>
              </w:rPr>
              <w:lastRenderedPageBreak/>
              <w:t>Urosevich asked what changes will EIS make based on the survey results?</w:t>
            </w:r>
            <w:r w:rsidR="00707D9B">
              <w:rPr>
                <w:rFonts w:ascii="Times New Roman" w:hAnsi="Times New Roman" w:cs="Times New Roman"/>
                <w:sz w:val="24"/>
                <w:szCs w:val="24"/>
              </w:rPr>
              <w:t xml:space="preserve"> </w:t>
            </w:r>
          </w:p>
          <w:p w14:paraId="35DD17F2" w14:textId="7DEC70F5" w:rsidR="00013DE7" w:rsidRPr="00B1354A" w:rsidRDefault="00013DE7" w:rsidP="007970E6">
            <w:pPr>
              <w:ind w:left="540"/>
              <w:rPr>
                <w:rFonts w:ascii="Times New Roman" w:hAnsi="Times New Roman" w:cs="Times New Roman"/>
                <w:sz w:val="24"/>
                <w:szCs w:val="24"/>
              </w:rPr>
            </w:pPr>
          </w:p>
          <w:p w14:paraId="65D17FBA" w14:textId="77777777" w:rsidR="00B95DAD" w:rsidRDefault="00013DE7" w:rsidP="007970E6">
            <w:pPr>
              <w:ind w:left="540"/>
              <w:rPr>
                <w:rFonts w:ascii="Times New Roman" w:hAnsi="Times New Roman" w:cs="Times New Roman"/>
                <w:sz w:val="24"/>
                <w:szCs w:val="24"/>
              </w:rPr>
            </w:pPr>
            <w:r w:rsidRPr="00B1354A">
              <w:rPr>
                <w:rFonts w:ascii="Times New Roman" w:hAnsi="Times New Roman" w:cs="Times New Roman"/>
                <w:sz w:val="24"/>
                <w:szCs w:val="24"/>
              </w:rPr>
              <w:t xml:space="preserve">Robles shared </w:t>
            </w:r>
            <w:r w:rsidR="00C8466D" w:rsidRPr="00B1354A">
              <w:rPr>
                <w:rFonts w:ascii="Times New Roman" w:hAnsi="Times New Roman" w:cs="Times New Roman"/>
                <w:sz w:val="24"/>
                <w:szCs w:val="24"/>
              </w:rPr>
              <w:t xml:space="preserve">based on the data and feedback EI received, </w:t>
            </w:r>
            <w:r w:rsidR="00350AE1" w:rsidRPr="00B1354A">
              <w:rPr>
                <w:rFonts w:ascii="Times New Roman" w:hAnsi="Times New Roman" w:cs="Times New Roman"/>
                <w:sz w:val="24"/>
                <w:szCs w:val="24"/>
              </w:rPr>
              <w:t>in person services needs to</w:t>
            </w:r>
            <w:r w:rsidR="006E69DB" w:rsidRPr="00B1354A">
              <w:rPr>
                <w:rFonts w:ascii="Times New Roman" w:hAnsi="Times New Roman" w:cs="Times New Roman"/>
                <w:sz w:val="24"/>
                <w:szCs w:val="24"/>
              </w:rPr>
              <w:t xml:space="preserve"> continue</w:t>
            </w:r>
            <w:r w:rsidR="00AD108A" w:rsidRPr="00B1354A">
              <w:rPr>
                <w:rFonts w:ascii="Times New Roman" w:hAnsi="Times New Roman" w:cs="Times New Roman"/>
                <w:sz w:val="24"/>
                <w:szCs w:val="24"/>
              </w:rPr>
              <w:t>, in person or blended</w:t>
            </w:r>
            <w:r w:rsidR="007D723D">
              <w:rPr>
                <w:rFonts w:ascii="Times New Roman" w:hAnsi="Times New Roman" w:cs="Times New Roman"/>
                <w:sz w:val="24"/>
                <w:szCs w:val="24"/>
              </w:rPr>
              <w:t>; f</w:t>
            </w:r>
            <w:r w:rsidR="00A078A8" w:rsidRPr="00B1354A">
              <w:rPr>
                <w:rFonts w:ascii="Times New Roman" w:hAnsi="Times New Roman" w:cs="Times New Roman"/>
                <w:sz w:val="24"/>
                <w:szCs w:val="24"/>
              </w:rPr>
              <w:t xml:space="preserve">amilies have expressed </w:t>
            </w:r>
            <w:r w:rsidR="00AC59A3" w:rsidRPr="00B1354A">
              <w:rPr>
                <w:rFonts w:ascii="Times New Roman" w:hAnsi="Times New Roman" w:cs="Times New Roman"/>
                <w:sz w:val="24"/>
                <w:szCs w:val="24"/>
              </w:rPr>
              <w:t>they would like to have in person services.</w:t>
            </w:r>
            <w:r w:rsidR="006A70B7">
              <w:rPr>
                <w:rFonts w:ascii="Times New Roman" w:hAnsi="Times New Roman" w:cs="Times New Roman"/>
                <w:sz w:val="24"/>
                <w:szCs w:val="24"/>
              </w:rPr>
              <w:t xml:space="preserve"> </w:t>
            </w:r>
            <w:r w:rsidR="00AC59A3" w:rsidRPr="00B1354A">
              <w:rPr>
                <w:rFonts w:ascii="Times New Roman" w:hAnsi="Times New Roman" w:cs="Times New Roman"/>
                <w:sz w:val="24"/>
                <w:szCs w:val="24"/>
              </w:rPr>
              <w:t xml:space="preserve"> </w:t>
            </w:r>
          </w:p>
          <w:p w14:paraId="673DA47C" w14:textId="77777777" w:rsidR="00B95DAD" w:rsidRDefault="00B95DAD" w:rsidP="007970E6">
            <w:pPr>
              <w:ind w:left="540"/>
              <w:rPr>
                <w:rFonts w:ascii="Times New Roman" w:hAnsi="Times New Roman" w:cs="Times New Roman"/>
                <w:sz w:val="24"/>
                <w:szCs w:val="24"/>
              </w:rPr>
            </w:pPr>
          </w:p>
          <w:p w14:paraId="72B6633B" w14:textId="22A4F2AE" w:rsidR="00013DE7" w:rsidRDefault="0048551B" w:rsidP="007970E6">
            <w:pPr>
              <w:ind w:left="540"/>
              <w:rPr>
                <w:rFonts w:ascii="Times New Roman" w:hAnsi="Times New Roman" w:cs="Times New Roman"/>
                <w:sz w:val="24"/>
                <w:szCs w:val="24"/>
              </w:rPr>
            </w:pPr>
            <w:r>
              <w:rPr>
                <w:rFonts w:ascii="Times New Roman" w:hAnsi="Times New Roman" w:cs="Times New Roman"/>
                <w:sz w:val="24"/>
                <w:szCs w:val="24"/>
              </w:rPr>
              <w:t xml:space="preserve">Urosevich asked are there situations where telepractice is the most viable mode for families and would that </w:t>
            </w:r>
            <w:r w:rsidR="00E32899">
              <w:rPr>
                <w:rFonts w:ascii="Times New Roman" w:hAnsi="Times New Roman" w:cs="Times New Roman"/>
                <w:sz w:val="24"/>
                <w:szCs w:val="24"/>
              </w:rPr>
              <w:t>family be given that choice?</w:t>
            </w:r>
          </w:p>
          <w:p w14:paraId="2CFEC764" w14:textId="45341A6C" w:rsidR="00E32899" w:rsidRDefault="00E32899" w:rsidP="007970E6">
            <w:pPr>
              <w:ind w:left="540"/>
              <w:rPr>
                <w:rFonts w:ascii="Times New Roman" w:hAnsi="Times New Roman" w:cs="Times New Roman"/>
                <w:sz w:val="24"/>
                <w:szCs w:val="24"/>
              </w:rPr>
            </w:pPr>
          </w:p>
          <w:p w14:paraId="6738F1C0" w14:textId="12C20DD5" w:rsidR="004B5785" w:rsidRDefault="009C7A95" w:rsidP="007970E6">
            <w:pPr>
              <w:ind w:left="540"/>
              <w:rPr>
                <w:rFonts w:ascii="Times New Roman" w:hAnsi="Times New Roman" w:cs="Times New Roman"/>
                <w:sz w:val="24"/>
                <w:szCs w:val="24"/>
              </w:rPr>
            </w:pPr>
            <w:r>
              <w:rPr>
                <w:rFonts w:ascii="Times New Roman" w:hAnsi="Times New Roman" w:cs="Times New Roman"/>
                <w:sz w:val="24"/>
                <w:szCs w:val="24"/>
              </w:rPr>
              <w:t>Robles shared it is a choice and a conversation that should occur with the team</w:t>
            </w:r>
            <w:r w:rsidR="00A14225">
              <w:rPr>
                <w:rFonts w:ascii="Times New Roman" w:hAnsi="Times New Roman" w:cs="Times New Roman"/>
                <w:sz w:val="24"/>
                <w:szCs w:val="24"/>
              </w:rPr>
              <w:t xml:space="preserve"> and the family</w:t>
            </w:r>
            <w:r>
              <w:rPr>
                <w:rFonts w:ascii="Times New Roman" w:hAnsi="Times New Roman" w:cs="Times New Roman"/>
                <w:sz w:val="24"/>
                <w:szCs w:val="24"/>
              </w:rPr>
              <w:t>, it is not dictated</w:t>
            </w:r>
            <w:r w:rsidR="00552475">
              <w:rPr>
                <w:rFonts w:ascii="Times New Roman" w:hAnsi="Times New Roman" w:cs="Times New Roman"/>
                <w:sz w:val="24"/>
                <w:szCs w:val="24"/>
              </w:rPr>
              <w:t>.</w:t>
            </w:r>
          </w:p>
          <w:p w14:paraId="399960B2" w14:textId="4C1F6EF8" w:rsidR="001464D9" w:rsidRDefault="001464D9" w:rsidP="007970E6">
            <w:pPr>
              <w:ind w:left="540"/>
              <w:rPr>
                <w:rFonts w:ascii="Times New Roman" w:hAnsi="Times New Roman" w:cs="Times New Roman"/>
                <w:sz w:val="24"/>
                <w:szCs w:val="24"/>
              </w:rPr>
            </w:pPr>
          </w:p>
          <w:p w14:paraId="25E5484A" w14:textId="6271D29A" w:rsidR="007125AB" w:rsidRDefault="00177F2A" w:rsidP="007970E6">
            <w:pPr>
              <w:ind w:left="540"/>
              <w:rPr>
                <w:rFonts w:ascii="Times New Roman" w:hAnsi="Times New Roman" w:cs="Times New Roman"/>
                <w:sz w:val="24"/>
                <w:szCs w:val="24"/>
              </w:rPr>
            </w:pPr>
            <w:r>
              <w:rPr>
                <w:rFonts w:ascii="Times New Roman" w:hAnsi="Times New Roman" w:cs="Times New Roman"/>
                <w:sz w:val="24"/>
                <w:szCs w:val="24"/>
              </w:rPr>
              <w:t xml:space="preserve">Moniz-Tadeo shared Imua still have some families that want to continue with telepractice even though they </w:t>
            </w:r>
            <w:r w:rsidR="007125AB">
              <w:rPr>
                <w:rFonts w:ascii="Times New Roman" w:hAnsi="Times New Roman" w:cs="Times New Roman"/>
                <w:sz w:val="24"/>
                <w:szCs w:val="24"/>
              </w:rPr>
              <w:t>have resumed</w:t>
            </w:r>
            <w:r>
              <w:rPr>
                <w:rFonts w:ascii="Times New Roman" w:hAnsi="Times New Roman" w:cs="Times New Roman"/>
                <w:sz w:val="24"/>
                <w:szCs w:val="24"/>
              </w:rPr>
              <w:t xml:space="preserve"> in person</w:t>
            </w:r>
            <w:r w:rsidR="002712F0">
              <w:rPr>
                <w:rFonts w:ascii="Times New Roman" w:hAnsi="Times New Roman" w:cs="Times New Roman"/>
                <w:sz w:val="24"/>
                <w:szCs w:val="24"/>
              </w:rPr>
              <w:t xml:space="preserve"> and there is some that does not want telepractice and prefers in person</w:t>
            </w:r>
            <w:r w:rsidR="00C14130">
              <w:rPr>
                <w:rFonts w:ascii="Times New Roman" w:hAnsi="Times New Roman" w:cs="Times New Roman"/>
                <w:sz w:val="24"/>
                <w:szCs w:val="24"/>
              </w:rPr>
              <w:t>, it will vary</w:t>
            </w:r>
            <w:r w:rsidR="002712F0">
              <w:rPr>
                <w:rFonts w:ascii="Times New Roman" w:hAnsi="Times New Roman" w:cs="Times New Roman"/>
                <w:sz w:val="24"/>
                <w:szCs w:val="24"/>
              </w:rPr>
              <w:t>.</w:t>
            </w:r>
            <w:r w:rsidR="00CD5E87">
              <w:rPr>
                <w:rFonts w:ascii="Times New Roman" w:hAnsi="Times New Roman" w:cs="Times New Roman"/>
                <w:sz w:val="24"/>
                <w:szCs w:val="24"/>
              </w:rPr>
              <w:t xml:space="preserve"> </w:t>
            </w:r>
          </w:p>
          <w:p w14:paraId="3BABD0CA" w14:textId="77777777" w:rsidR="007125AB" w:rsidRDefault="007125AB" w:rsidP="007970E6">
            <w:pPr>
              <w:ind w:left="540"/>
              <w:rPr>
                <w:rFonts w:ascii="Times New Roman" w:hAnsi="Times New Roman" w:cs="Times New Roman"/>
                <w:sz w:val="24"/>
                <w:szCs w:val="24"/>
              </w:rPr>
            </w:pPr>
          </w:p>
          <w:p w14:paraId="6CF105EB" w14:textId="53749469" w:rsidR="001464D9" w:rsidRDefault="007125AB" w:rsidP="007970E6">
            <w:pPr>
              <w:ind w:left="540"/>
              <w:rPr>
                <w:rFonts w:ascii="Times New Roman" w:hAnsi="Times New Roman" w:cs="Times New Roman"/>
                <w:sz w:val="24"/>
                <w:szCs w:val="24"/>
              </w:rPr>
            </w:pPr>
            <w:r>
              <w:rPr>
                <w:rFonts w:ascii="Times New Roman" w:hAnsi="Times New Roman" w:cs="Times New Roman"/>
                <w:sz w:val="24"/>
                <w:szCs w:val="24"/>
              </w:rPr>
              <w:t>Mersberg shared PCDC Waianae had the biggest ch</w:t>
            </w:r>
            <w:r w:rsidR="00C45A8A">
              <w:rPr>
                <w:rFonts w:ascii="Times New Roman" w:hAnsi="Times New Roman" w:cs="Times New Roman"/>
                <w:sz w:val="24"/>
                <w:szCs w:val="24"/>
              </w:rPr>
              <w:t xml:space="preserve">allenge because a lot of their families </w:t>
            </w:r>
            <w:r w:rsidR="00E033CA">
              <w:rPr>
                <w:rFonts w:ascii="Times New Roman" w:hAnsi="Times New Roman" w:cs="Times New Roman"/>
                <w:sz w:val="24"/>
                <w:szCs w:val="24"/>
              </w:rPr>
              <w:t xml:space="preserve">rely on that relationship and not having that connection made it particularly challenging </w:t>
            </w:r>
            <w:r w:rsidR="003E4F9C">
              <w:rPr>
                <w:rFonts w:ascii="Times New Roman" w:hAnsi="Times New Roman" w:cs="Times New Roman"/>
                <w:sz w:val="24"/>
                <w:szCs w:val="24"/>
              </w:rPr>
              <w:t>for them to stay connected with the program</w:t>
            </w:r>
            <w:r w:rsidR="007A009D">
              <w:rPr>
                <w:rFonts w:ascii="Times New Roman" w:hAnsi="Times New Roman" w:cs="Times New Roman"/>
                <w:sz w:val="24"/>
                <w:szCs w:val="24"/>
              </w:rPr>
              <w:t xml:space="preserve"> so for them, they are looking forward </w:t>
            </w:r>
            <w:r w:rsidR="00FE65BA">
              <w:rPr>
                <w:rFonts w:ascii="Times New Roman" w:hAnsi="Times New Roman" w:cs="Times New Roman"/>
                <w:sz w:val="24"/>
                <w:szCs w:val="24"/>
              </w:rPr>
              <w:t>to resuming in person services</w:t>
            </w:r>
            <w:r w:rsidR="003E4F9C">
              <w:rPr>
                <w:rFonts w:ascii="Times New Roman" w:hAnsi="Times New Roman" w:cs="Times New Roman"/>
                <w:sz w:val="24"/>
                <w:szCs w:val="24"/>
              </w:rPr>
              <w:t>.</w:t>
            </w:r>
            <w:r w:rsidR="00BD330C">
              <w:rPr>
                <w:rFonts w:ascii="Times New Roman" w:hAnsi="Times New Roman" w:cs="Times New Roman"/>
                <w:sz w:val="24"/>
                <w:szCs w:val="24"/>
              </w:rPr>
              <w:t xml:space="preserve"> </w:t>
            </w:r>
            <w:r w:rsidR="00FE65BA">
              <w:rPr>
                <w:rFonts w:ascii="Times New Roman" w:hAnsi="Times New Roman" w:cs="Times New Roman"/>
                <w:sz w:val="24"/>
                <w:szCs w:val="24"/>
              </w:rPr>
              <w:t xml:space="preserve"> </w:t>
            </w:r>
            <w:r w:rsidR="009323A5">
              <w:rPr>
                <w:rFonts w:ascii="Times New Roman" w:hAnsi="Times New Roman" w:cs="Times New Roman"/>
                <w:sz w:val="24"/>
                <w:szCs w:val="24"/>
              </w:rPr>
              <w:t xml:space="preserve">He also shared </w:t>
            </w:r>
            <w:r w:rsidR="007806F6">
              <w:rPr>
                <w:rFonts w:ascii="Times New Roman" w:hAnsi="Times New Roman" w:cs="Times New Roman"/>
                <w:sz w:val="24"/>
                <w:szCs w:val="24"/>
              </w:rPr>
              <w:t xml:space="preserve">when providing gross motor </w:t>
            </w:r>
            <w:r w:rsidR="00F60CA5">
              <w:rPr>
                <w:rFonts w:ascii="Times New Roman" w:hAnsi="Times New Roman" w:cs="Times New Roman"/>
                <w:sz w:val="24"/>
                <w:szCs w:val="24"/>
              </w:rPr>
              <w:t xml:space="preserve">and positioning </w:t>
            </w:r>
            <w:r w:rsidR="00C20226">
              <w:rPr>
                <w:rFonts w:ascii="Times New Roman" w:hAnsi="Times New Roman" w:cs="Times New Roman"/>
                <w:sz w:val="24"/>
                <w:szCs w:val="24"/>
              </w:rPr>
              <w:t xml:space="preserve">via telepractice some found it </w:t>
            </w:r>
            <w:r w:rsidR="00F60CA5">
              <w:rPr>
                <w:rFonts w:ascii="Times New Roman" w:hAnsi="Times New Roman" w:cs="Times New Roman"/>
                <w:sz w:val="24"/>
                <w:szCs w:val="24"/>
              </w:rPr>
              <w:t>challenging</w:t>
            </w:r>
            <w:r w:rsidR="007D7B71">
              <w:rPr>
                <w:rFonts w:ascii="Times New Roman" w:hAnsi="Times New Roman" w:cs="Times New Roman"/>
                <w:sz w:val="24"/>
                <w:szCs w:val="24"/>
              </w:rPr>
              <w:t xml:space="preserve">. </w:t>
            </w:r>
            <w:r w:rsidR="00BD330C">
              <w:rPr>
                <w:rFonts w:ascii="Times New Roman" w:hAnsi="Times New Roman" w:cs="Times New Roman"/>
                <w:sz w:val="24"/>
                <w:szCs w:val="24"/>
              </w:rPr>
              <w:t xml:space="preserve"> </w:t>
            </w:r>
            <w:r w:rsidR="00922BE6">
              <w:rPr>
                <w:rFonts w:ascii="Times New Roman" w:hAnsi="Times New Roman" w:cs="Times New Roman"/>
                <w:sz w:val="24"/>
                <w:szCs w:val="24"/>
              </w:rPr>
              <w:t xml:space="preserve">Some </w:t>
            </w:r>
            <w:r w:rsidR="00510A53">
              <w:rPr>
                <w:rFonts w:ascii="Times New Roman" w:hAnsi="Times New Roman" w:cs="Times New Roman"/>
                <w:sz w:val="24"/>
                <w:szCs w:val="24"/>
              </w:rPr>
              <w:t>of the staff</w:t>
            </w:r>
            <w:r w:rsidR="00922BE6">
              <w:rPr>
                <w:rFonts w:ascii="Times New Roman" w:hAnsi="Times New Roman" w:cs="Times New Roman"/>
                <w:sz w:val="24"/>
                <w:szCs w:val="24"/>
              </w:rPr>
              <w:t xml:space="preserve"> had difficulty demonstrat</w:t>
            </w:r>
            <w:r w:rsidR="00290357">
              <w:rPr>
                <w:rFonts w:ascii="Times New Roman" w:hAnsi="Times New Roman" w:cs="Times New Roman"/>
                <w:sz w:val="24"/>
                <w:szCs w:val="24"/>
              </w:rPr>
              <w:t>ing via telepractice versa demonstrating in person</w:t>
            </w:r>
            <w:r w:rsidR="00CB4C28">
              <w:rPr>
                <w:rFonts w:ascii="Times New Roman" w:hAnsi="Times New Roman" w:cs="Times New Roman"/>
                <w:sz w:val="24"/>
                <w:szCs w:val="24"/>
              </w:rPr>
              <w:t xml:space="preserve"> which took some time getting used to where some </w:t>
            </w:r>
            <w:r w:rsidR="00510A53">
              <w:rPr>
                <w:rFonts w:ascii="Times New Roman" w:hAnsi="Times New Roman" w:cs="Times New Roman"/>
                <w:sz w:val="24"/>
                <w:szCs w:val="24"/>
              </w:rPr>
              <w:t>succeeded more than others</w:t>
            </w:r>
            <w:r w:rsidR="00290357">
              <w:rPr>
                <w:rFonts w:ascii="Times New Roman" w:hAnsi="Times New Roman" w:cs="Times New Roman"/>
                <w:sz w:val="24"/>
                <w:szCs w:val="24"/>
              </w:rPr>
              <w:t xml:space="preserve">. </w:t>
            </w:r>
            <w:r w:rsidR="00C20226">
              <w:rPr>
                <w:rFonts w:ascii="Times New Roman" w:hAnsi="Times New Roman" w:cs="Times New Roman"/>
                <w:sz w:val="24"/>
                <w:szCs w:val="24"/>
              </w:rPr>
              <w:t xml:space="preserve"> </w:t>
            </w:r>
            <w:r w:rsidR="00C32FE9">
              <w:rPr>
                <w:rFonts w:ascii="Times New Roman" w:hAnsi="Times New Roman" w:cs="Times New Roman"/>
                <w:sz w:val="24"/>
                <w:szCs w:val="24"/>
              </w:rPr>
              <w:t xml:space="preserve"> </w:t>
            </w:r>
            <w:r w:rsidR="00EF0009">
              <w:rPr>
                <w:rFonts w:ascii="Times New Roman" w:hAnsi="Times New Roman" w:cs="Times New Roman"/>
                <w:sz w:val="24"/>
                <w:szCs w:val="24"/>
              </w:rPr>
              <w:t xml:space="preserve"> </w:t>
            </w:r>
            <w:r w:rsidR="004D50B4">
              <w:rPr>
                <w:rFonts w:ascii="Times New Roman" w:hAnsi="Times New Roman" w:cs="Times New Roman"/>
                <w:sz w:val="24"/>
                <w:szCs w:val="24"/>
              </w:rPr>
              <w:t xml:space="preserve"> </w:t>
            </w:r>
            <w:r w:rsidR="003E4F9C">
              <w:rPr>
                <w:rFonts w:ascii="Times New Roman" w:hAnsi="Times New Roman" w:cs="Times New Roman"/>
                <w:sz w:val="24"/>
                <w:szCs w:val="24"/>
              </w:rPr>
              <w:t xml:space="preserve"> </w:t>
            </w:r>
          </w:p>
          <w:p w14:paraId="0C5EA472" w14:textId="77777777" w:rsidR="004B5785" w:rsidRDefault="004B5785" w:rsidP="007970E6">
            <w:pPr>
              <w:ind w:left="540"/>
              <w:rPr>
                <w:rFonts w:ascii="Times New Roman" w:hAnsi="Times New Roman" w:cs="Times New Roman"/>
                <w:sz w:val="24"/>
                <w:szCs w:val="24"/>
              </w:rPr>
            </w:pPr>
          </w:p>
          <w:p w14:paraId="25D74DE8" w14:textId="77777777" w:rsidR="004B5785" w:rsidRPr="00B1354A" w:rsidRDefault="004B5785" w:rsidP="004B5785">
            <w:pPr>
              <w:ind w:left="540"/>
              <w:rPr>
                <w:rFonts w:ascii="Times New Roman" w:hAnsi="Times New Roman" w:cs="Times New Roman"/>
                <w:sz w:val="24"/>
                <w:szCs w:val="24"/>
              </w:rPr>
            </w:pPr>
            <w:r>
              <w:rPr>
                <w:rFonts w:ascii="Times New Roman" w:hAnsi="Times New Roman" w:cs="Times New Roman"/>
                <w:sz w:val="24"/>
                <w:szCs w:val="24"/>
              </w:rPr>
              <w:t>Urosevich shared most programs across the nation are trying to fit what is best for those families that are saying distance learning works best for their child, can they continue with distance learning?  For EI, if there are families asking for telepractice only, it that an option?</w:t>
            </w:r>
          </w:p>
          <w:p w14:paraId="7AE68BEE" w14:textId="0E9F3270" w:rsidR="00E32899" w:rsidRPr="00B1354A" w:rsidRDefault="00A14225" w:rsidP="007970E6">
            <w:pPr>
              <w:ind w:left="540"/>
              <w:rPr>
                <w:rFonts w:ascii="Times New Roman" w:hAnsi="Times New Roman" w:cs="Times New Roman"/>
                <w:sz w:val="24"/>
                <w:szCs w:val="24"/>
              </w:rPr>
            </w:pPr>
            <w:r>
              <w:rPr>
                <w:rFonts w:ascii="Times New Roman" w:hAnsi="Times New Roman" w:cs="Times New Roman"/>
                <w:sz w:val="24"/>
                <w:szCs w:val="24"/>
              </w:rPr>
              <w:t xml:space="preserve"> </w:t>
            </w:r>
            <w:r w:rsidR="00552475">
              <w:rPr>
                <w:rFonts w:ascii="Times New Roman" w:hAnsi="Times New Roman" w:cs="Times New Roman"/>
                <w:sz w:val="24"/>
                <w:szCs w:val="24"/>
              </w:rPr>
              <w:t xml:space="preserve"> </w:t>
            </w:r>
          </w:p>
          <w:p w14:paraId="711F184B" w14:textId="0C82F439" w:rsidR="00C71FA4" w:rsidRPr="00B1354A" w:rsidRDefault="00325944" w:rsidP="007970E6">
            <w:pPr>
              <w:ind w:left="540"/>
              <w:rPr>
                <w:rFonts w:ascii="Times New Roman" w:hAnsi="Times New Roman" w:cs="Times New Roman"/>
                <w:sz w:val="24"/>
                <w:szCs w:val="24"/>
              </w:rPr>
            </w:pPr>
            <w:r>
              <w:rPr>
                <w:rFonts w:ascii="Times New Roman" w:hAnsi="Times New Roman" w:cs="Times New Roman"/>
                <w:sz w:val="24"/>
                <w:szCs w:val="24"/>
              </w:rPr>
              <w:t xml:space="preserve">Robles shared telepractice will stay with EI, prior to COVID EI was building telepractice into our system. </w:t>
            </w:r>
          </w:p>
          <w:p w14:paraId="182A81C4" w14:textId="1B2B9024" w:rsidR="00BB3BF2" w:rsidRPr="00B1354A" w:rsidRDefault="00BB3BF2" w:rsidP="004C53E8">
            <w:pPr>
              <w:pStyle w:val="ListParagraph"/>
              <w:numPr>
                <w:ilvl w:val="0"/>
                <w:numId w:val="21"/>
              </w:numPr>
              <w:rPr>
                <w:rFonts w:ascii="Times New Roman" w:hAnsi="Times New Roman" w:cs="Times New Roman"/>
                <w:sz w:val="24"/>
                <w:szCs w:val="24"/>
              </w:rPr>
            </w:pPr>
            <w:r w:rsidRPr="00B1354A">
              <w:rPr>
                <w:rFonts w:ascii="Times New Roman" w:hAnsi="Times New Roman" w:cs="Times New Roman"/>
                <w:b/>
                <w:bCs/>
                <w:i/>
                <w:iCs/>
                <w:sz w:val="24"/>
                <w:szCs w:val="24"/>
              </w:rPr>
              <w:lastRenderedPageBreak/>
              <w:t>Initiatives and Activities</w:t>
            </w:r>
          </w:p>
          <w:p w14:paraId="6182A9D3" w14:textId="77777777" w:rsidR="00C14D65" w:rsidRPr="00B1354A" w:rsidRDefault="00C14D65" w:rsidP="00C14D65">
            <w:pPr>
              <w:pStyle w:val="ListParagraph"/>
              <w:ind w:left="540"/>
              <w:rPr>
                <w:rFonts w:ascii="Times New Roman" w:hAnsi="Times New Roman" w:cs="Times New Roman"/>
                <w:bCs/>
                <w:iCs/>
                <w:sz w:val="24"/>
                <w:szCs w:val="24"/>
              </w:rPr>
            </w:pPr>
            <w:r w:rsidRPr="00B1354A">
              <w:rPr>
                <w:rFonts w:ascii="Times New Roman" w:hAnsi="Times New Roman" w:cs="Times New Roman"/>
                <w:bCs/>
                <w:iCs/>
                <w:sz w:val="24"/>
                <w:szCs w:val="24"/>
              </w:rPr>
              <w:t>Robles shared EIS in-person visits resumed on April 1, 2021.</w:t>
            </w:r>
          </w:p>
          <w:p w14:paraId="6CB9E8BA" w14:textId="77777777" w:rsidR="00C14D65" w:rsidRPr="00B1354A" w:rsidRDefault="00C14D65" w:rsidP="00C14D65">
            <w:pPr>
              <w:pStyle w:val="ListParagraph"/>
              <w:ind w:left="540"/>
              <w:rPr>
                <w:rFonts w:ascii="Times New Roman" w:hAnsi="Times New Roman" w:cs="Times New Roman"/>
                <w:bCs/>
                <w:iCs/>
                <w:sz w:val="24"/>
                <w:szCs w:val="24"/>
              </w:rPr>
            </w:pPr>
          </w:p>
          <w:p w14:paraId="3322290C" w14:textId="669B35B0" w:rsidR="00C14D65" w:rsidRDefault="00C14D65" w:rsidP="00C14D65">
            <w:pPr>
              <w:pStyle w:val="ListParagraph"/>
              <w:ind w:left="540"/>
              <w:rPr>
                <w:rFonts w:ascii="Times New Roman" w:hAnsi="Times New Roman" w:cs="Times New Roman"/>
                <w:bCs/>
                <w:iCs/>
                <w:sz w:val="24"/>
                <w:szCs w:val="24"/>
              </w:rPr>
            </w:pPr>
            <w:r w:rsidRPr="00B1354A">
              <w:rPr>
                <w:rFonts w:ascii="Times New Roman" w:hAnsi="Times New Roman" w:cs="Times New Roman"/>
                <w:bCs/>
                <w:iCs/>
                <w:sz w:val="24"/>
                <w:szCs w:val="24"/>
              </w:rPr>
              <w:t>Robles shared remote multidisciplinary evaluations (MDE) to determine eligibility for EI services have been scheduled as of April 1, 2021 using</w:t>
            </w:r>
            <w:r>
              <w:rPr>
                <w:rFonts w:ascii="Times New Roman" w:hAnsi="Times New Roman" w:cs="Times New Roman"/>
                <w:bCs/>
                <w:iCs/>
                <w:sz w:val="24"/>
                <w:szCs w:val="24"/>
              </w:rPr>
              <w:t xml:space="preserve"> the DAYC-2. EIS has scheduled a follow-up session with Program Managers and program trainers on May 10, 2021.</w:t>
            </w:r>
          </w:p>
          <w:p w14:paraId="668EA0B7" w14:textId="77777777" w:rsidR="00C14D65" w:rsidRDefault="00C14D65" w:rsidP="00C14D65">
            <w:pPr>
              <w:pStyle w:val="ListParagraph"/>
              <w:ind w:left="540"/>
              <w:rPr>
                <w:rFonts w:ascii="Times New Roman" w:hAnsi="Times New Roman" w:cs="Times New Roman"/>
                <w:bCs/>
                <w:iCs/>
                <w:sz w:val="24"/>
                <w:szCs w:val="24"/>
              </w:rPr>
            </w:pPr>
          </w:p>
          <w:p w14:paraId="408D8667" w14:textId="79A5BE9E" w:rsidR="00C14D65" w:rsidRPr="00DC13B3" w:rsidRDefault="00C14D65" w:rsidP="00C14D65">
            <w:pPr>
              <w:pStyle w:val="ListParagraph"/>
              <w:ind w:left="540"/>
              <w:rPr>
                <w:rFonts w:ascii="Times New Roman" w:hAnsi="Times New Roman" w:cs="Times New Roman"/>
                <w:bCs/>
                <w:iCs/>
                <w:sz w:val="24"/>
                <w:szCs w:val="24"/>
              </w:rPr>
            </w:pPr>
            <w:r>
              <w:rPr>
                <w:rFonts w:ascii="Times New Roman" w:hAnsi="Times New Roman" w:cs="Times New Roman"/>
                <w:bCs/>
                <w:iCs/>
                <w:sz w:val="24"/>
                <w:szCs w:val="24"/>
              </w:rPr>
              <w:t xml:space="preserve">Robles shared EIS continues to build the new data system with an anticipated roll-out by the end of this year.  </w:t>
            </w:r>
          </w:p>
          <w:p w14:paraId="164F3EDB" w14:textId="76550AAF" w:rsidR="00720E65" w:rsidRDefault="00720E65" w:rsidP="00F50D5C">
            <w:pPr>
              <w:pStyle w:val="ListParagraph"/>
              <w:ind w:left="540"/>
              <w:rPr>
                <w:rFonts w:ascii="Times New Roman" w:hAnsi="Times New Roman" w:cs="Times New Roman"/>
                <w:bCs/>
                <w:iCs/>
              </w:rPr>
            </w:pPr>
          </w:p>
          <w:p w14:paraId="63BA90B6" w14:textId="06425CEC" w:rsidR="00BB3BF2" w:rsidRDefault="004C53E8" w:rsidP="004C53E8">
            <w:pPr>
              <w:pStyle w:val="ListParagraph"/>
              <w:numPr>
                <w:ilvl w:val="0"/>
                <w:numId w:val="21"/>
              </w:numPr>
              <w:rPr>
                <w:rFonts w:ascii="Times New Roman" w:hAnsi="Times New Roman" w:cs="Times New Roman"/>
                <w:b/>
                <w:bCs/>
                <w:i/>
                <w:iCs/>
              </w:rPr>
            </w:pPr>
            <w:r w:rsidRPr="004C53E8">
              <w:rPr>
                <w:rFonts w:ascii="Times New Roman" w:hAnsi="Times New Roman" w:cs="Times New Roman"/>
                <w:b/>
                <w:bCs/>
                <w:i/>
                <w:iCs/>
              </w:rPr>
              <w:t>Program Measures Dash Board with Complaint Summary</w:t>
            </w:r>
          </w:p>
          <w:p w14:paraId="48AACE58" w14:textId="77777777" w:rsidR="00E71042" w:rsidRDefault="00FE3A61" w:rsidP="00463FFB">
            <w:pPr>
              <w:pStyle w:val="ListParagraph"/>
              <w:ind w:left="540"/>
              <w:rPr>
                <w:rFonts w:ascii="Times New Roman" w:hAnsi="Times New Roman" w:cs="Times New Roman"/>
                <w:i/>
                <w:iCs/>
              </w:rPr>
            </w:pPr>
            <w:r>
              <w:rPr>
                <w:rFonts w:ascii="Times New Roman" w:hAnsi="Times New Roman" w:cs="Times New Roman"/>
                <w:i/>
                <w:iCs/>
              </w:rPr>
              <w:t>[Refer to the HEICC Program Measures Dashboard]</w:t>
            </w:r>
          </w:p>
          <w:p w14:paraId="29C18A0A" w14:textId="3DE69E1B" w:rsidR="00C14D65" w:rsidRDefault="00C14D65" w:rsidP="00463FFB">
            <w:pPr>
              <w:pStyle w:val="ListParagraph"/>
              <w:ind w:left="540"/>
              <w:rPr>
                <w:rFonts w:ascii="Times New Roman" w:hAnsi="Times New Roman" w:cs="Times New Roman"/>
              </w:rPr>
            </w:pPr>
          </w:p>
          <w:p w14:paraId="3E5036BD" w14:textId="22B47E33"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Measure #1 - Robles shared this data period covers </w:t>
            </w:r>
            <w:r w:rsidR="00866CEB">
              <w:rPr>
                <w:rFonts w:ascii="Times New Roman" w:hAnsi="Times New Roman" w:cs="Times New Roman"/>
                <w:sz w:val="24"/>
                <w:szCs w:val="24"/>
              </w:rPr>
              <w:t>3</w:t>
            </w:r>
            <w:r w:rsidR="00866CEB" w:rsidRPr="00866CEB">
              <w:rPr>
                <w:rFonts w:ascii="Times New Roman" w:hAnsi="Times New Roman" w:cs="Times New Roman"/>
                <w:sz w:val="24"/>
                <w:szCs w:val="24"/>
                <w:vertAlign w:val="superscript"/>
              </w:rPr>
              <w:t>rd</w:t>
            </w:r>
            <w:r w:rsidR="00866CEB">
              <w:rPr>
                <w:rFonts w:ascii="Times New Roman" w:hAnsi="Times New Roman" w:cs="Times New Roman"/>
                <w:sz w:val="24"/>
                <w:szCs w:val="24"/>
              </w:rPr>
              <w:t xml:space="preserve"> </w:t>
            </w:r>
            <w:r>
              <w:rPr>
                <w:rFonts w:ascii="Times New Roman" w:hAnsi="Times New Roman" w:cs="Times New Roman"/>
                <w:sz w:val="24"/>
                <w:szCs w:val="24"/>
              </w:rPr>
              <w:t xml:space="preserve">quarter, </w:t>
            </w:r>
          </w:p>
          <w:p w14:paraId="2650C9AD" w14:textId="77777777"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January – March 2021 and quarter three (3) data shows an increase in referrals in comparison to quarter two (2). </w:t>
            </w:r>
          </w:p>
          <w:p w14:paraId="0455C399" w14:textId="77777777" w:rsidR="007C14DE" w:rsidRDefault="007C14DE" w:rsidP="007C14DE">
            <w:pPr>
              <w:pStyle w:val="ListParagraph"/>
              <w:ind w:left="540"/>
              <w:rPr>
                <w:rFonts w:ascii="Times New Roman" w:hAnsi="Times New Roman" w:cs="Times New Roman"/>
                <w:sz w:val="24"/>
                <w:szCs w:val="24"/>
              </w:rPr>
            </w:pPr>
          </w:p>
          <w:p w14:paraId="693D7E93" w14:textId="77777777"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Measure #2 – She shared 96% of referrals are coming in through EI referral line.  </w:t>
            </w:r>
          </w:p>
          <w:p w14:paraId="772DBDDE" w14:textId="77777777" w:rsidR="007C14DE" w:rsidRDefault="007C14DE" w:rsidP="007C14DE">
            <w:pPr>
              <w:pStyle w:val="ListParagraph"/>
              <w:ind w:left="540"/>
              <w:rPr>
                <w:rFonts w:ascii="Times New Roman" w:hAnsi="Times New Roman" w:cs="Times New Roman"/>
                <w:sz w:val="24"/>
                <w:szCs w:val="24"/>
              </w:rPr>
            </w:pPr>
          </w:p>
          <w:p w14:paraId="30D9E024" w14:textId="77777777"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Measure #3 – She shared 855 referrals are referred to EI programs. </w:t>
            </w:r>
          </w:p>
          <w:p w14:paraId="31788D89" w14:textId="77777777" w:rsidR="007C14DE" w:rsidRDefault="007C14DE" w:rsidP="007C14DE">
            <w:pPr>
              <w:pStyle w:val="ListParagraph"/>
              <w:ind w:left="540"/>
              <w:rPr>
                <w:rFonts w:ascii="Times New Roman" w:hAnsi="Times New Roman" w:cs="Times New Roman"/>
                <w:sz w:val="24"/>
                <w:szCs w:val="24"/>
              </w:rPr>
            </w:pPr>
          </w:p>
          <w:p w14:paraId="78DA8D0B" w14:textId="77777777"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Measure #4 – She shared primary source of referrals are coming from Primary Care Providers (56%) and 28% referrals being made by parents. </w:t>
            </w:r>
          </w:p>
          <w:p w14:paraId="7361DBC0" w14:textId="77777777" w:rsidR="007C14DE" w:rsidRDefault="007C14DE" w:rsidP="007C14DE">
            <w:pPr>
              <w:pStyle w:val="ListParagraph"/>
              <w:ind w:left="540"/>
              <w:rPr>
                <w:rFonts w:ascii="Times New Roman" w:hAnsi="Times New Roman" w:cs="Times New Roman"/>
                <w:sz w:val="24"/>
                <w:szCs w:val="24"/>
              </w:rPr>
            </w:pPr>
          </w:p>
          <w:p w14:paraId="0C383F3A" w14:textId="028E5CCA"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t>Measure #5, 5a, 5b, 6, 6a, &amp; 6b – She shared timely data on MDEs and IFSP is the same, nothing to report because we are doing the same, partial MDEs and interim IFSP.</w:t>
            </w:r>
            <w:r w:rsidR="00BD330C">
              <w:rPr>
                <w:rFonts w:ascii="Times New Roman" w:hAnsi="Times New Roman" w:cs="Times New Roman"/>
                <w:sz w:val="24"/>
                <w:szCs w:val="24"/>
              </w:rPr>
              <w:t xml:space="preserve"> </w:t>
            </w:r>
            <w:r w:rsidR="00A2678A">
              <w:rPr>
                <w:rFonts w:ascii="Times New Roman" w:hAnsi="Times New Roman" w:cs="Times New Roman"/>
                <w:sz w:val="24"/>
                <w:szCs w:val="24"/>
              </w:rPr>
              <w:t xml:space="preserve"> </w:t>
            </w:r>
            <w:r>
              <w:rPr>
                <w:rFonts w:ascii="Times New Roman" w:hAnsi="Times New Roman" w:cs="Times New Roman"/>
                <w:sz w:val="24"/>
                <w:szCs w:val="24"/>
              </w:rPr>
              <w:t xml:space="preserve">She shared this is not being reported to OSEP because it is not official data. </w:t>
            </w:r>
          </w:p>
          <w:p w14:paraId="64DE4BE4" w14:textId="77777777" w:rsidR="007C14DE" w:rsidRDefault="007C14DE" w:rsidP="007C14DE">
            <w:pPr>
              <w:pStyle w:val="ListParagraph"/>
              <w:ind w:left="540"/>
              <w:rPr>
                <w:rFonts w:ascii="Times New Roman" w:hAnsi="Times New Roman" w:cs="Times New Roman"/>
                <w:sz w:val="24"/>
                <w:szCs w:val="24"/>
              </w:rPr>
            </w:pPr>
          </w:p>
          <w:p w14:paraId="3F125008" w14:textId="77777777"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t>Measure #6 – She shared because children are being found presumed eligible, they are falling in the DD (Developmental Delay) category.</w:t>
            </w:r>
          </w:p>
          <w:p w14:paraId="3C951374" w14:textId="77777777" w:rsidR="007C14DE" w:rsidRDefault="007C14DE" w:rsidP="007C14DE">
            <w:pPr>
              <w:pStyle w:val="ListParagraph"/>
              <w:ind w:left="540"/>
              <w:rPr>
                <w:rFonts w:ascii="Times New Roman" w:hAnsi="Times New Roman" w:cs="Times New Roman"/>
                <w:sz w:val="24"/>
                <w:szCs w:val="24"/>
              </w:rPr>
            </w:pPr>
          </w:p>
          <w:p w14:paraId="3E182D18" w14:textId="77777777" w:rsidR="007C14DE" w:rsidRDefault="007C14DE" w:rsidP="007C14DE">
            <w:pPr>
              <w:pStyle w:val="ListParagraph"/>
              <w:ind w:left="540"/>
              <w:rPr>
                <w:rFonts w:ascii="Times New Roman" w:hAnsi="Times New Roman" w:cs="Times New Roman"/>
                <w:sz w:val="24"/>
                <w:szCs w:val="24"/>
              </w:rPr>
            </w:pPr>
            <w:r>
              <w:rPr>
                <w:rFonts w:ascii="Times New Roman" w:hAnsi="Times New Roman" w:cs="Times New Roman"/>
                <w:sz w:val="24"/>
                <w:szCs w:val="24"/>
              </w:rPr>
              <w:lastRenderedPageBreak/>
              <w:t xml:space="preserve">Robles shared no complaints to report on.   </w:t>
            </w:r>
          </w:p>
          <w:p w14:paraId="6B1637B0" w14:textId="77777777" w:rsidR="00C14D65" w:rsidRDefault="00C14D65" w:rsidP="00463FFB">
            <w:pPr>
              <w:pStyle w:val="ListParagraph"/>
              <w:ind w:left="540"/>
              <w:rPr>
                <w:rFonts w:ascii="Times New Roman" w:hAnsi="Times New Roman" w:cs="Times New Roman"/>
              </w:rPr>
            </w:pPr>
          </w:p>
          <w:p w14:paraId="4E634915" w14:textId="2A8A6CF4" w:rsidR="00041BFC" w:rsidRDefault="00041BFC" w:rsidP="00041BFC">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Robles shared on COVID data for January, 148 families declined services within the last quarter (January – March 2021), with six (6) families exited EI due to COVID. </w:t>
            </w:r>
            <w:r w:rsidR="00BD330C">
              <w:rPr>
                <w:rFonts w:ascii="Times New Roman" w:hAnsi="Times New Roman" w:cs="Times New Roman"/>
                <w:sz w:val="24"/>
                <w:szCs w:val="24"/>
              </w:rPr>
              <w:t xml:space="preserve"> </w:t>
            </w:r>
            <w:r>
              <w:rPr>
                <w:rFonts w:ascii="Times New Roman" w:hAnsi="Times New Roman" w:cs="Times New Roman"/>
                <w:sz w:val="24"/>
                <w:szCs w:val="24"/>
              </w:rPr>
              <w:t>She shared also saw a decrease in the number of families suspending services due to COVID in the last quarter.</w:t>
            </w:r>
          </w:p>
          <w:p w14:paraId="0360855B" w14:textId="77777777" w:rsidR="00C90914" w:rsidRDefault="00C90914" w:rsidP="00041BFC">
            <w:pPr>
              <w:pStyle w:val="ListParagraph"/>
              <w:ind w:left="540"/>
              <w:rPr>
                <w:rFonts w:ascii="Times New Roman" w:hAnsi="Times New Roman" w:cs="Times New Roman"/>
                <w:sz w:val="24"/>
                <w:szCs w:val="24"/>
              </w:rPr>
            </w:pPr>
          </w:p>
          <w:p w14:paraId="51F78511" w14:textId="77777777" w:rsidR="00041BFC" w:rsidRDefault="00041BFC" w:rsidP="00041BFC">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Robles shared initially there were 11 families that did not have the resources to participate via phone or telepractice, then decreased to eight (8) in the following month then down to five (5). </w:t>
            </w:r>
          </w:p>
          <w:p w14:paraId="1FB8C03C" w14:textId="77777777" w:rsidR="00041BFC" w:rsidRDefault="00041BFC" w:rsidP="00041BFC">
            <w:pPr>
              <w:pStyle w:val="ListParagraph"/>
              <w:ind w:left="540"/>
              <w:rPr>
                <w:rFonts w:ascii="Times New Roman" w:hAnsi="Times New Roman" w:cs="Times New Roman"/>
                <w:sz w:val="24"/>
                <w:szCs w:val="24"/>
              </w:rPr>
            </w:pPr>
          </w:p>
          <w:p w14:paraId="0DB37639" w14:textId="3EE47AFD" w:rsidR="00041BFC" w:rsidRDefault="00041BFC" w:rsidP="00041BFC">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Robles shared for the IFSP services delivery method, 53 families to receive services via phone; 3,819 the majority, via telepractice; 496 via phone and telepractice; 204 in-person; 79 via in-person and telepractice; 11 via in-person and phone; and 6 with all three (in-person, phone, and telepractice).  </w:t>
            </w:r>
          </w:p>
          <w:p w14:paraId="6DA8A1E7" w14:textId="37F5C869" w:rsidR="00041BFC" w:rsidRPr="00D93B36" w:rsidRDefault="00041BFC" w:rsidP="00D93B36">
            <w:pPr>
              <w:rPr>
                <w:rFonts w:ascii="Times New Roman" w:hAnsi="Times New Roman" w:cs="Times New Roman"/>
              </w:rPr>
            </w:pPr>
          </w:p>
        </w:tc>
        <w:tc>
          <w:tcPr>
            <w:tcW w:w="4158" w:type="dxa"/>
          </w:tcPr>
          <w:p w14:paraId="244C525D" w14:textId="77777777" w:rsidR="00BB3BF2" w:rsidRDefault="00BB3BF2" w:rsidP="005E1E63">
            <w:pPr>
              <w:rPr>
                <w:rFonts w:ascii="Times New Roman" w:hAnsi="Times New Roman" w:cs="Times New Roman"/>
              </w:rPr>
            </w:pPr>
          </w:p>
          <w:p w14:paraId="6F32CC16" w14:textId="77777777" w:rsidR="00BC171C" w:rsidRDefault="00BC171C" w:rsidP="005E1E63">
            <w:pPr>
              <w:rPr>
                <w:rFonts w:ascii="Times New Roman" w:hAnsi="Times New Roman" w:cs="Times New Roman"/>
              </w:rPr>
            </w:pPr>
          </w:p>
          <w:p w14:paraId="5C56540C" w14:textId="77777777" w:rsidR="00BC171C" w:rsidRDefault="00BC171C" w:rsidP="005E1E63">
            <w:pPr>
              <w:rPr>
                <w:rFonts w:ascii="Times New Roman" w:hAnsi="Times New Roman" w:cs="Times New Roman"/>
              </w:rPr>
            </w:pPr>
          </w:p>
          <w:p w14:paraId="07A52C5D" w14:textId="77777777" w:rsidR="00BC171C" w:rsidRDefault="00BC171C" w:rsidP="005E1E63">
            <w:pPr>
              <w:rPr>
                <w:rFonts w:ascii="Times New Roman" w:hAnsi="Times New Roman" w:cs="Times New Roman"/>
              </w:rPr>
            </w:pPr>
          </w:p>
          <w:p w14:paraId="2BAEFB35" w14:textId="77777777" w:rsidR="00BC171C" w:rsidRDefault="00BC171C" w:rsidP="005E1E63">
            <w:pPr>
              <w:rPr>
                <w:rFonts w:ascii="Times New Roman" w:hAnsi="Times New Roman" w:cs="Times New Roman"/>
              </w:rPr>
            </w:pPr>
          </w:p>
          <w:p w14:paraId="450863B5" w14:textId="77777777" w:rsidR="00BC171C" w:rsidRDefault="00BC171C" w:rsidP="005E1E63">
            <w:pPr>
              <w:rPr>
                <w:rFonts w:ascii="Times New Roman" w:hAnsi="Times New Roman" w:cs="Times New Roman"/>
              </w:rPr>
            </w:pPr>
          </w:p>
          <w:p w14:paraId="2746602C" w14:textId="77777777" w:rsidR="00BC171C" w:rsidRDefault="00BC171C" w:rsidP="005E1E63">
            <w:pPr>
              <w:rPr>
                <w:rFonts w:ascii="Times New Roman" w:hAnsi="Times New Roman" w:cs="Times New Roman"/>
              </w:rPr>
            </w:pPr>
          </w:p>
          <w:p w14:paraId="3B4709D0" w14:textId="77777777" w:rsidR="00BC171C" w:rsidRDefault="00BC171C" w:rsidP="005E1E63">
            <w:pPr>
              <w:rPr>
                <w:rFonts w:ascii="Times New Roman" w:hAnsi="Times New Roman" w:cs="Times New Roman"/>
              </w:rPr>
            </w:pPr>
          </w:p>
          <w:p w14:paraId="35ECE6F8" w14:textId="77777777" w:rsidR="00BC171C" w:rsidRDefault="00BC171C" w:rsidP="005E1E63">
            <w:pPr>
              <w:rPr>
                <w:rFonts w:ascii="Times New Roman" w:hAnsi="Times New Roman" w:cs="Times New Roman"/>
              </w:rPr>
            </w:pPr>
          </w:p>
          <w:p w14:paraId="40D2C187" w14:textId="77777777" w:rsidR="00BC171C" w:rsidRDefault="00BC171C" w:rsidP="005E1E63">
            <w:pPr>
              <w:rPr>
                <w:rFonts w:ascii="Times New Roman" w:hAnsi="Times New Roman" w:cs="Times New Roman"/>
              </w:rPr>
            </w:pPr>
          </w:p>
          <w:p w14:paraId="5E5AA32A" w14:textId="77777777" w:rsidR="00BC171C" w:rsidRDefault="00BC171C" w:rsidP="005E1E63">
            <w:pPr>
              <w:rPr>
                <w:rFonts w:ascii="Times New Roman" w:hAnsi="Times New Roman" w:cs="Times New Roman"/>
              </w:rPr>
            </w:pPr>
          </w:p>
          <w:p w14:paraId="6925CD29" w14:textId="77777777" w:rsidR="00BC171C" w:rsidRDefault="00BC171C" w:rsidP="005E1E63">
            <w:pPr>
              <w:rPr>
                <w:rFonts w:ascii="Times New Roman" w:hAnsi="Times New Roman" w:cs="Times New Roman"/>
              </w:rPr>
            </w:pPr>
          </w:p>
          <w:p w14:paraId="79581C77" w14:textId="78D47DED" w:rsidR="00BC171C" w:rsidRDefault="00BC171C" w:rsidP="005E1E63">
            <w:pPr>
              <w:rPr>
                <w:rFonts w:ascii="Times New Roman" w:hAnsi="Times New Roman" w:cs="Times New Roman"/>
              </w:rPr>
            </w:pPr>
          </w:p>
        </w:tc>
      </w:tr>
      <w:tr w:rsidR="00E604C8" w:rsidRPr="00C52EC6" w14:paraId="3247491F" w14:textId="77777777" w:rsidTr="04BF040C">
        <w:tc>
          <w:tcPr>
            <w:tcW w:w="2538" w:type="dxa"/>
          </w:tcPr>
          <w:p w14:paraId="32474893" w14:textId="68E43863" w:rsidR="00E604C8" w:rsidRPr="004C53E8" w:rsidRDefault="00E604C8" w:rsidP="004C53E8">
            <w:pPr>
              <w:pStyle w:val="ListParagraph"/>
              <w:numPr>
                <w:ilvl w:val="0"/>
                <w:numId w:val="23"/>
              </w:numPr>
              <w:rPr>
                <w:rFonts w:ascii="Times New Roman" w:hAnsi="Times New Roman" w:cs="Times New Roman"/>
                <w:b/>
                <w:bCs/>
              </w:rPr>
            </w:pPr>
            <w:r w:rsidRPr="004C53E8">
              <w:rPr>
                <w:rFonts w:ascii="Times New Roman" w:hAnsi="Times New Roman" w:cs="Times New Roman"/>
                <w:b/>
                <w:bCs/>
              </w:rPr>
              <w:lastRenderedPageBreak/>
              <w:t>Council Business</w:t>
            </w:r>
            <w:r w:rsidR="00BB3BF2" w:rsidRPr="004C53E8">
              <w:rPr>
                <w:rFonts w:ascii="Times New Roman" w:hAnsi="Times New Roman" w:cs="Times New Roman"/>
                <w:b/>
                <w:bCs/>
              </w:rPr>
              <w:t xml:space="preserve"> (10:</w:t>
            </w:r>
            <w:r w:rsidR="009F7D86">
              <w:rPr>
                <w:rFonts w:ascii="Times New Roman" w:hAnsi="Times New Roman" w:cs="Times New Roman"/>
                <w:b/>
                <w:bCs/>
              </w:rPr>
              <w:t>15</w:t>
            </w:r>
            <w:r w:rsidR="00BB3BF2" w:rsidRPr="004C53E8">
              <w:rPr>
                <w:rFonts w:ascii="Times New Roman" w:hAnsi="Times New Roman" w:cs="Times New Roman"/>
                <w:b/>
                <w:bCs/>
              </w:rPr>
              <w:t>-11:4</w:t>
            </w:r>
            <w:r w:rsidR="009F7D86">
              <w:rPr>
                <w:rFonts w:ascii="Times New Roman" w:hAnsi="Times New Roman" w:cs="Times New Roman"/>
                <w:b/>
                <w:bCs/>
              </w:rPr>
              <w:t>5</w:t>
            </w:r>
            <w:r w:rsidR="00BB3BF2" w:rsidRPr="004C53E8">
              <w:rPr>
                <w:rFonts w:ascii="Times New Roman" w:hAnsi="Times New Roman" w:cs="Times New Roman"/>
                <w:b/>
                <w:bCs/>
              </w:rPr>
              <w:t>)</w:t>
            </w:r>
          </w:p>
        </w:tc>
        <w:tc>
          <w:tcPr>
            <w:tcW w:w="7920" w:type="dxa"/>
          </w:tcPr>
          <w:p w14:paraId="32474894" w14:textId="6BA2DB55" w:rsidR="00E604C8" w:rsidRDefault="00BB3BF2" w:rsidP="005E1E63">
            <w:pPr>
              <w:pStyle w:val="ListParagraph"/>
              <w:numPr>
                <w:ilvl w:val="0"/>
                <w:numId w:val="6"/>
              </w:numPr>
              <w:rPr>
                <w:rFonts w:ascii="Times New Roman" w:hAnsi="Times New Roman" w:cs="Times New Roman"/>
                <w:b/>
                <w:i/>
              </w:rPr>
            </w:pPr>
            <w:r>
              <w:rPr>
                <w:rFonts w:ascii="Times New Roman" w:hAnsi="Times New Roman" w:cs="Times New Roman"/>
                <w:b/>
                <w:i/>
              </w:rPr>
              <w:t>Legislative Update</w:t>
            </w:r>
          </w:p>
          <w:p w14:paraId="48D34585" w14:textId="5F056D0B" w:rsidR="00F1545E" w:rsidRDefault="00D93B36" w:rsidP="00145D0E">
            <w:pPr>
              <w:pStyle w:val="ListParagraph"/>
              <w:rPr>
                <w:rFonts w:ascii="Times New Roman" w:hAnsi="Times New Roman" w:cs="Times New Roman"/>
                <w:bCs/>
                <w:iCs/>
              </w:rPr>
            </w:pPr>
            <w:r>
              <w:rPr>
                <w:rFonts w:ascii="Times New Roman" w:hAnsi="Times New Roman" w:cs="Times New Roman"/>
                <w:bCs/>
                <w:iCs/>
              </w:rPr>
              <w:t xml:space="preserve">Robles shared no </w:t>
            </w:r>
            <w:r w:rsidR="001A43AE">
              <w:rPr>
                <w:rFonts w:ascii="Times New Roman" w:hAnsi="Times New Roman" w:cs="Times New Roman"/>
                <w:bCs/>
                <w:iCs/>
              </w:rPr>
              <w:t xml:space="preserve">legislative update to report on. </w:t>
            </w:r>
          </w:p>
          <w:p w14:paraId="6E3536BB" w14:textId="0A8187D1" w:rsidR="001A43AE" w:rsidRDefault="001A43AE" w:rsidP="00145D0E">
            <w:pPr>
              <w:pStyle w:val="ListParagraph"/>
              <w:rPr>
                <w:rFonts w:ascii="Times New Roman" w:hAnsi="Times New Roman" w:cs="Times New Roman"/>
                <w:bCs/>
                <w:iCs/>
              </w:rPr>
            </w:pPr>
          </w:p>
          <w:p w14:paraId="54C1570C" w14:textId="77777777" w:rsidR="001F7742" w:rsidRDefault="000C0D87" w:rsidP="00145D0E">
            <w:pPr>
              <w:pStyle w:val="ListParagraph"/>
              <w:rPr>
                <w:rFonts w:ascii="Times New Roman" w:hAnsi="Times New Roman" w:cs="Times New Roman"/>
                <w:bCs/>
                <w:iCs/>
              </w:rPr>
            </w:pPr>
            <w:r>
              <w:rPr>
                <w:rFonts w:ascii="Times New Roman" w:hAnsi="Times New Roman" w:cs="Times New Roman"/>
                <w:bCs/>
                <w:iCs/>
              </w:rPr>
              <w:t xml:space="preserve">Dr. Heu reported </w:t>
            </w:r>
            <w:r w:rsidR="00831ECE">
              <w:rPr>
                <w:rFonts w:ascii="Times New Roman" w:hAnsi="Times New Roman" w:cs="Times New Roman"/>
                <w:bCs/>
                <w:iCs/>
              </w:rPr>
              <w:t xml:space="preserve">vision and hearing bill, </w:t>
            </w:r>
            <w:r w:rsidR="001819B2">
              <w:rPr>
                <w:rFonts w:ascii="Times New Roman" w:hAnsi="Times New Roman" w:cs="Times New Roman"/>
                <w:bCs/>
                <w:iCs/>
              </w:rPr>
              <w:t>HB 985/SB 1140, H</w:t>
            </w:r>
            <w:r w:rsidR="00871D4B">
              <w:rPr>
                <w:rFonts w:ascii="Times New Roman" w:hAnsi="Times New Roman" w:cs="Times New Roman"/>
                <w:bCs/>
                <w:iCs/>
              </w:rPr>
              <w:t xml:space="preserve">B 987/SB 1141 </w:t>
            </w:r>
            <w:r w:rsidR="00831ECE">
              <w:rPr>
                <w:rFonts w:ascii="Times New Roman" w:hAnsi="Times New Roman" w:cs="Times New Roman"/>
                <w:bCs/>
                <w:iCs/>
              </w:rPr>
              <w:t xml:space="preserve">did not </w:t>
            </w:r>
            <w:r w:rsidR="00871D4B">
              <w:rPr>
                <w:rFonts w:ascii="Times New Roman" w:hAnsi="Times New Roman" w:cs="Times New Roman"/>
                <w:bCs/>
                <w:iCs/>
              </w:rPr>
              <w:t>pass</w:t>
            </w:r>
            <w:r w:rsidR="00AE3F5C">
              <w:rPr>
                <w:rFonts w:ascii="Times New Roman" w:hAnsi="Times New Roman" w:cs="Times New Roman"/>
                <w:bCs/>
                <w:iCs/>
              </w:rPr>
              <w:t>.</w:t>
            </w:r>
          </w:p>
          <w:p w14:paraId="5120F006" w14:textId="77777777" w:rsidR="001F7742" w:rsidRDefault="001F7742" w:rsidP="00145D0E">
            <w:pPr>
              <w:pStyle w:val="ListParagraph"/>
              <w:rPr>
                <w:rFonts w:ascii="Times New Roman" w:hAnsi="Times New Roman" w:cs="Times New Roman"/>
                <w:bCs/>
                <w:iCs/>
              </w:rPr>
            </w:pPr>
          </w:p>
          <w:p w14:paraId="29DE221C" w14:textId="33389ABB" w:rsidR="00CD4533" w:rsidRDefault="001F7742" w:rsidP="00145D0E">
            <w:pPr>
              <w:pStyle w:val="ListParagraph"/>
              <w:rPr>
                <w:rFonts w:ascii="Times New Roman" w:hAnsi="Times New Roman" w:cs="Times New Roman"/>
                <w:bCs/>
                <w:iCs/>
              </w:rPr>
            </w:pPr>
            <w:r>
              <w:rPr>
                <w:rFonts w:ascii="Times New Roman" w:hAnsi="Times New Roman" w:cs="Times New Roman"/>
                <w:bCs/>
                <w:iCs/>
              </w:rPr>
              <w:t xml:space="preserve">Urosevich </w:t>
            </w:r>
            <w:r w:rsidR="0033158F">
              <w:rPr>
                <w:rFonts w:ascii="Times New Roman" w:hAnsi="Times New Roman" w:cs="Times New Roman"/>
                <w:bCs/>
                <w:iCs/>
              </w:rPr>
              <w:t xml:space="preserve">asked </w:t>
            </w:r>
            <w:r w:rsidR="00EB635B">
              <w:rPr>
                <w:rFonts w:ascii="Times New Roman" w:hAnsi="Times New Roman" w:cs="Times New Roman"/>
                <w:bCs/>
                <w:iCs/>
              </w:rPr>
              <w:t xml:space="preserve">if the proposed million </w:t>
            </w:r>
            <w:r w:rsidR="00913E31">
              <w:rPr>
                <w:rFonts w:ascii="Times New Roman" w:hAnsi="Times New Roman" w:cs="Times New Roman"/>
                <w:bCs/>
                <w:iCs/>
              </w:rPr>
              <w:t>dollars</w:t>
            </w:r>
            <w:r w:rsidR="00EB635B">
              <w:rPr>
                <w:rFonts w:ascii="Times New Roman" w:hAnsi="Times New Roman" w:cs="Times New Roman"/>
                <w:bCs/>
                <w:iCs/>
              </w:rPr>
              <w:t xml:space="preserve"> </w:t>
            </w:r>
            <w:r w:rsidR="003C3AB0">
              <w:rPr>
                <w:rFonts w:ascii="Times New Roman" w:hAnsi="Times New Roman" w:cs="Times New Roman"/>
                <w:bCs/>
                <w:iCs/>
              </w:rPr>
              <w:t xml:space="preserve">budget </w:t>
            </w:r>
            <w:r w:rsidR="00EB635B">
              <w:rPr>
                <w:rFonts w:ascii="Times New Roman" w:hAnsi="Times New Roman" w:cs="Times New Roman"/>
                <w:bCs/>
                <w:iCs/>
              </w:rPr>
              <w:t>cut</w:t>
            </w:r>
            <w:r w:rsidR="003C3AB0">
              <w:rPr>
                <w:rFonts w:ascii="Times New Roman" w:hAnsi="Times New Roman" w:cs="Times New Roman"/>
                <w:bCs/>
                <w:iCs/>
              </w:rPr>
              <w:t xml:space="preserve"> bill</w:t>
            </w:r>
            <w:r w:rsidR="00526046">
              <w:rPr>
                <w:rFonts w:ascii="Times New Roman" w:hAnsi="Times New Roman" w:cs="Times New Roman"/>
                <w:bCs/>
                <w:iCs/>
              </w:rPr>
              <w:t xml:space="preserve"> to EI Special Fund pass</w:t>
            </w:r>
            <w:r w:rsidR="00EB635B">
              <w:rPr>
                <w:rFonts w:ascii="Times New Roman" w:hAnsi="Times New Roman" w:cs="Times New Roman"/>
                <w:bCs/>
                <w:iCs/>
              </w:rPr>
              <w:t>?</w:t>
            </w:r>
          </w:p>
          <w:p w14:paraId="344175FF" w14:textId="77777777" w:rsidR="00CD4533" w:rsidRDefault="00CD4533" w:rsidP="00145D0E">
            <w:pPr>
              <w:pStyle w:val="ListParagraph"/>
              <w:rPr>
                <w:rFonts w:ascii="Times New Roman" w:hAnsi="Times New Roman" w:cs="Times New Roman"/>
                <w:bCs/>
                <w:iCs/>
              </w:rPr>
            </w:pPr>
          </w:p>
          <w:p w14:paraId="26441559" w14:textId="13E03455" w:rsidR="001A43AE" w:rsidRDefault="00CD4533" w:rsidP="00145D0E">
            <w:pPr>
              <w:pStyle w:val="ListParagraph"/>
              <w:rPr>
                <w:rFonts w:ascii="Times New Roman" w:hAnsi="Times New Roman" w:cs="Times New Roman"/>
                <w:bCs/>
                <w:iCs/>
              </w:rPr>
            </w:pPr>
            <w:r>
              <w:rPr>
                <w:rFonts w:ascii="Times New Roman" w:hAnsi="Times New Roman" w:cs="Times New Roman"/>
                <w:bCs/>
                <w:iCs/>
              </w:rPr>
              <w:t xml:space="preserve">Robles </w:t>
            </w:r>
            <w:r w:rsidR="00734CB4">
              <w:rPr>
                <w:rFonts w:ascii="Times New Roman" w:hAnsi="Times New Roman" w:cs="Times New Roman"/>
                <w:bCs/>
                <w:iCs/>
              </w:rPr>
              <w:t xml:space="preserve">shared </w:t>
            </w:r>
            <w:r w:rsidR="005030E0">
              <w:rPr>
                <w:rFonts w:ascii="Times New Roman" w:hAnsi="Times New Roman" w:cs="Times New Roman"/>
                <w:bCs/>
                <w:iCs/>
              </w:rPr>
              <w:t xml:space="preserve">has not seen anything on </w:t>
            </w:r>
            <w:r w:rsidR="00734CB4">
              <w:rPr>
                <w:rFonts w:ascii="Times New Roman" w:hAnsi="Times New Roman" w:cs="Times New Roman"/>
                <w:bCs/>
                <w:iCs/>
              </w:rPr>
              <w:t xml:space="preserve">the </w:t>
            </w:r>
            <w:r w:rsidR="005030E0">
              <w:rPr>
                <w:rFonts w:ascii="Times New Roman" w:hAnsi="Times New Roman" w:cs="Times New Roman"/>
                <w:bCs/>
                <w:iCs/>
              </w:rPr>
              <w:t>budget</w:t>
            </w:r>
            <w:r w:rsidR="00734CB4">
              <w:rPr>
                <w:rFonts w:ascii="Times New Roman" w:hAnsi="Times New Roman" w:cs="Times New Roman"/>
                <w:bCs/>
                <w:iCs/>
              </w:rPr>
              <w:t xml:space="preserve"> bill</w:t>
            </w:r>
            <w:r w:rsidR="005030E0">
              <w:rPr>
                <w:rFonts w:ascii="Times New Roman" w:hAnsi="Times New Roman" w:cs="Times New Roman"/>
                <w:bCs/>
                <w:iCs/>
              </w:rPr>
              <w:t xml:space="preserve">. </w:t>
            </w:r>
          </w:p>
          <w:p w14:paraId="10BB3F2C" w14:textId="7A7329BD" w:rsidR="005030E0" w:rsidRDefault="005030E0" w:rsidP="00145D0E">
            <w:pPr>
              <w:pStyle w:val="ListParagraph"/>
              <w:rPr>
                <w:rFonts w:ascii="Times New Roman" w:hAnsi="Times New Roman" w:cs="Times New Roman"/>
                <w:bCs/>
                <w:iCs/>
              </w:rPr>
            </w:pPr>
          </w:p>
          <w:p w14:paraId="5AA47AF5" w14:textId="77777777" w:rsidR="00200CE3" w:rsidRDefault="005030E0" w:rsidP="00145D0E">
            <w:pPr>
              <w:pStyle w:val="ListParagraph"/>
              <w:rPr>
                <w:rFonts w:ascii="Times New Roman" w:hAnsi="Times New Roman" w:cs="Times New Roman"/>
                <w:bCs/>
                <w:iCs/>
              </w:rPr>
            </w:pPr>
            <w:r>
              <w:rPr>
                <w:rFonts w:ascii="Times New Roman" w:hAnsi="Times New Roman" w:cs="Times New Roman"/>
                <w:bCs/>
                <w:iCs/>
              </w:rPr>
              <w:t xml:space="preserve">Dr. Heu reported </w:t>
            </w:r>
            <w:r w:rsidR="00412B65">
              <w:rPr>
                <w:rFonts w:ascii="Times New Roman" w:hAnsi="Times New Roman" w:cs="Times New Roman"/>
                <w:bCs/>
                <w:iCs/>
              </w:rPr>
              <w:t>have seen the worksheet</w:t>
            </w:r>
            <w:r w:rsidR="00734CB4">
              <w:rPr>
                <w:rFonts w:ascii="Times New Roman" w:hAnsi="Times New Roman" w:cs="Times New Roman"/>
                <w:bCs/>
                <w:iCs/>
              </w:rPr>
              <w:t>s</w:t>
            </w:r>
            <w:r w:rsidR="00412B65">
              <w:rPr>
                <w:rFonts w:ascii="Times New Roman" w:hAnsi="Times New Roman" w:cs="Times New Roman"/>
                <w:bCs/>
                <w:iCs/>
              </w:rPr>
              <w:t xml:space="preserve"> from the legislative conference committee, there is no budget cut to EI services however, we are awaiting the Governor’s signature on the budget bill before everything is final.</w:t>
            </w:r>
          </w:p>
          <w:p w14:paraId="7A4801A9" w14:textId="77777777" w:rsidR="00200CE3" w:rsidRDefault="00200CE3" w:rsidP="00145D0E">
            <w:pPr>
              <w:pStyle w:val="ListParagraph"/>
              <w:rPr>
                <w:rFonts w:ascii="Times New Roman" w:hAnsi="Times New Roman" w:cs="Times New Roman"/>
                <w:bCs/>
                <w:iCs/>
              </w:rPr>
            </w:pPr>
          </w:p>
          <w:p w14:paraId="2F151EB0" w14:textId="120D75B5" w:rsidR="005030E0" w:rsidRDefault="00200CE3" w:rsidP="00145D0E">
            <w:pPr>
              <w:pStyle w:val="ListParagraph"/>
              <w:rPr>
                <w:rFonts w:ascii="Times New Roman" w:hAnsi="Times New Roman" w:cs="Times New Roman"/>
                <w:bCs/>
                <w:iCs/>
              </w:rPr>
            </w:pPr>
            <w:r>
              <w:rPr>
                <w:rFonts w:ascii="Times New Roman" w:hAnsi="Times New Roman" w:cs="Times New Roman"/>
                <w:bCs/>
                <w:iCs/>
              </w:rPr>
              <w:t xml:space="preserve">Urosevich shared </w:t>
            </w:r>
            <w:r w:rsidR="00A72040">
              <w:rPr>
                <w:rFonts w:ascii="Times New Roman" w:hAnsi="Times New Roman" w:cs="Times New Roman"/>
                <w:bCs/>
                <w:iCs/>
              </w:rPr>
              <w:t xml:space="preserve">those vision and hearing bills that </w:t>
            </w:r>
            <w:r w:rsidR="003E2811">
              <w:rPr>
                <w:rFonts w:ascii="Times New Roman" w:hAnsi="Times New Roman" w:cs="Times New Roman"/>
                <w:bCs/>
                <w:iCs/>
              </w:rPr>
              <w:t>was strongly advocated for</w:t>
            </w:r>
            <w:r w:rsidR="002754D2">
              <w:rPr>
                <w:rFonts w:ascii="Times New Roman" w:hAnsi="Times New Roman" w:cs="Times New Roman"/>
                <w:bCs/>
                <w:iCs/>
              </w:rPr>
              <w:t xml:space="preserve"> some reason, there were no </w:t>
            </w:r>
            <w:r w:rsidR="003E2811">
              <w:rPr>
                <w:rFonts w:ascii="Times New Roman" w:hAnsi="Times New Roman" w:cs="Times New Roman"/>
                <w:bCs/>
                <w:iCs/>
              </w:rPr>
              <w:t>funds attached</w:t>
            </w:r>
            <w:r w:rsidR="00F6700F">
              <w:rPr>
                <w:rFonts w:ascii="Times New Roman" w:hAnsi="Times New Roman" w:cs="Times New Roman"/>
                <w:bCs/>
                <w:iCs/>
              </w:rPr>
              <w:t xml:space="preserve">, </w:t>
            </w:r>
            <w:r w:rsidR="003E2811">
              <w:rPr>
                <w:rFonts w:ascii="Times New Roman" w:hAnsi="Times New Roman" w:cs="Times New Roman"/>
                <w:bCs/>
                <w:iCs/>
              </w:rPr>
              <w:t>those bills</w:t>
            </w:r>
            <w:r w:rsidR="00F6700F">
              <w:rPr>
                <w:rFonts w:ascii="Times New Roman" w:hAnsi="Times New Roman" w:cs="Times New Roman"/>
                <w:bCs/>
                <w:iCs/>
              </w:rPr>
              <w:t xml:space="preserve"> </w:t>
            </w:r>
            <w:r w:rsidR="003E2811">
              <w:rPr>
                <w:rFonts w:ascii="Times New Roman" w:hAnsi="Times New Roman" w:cs="Times New Roman"/>
                <w:bCs/>
                <w:iCs/>
              </w:rPr>
              <w:t>did not pass.</w:t>
            </w:r>
            <w:r w:rsidR="00F6700F">
              <w:rPr>
                <w:rFonts w:ascii="Times New Roman" w:hAnsi="Times New Roman" w:cs="Times New Roman"/>
                <w:bCs/>
                <w:iCs/>
              </w:rPr>
              <w:t xml:space="preserve">  The bills that did pass, SB512, the SNAP Double</w:t>
            </w:r>
            <w:r w:rsidR="006D6BDC">
              <w:rPr>
                <w:rFonts w:ascii="Times New Roman" w:hAnsi="Times New Roman" w:cs="Times New Roman"/>
                <w:bCs/>
                <w:iCs/>
              </w:rPr>
              <w:t>-</w:t>
            </w:r>
            <w:r w:rsidR="00A36EF8">
              <w:rPr>
                <w:rFonts w:ascii="Times New Roman" w:hAnsi="Times New Roman" w:cs="Times New Roman"/>
                <w:bCs/>
                <w:iCs/>
              </w:rPr>
              <w:t xml:space="preserve">Bucks Program passed, the </w:t>
            </w:r>
            <w:r w:rsidR="00A36EF8">
              <w:rPr>
                <w:rFonts w:ascii="Times New Roman" w:hAnsi="Times New Roman" w:cs="Times New Roman"/>
                <w:bCs/>
                <w:iCs/>
              </w:rPr>
              <w:lastRenderedPageBreak/>
              <w:t xml:space="preserve">DOH, </w:t>
            </w:r>
            <w:r w:rsidR="00754B76">
              <w:rPr>
                <w:rFonts w:ascii="Times New Roman" w:hAnsi="Times New Roman" w:cs="Times New Roman"/>
                <w:bCs/>
                <w:iCs/>
              </w:rPr>
              <w:t>T</w:t>
            </w:r>
            <w:r w:rsidR="00A36EF8">
              <w:rPr>
                <w:rFonts w:ascii="Times New Roman" w:hAnsi="Times New Roman" w:cs="Times New Roman"/>
                <w:bCs/>
                <w:iCs/>
              </w:rPr>
              <w:t>rauma</w:t>
            </w:r>
            <w:r w:rsidR="00754B76">
              <w:rPr>
                <w:rFonts w:ascii="Times New Roman" w:hAnsi="Times New Roman" w:cs="Times New Roman"/>
                <w:bCs/>
                <w:iCs/>
              </w:rPr>
              <w:t>-</w:t>
            </w:r>
            <w:r w:rsidR="00A36EF8">
              <w:rPr>
                <w:rFonts w:ascii="Times New Roman" w:hAnsi="Times New Roman" w:cs="Times New Roman"/>
                <w:bCs/>
                <w:iCs/>
              </w:rPr>
              <w:t xml:space="preserve"> informed </w:t>
            </w:r>
            <w:r w:rsidR="00754B76">
              <w:rPr>
                <w:rFonts w:ascii="Times New Roman" w:hAnsi="Times New Roman" w:cs="Times New Roman"/>
                <w:bCs/>
                <w:iCs/>
              </w:rPr>
              <w:t>C</w:t>
            </w:r>
            <w:r w:rsidR="00A36EF8">
              <w:rPr>
                <w:rFonts w:ascii="Times New Roman" w:hAnsi="Times New Roman" w:cs="Times New Roman"/>
                <w:bCs/>
                <w:iCs/>
              </w:rPr>
              <w:t xml:space="preserve">are </w:t>
            </w:r>
            <w:r w:rsidR="00754B76">
              <w:rPr>
                <w:rFonts w:ascii="Times New Roman" w:hAnsi="Times New Roman" w:cs="Times New Roman"/>
                <w:bCs/>
                <w:iCs/>
              </w:rPr>
              <w:t>T</w:t>
            </w:r>
            <w:r w:rsidR="00A36EF8">
              <w:rPr>
                <w:rFonts w:ascii="Times New Roman" w:hAnsi="Times New Roman" w:cs="Times New Roman"/>
                <w:bCs/>
                <w:iCs/>
              </w:rPr>
              <w:t xml:space="preserve">ask </w:t>
            </w:r>
            <w:r w:rsidR="00754B76">
              <w:rPr>
                <w:rFonts w:ascii="Times New Roman" w:hAnsi="Times New Roman" w:cs="Times New Roman"/>
                <w:bCs/>
                <w:iCs/>
              </w:rPr>
              <w:t>F</w:t>
            </w:r>
            <w:r w:rsidR="00A36EF8">
              <w:rPr>
                <w:rFonts w:ascii="Times New Roman" w:hAnsi="Times New Roman" w:cs="Times New Roman"/>
                <w:bCs/>
                <w:iCs/>
              </w:rPr>
              <w:t>orce</w:t>
            </w:r>
            <w:r w:rsidR="00942274">
              <w:rPr>
                <w:rFonts w:ascii="Times New Roman" w:hAnsi="Times New Roman" w:cs="Times New Roman"/>
                <w:bCs/>
                <w:iCs/>
              </w:rPr>
              <w:t>, HB</w:t>
            </w:r>
            <w:r w:rsidR="00754B76">
              <w:rPr>
                <w:rFonts w:ascii="Times New Roman" w:hAnsi="Times New Roman" w:cs="Times New Roman"/>
                <w:bCs/>
                <w:iCs/>
              </w:rPr>
              <w:t>1322/</w:t>
            </w:r>
            <w:r w:rsidR="00942274">
              <w:rPr>
                <w:rFonts w:ascii="Times New Roman" w:hAnsi="Times New Roman" w:cs="Times New Roman"/>
                <w:bCs/>
                <w:iCs/>
              </w:rPr>
              <w:t>SB</w:t>
            </w:r>
            <w:r w:rsidR="00754B76">
              <w:rPr>
                <w:rFonts w:ascii="Times New Roman" w:hAnsi="Times New Roman" w:cs="Times New Roman"/>
                <w:bCs/>
                <w:iCs/>
              </w:rPr>
              <w:t xml:space="preserve">1242 </w:t>
            </w:r>
            <w:r w:rsidR="005B15F9">
              <w:rPr>
                <w:rFonts w:ascii="Times New Roman" w:hAnsi="Times New Roman" w:cs="Times New Roman"/>
                <w:bCs/>
                <w:iCs/>
              </w:rPr>
              <w:t>passed</w:t>
            </w:r>
            <w:r w:rsidR="009077F8">
              <w:rPr>
                <w:rFonts w:ascii="Times New Roman" w:hAnsi="Times New Roman" w:cs="Times New Roman"/>
                <w:bCs/>
                <w:iCs/>
              </w:rPr>
              <w:t>, HB566/SB</w:t>
            </w:r>
            <w:r w:rsidR="0007133B">
              <w:rPr>
                <w:rFonts w:ascii="Times New Roman" w:hAnsi="Times New Roman" w:cs="Times New Roman"/>
                <w:bCs/>
                <w:iCs/>
              </w:rPr>
              <w:t>829 Protection from Abuse passed and HB1362 Act 46 Revisions Related to Rapid Expansion to Early Learning passed</w:t>
            </w:r>
            <w:r w:rsidR="001D784B">
              <w:rPr>
                <w:rFonts w:ascii="Times New Roman" w:hAnsi="Times New Roman" w:cs="Times New Roman"/>
                <w:bCs/>
                <w:iCs/>
              </w:rPr>
              <w:t xml:space="preserve"> and included a stipend program for individuals that are going into the early education field.</w:t>
            </w:r>
            <w:r w:rsidR="0007133B">
              <w:rPr>
                <w:rFonts w:ascii="Times New Roman" w:hAnsi="Times New Roman" w:cs="Times New Roman"/>
                <w:bCs/>
                <w:iCs/>
              </w:rPr>
              <w:t xml:space="preserve"> </w:t>
            </w:r>
            <w:r w:rsidR="003E2811">
              <w:rPr>
                <w:rFonts w:ascii="Times New Roman" w:hAnsi="Times New Roman" w:cs="Times New Roman"/>
                <w:bCs/>
                <w:iCs/>
              </w:rPr>
              <w:t xml:space="preserve">  </w:t>
            </w:r>
            <w:r w:rsidR="00412B65">
              <w:rPr>
                <w:rFonts w:ascii="Times New Roman" w:hAnsi="Times New Roman" w:cs="Times New Roman"/>
                <w:bCs/>
                <w:iCs/>
              </w:rPr>
              <w:t xml:space="preserve"> </w:t>
            </w:r>
          </w:p>
          <w:p w14:paraId="7191EC23" w14:textId="77777777" w:rsidR="00A51A4A" w:rsidRDefault="00A51A4A" w:rsidP="00145D0E">
            <w:pPr>
              <w:pStyle w:val="ListParagraph"/>
              <w:rPr>
                <w:rFonts w:ascii="Times New Roman" w:hAnsi="Times New Roman" w:cs="Times New Roman"/>
                <w:bCs/>
                <w:iCs/>
              </w:rPr>
            </w:pPr>
          </w:p>
          <w:p w14:paraId="324748A1" w14:textId="678644A6" w:rsidR="00455CA1" w:rsidRDefault="00BB3BF2" w:rsidP="00BB3BF2">
            <w:pPr>
              <w:pStyle w:val="ListParagraph"/>
              <w:numPr>
                <w:ilvl w:val="0"/>
                <w:numId w:val="6"/>
              </w:numPr>
              <w:rPr>
                <w:rFonts w:ascii="Times New Roman" w:hAnsi="Times New Roman" w:cs="Times New Roman"/>
                <w:b/>
                <w:i/>
              </w:rPr>
            </w:pPr>
            <w:r>
              <w:rPr>
                <w:rFonts w:ascii="Times New Roman" w:hAnsi="Times New Roman" w:cs="Times New Roman"/>
                <w:b/>
                <w:i/>
              </w:rPr>
              <w:t>Early Learning Board Update</w:t>
            </w:r>
            <w:r w:rsidR="00E71042">
              <w:rPr>
                <w:rFonts w:ascii="Times New Roman" w:hAnsi="Times New Roman" w:cs="Times New Roman"/>
                <w:b/>
                <w:i/>
              </w:rPr>
              <w:t xml:space="preserve"> (1:07)</w:t>
            </w:r>
          </w:p>
          <w:p w14:paraId="39C6FC5E" w14:textId="3ABC95A1" w:rsidR="008E5C0D" w:rsidRDefault="00E972CA" w:rsidP="00E972CA">
            <w:pPr>
              <w:ind w:left="720"/>
              <w:rPr>
                <w:rFonts w:ascii="Times New Roman" w:hAnsi="Times New Roman" w:cs="Times New Roman"/>
                <w:bCs/>
                <w:iCs/>
              </w:rPr>
            </w:pPr>
            <w:r>
              <w:rPr>
                <w:rFonts w:ascii="Times New Roman" w:hAnsi="Times New Roman" w:cs="Times New Roman"/>
                <w:bCs/>
                <w:iCs/>
              </w:rPr>
              <w:t>Urosevich reported actively recruiting for new director position</w:t>
            </w:r>
            <w:r w:rsidR="007B40E8">
              <w:rPr>
                <w:rFonts w:ascii="Times New Roman" w:hAnsi="Times New Roman" w:cs="Times New Roman"/>
                <w:bCs/>
                <w:iCs/>
              </w:rPr>
              <w:t xml:space="preserve"> and Coleen Momohara will be serving as interim director until position is filled</w:t>
            </w:r>
            <w:r>
              <w:rPr>
                <w:rFonts w:ascii="Times New Roman" w:hAnsi="Times New Roman" w:cs="Times New Roman"/>
                <w:bCs/>
                <w:iCs/>
              </w:rPr>
              <w:t>.</w:t>
            </w:r>
            <w:r w:rsidR="00FF4F5A">
              <w:rPr>
                <w:rFonts w:ascii="Times New Roman" w:hAnsi="Times New Roman" w:cs="Times New Roman"/>
                <w:bCs/>
                <w:iCs/>
              </w:rPr>
              <w:t xml:space="preserve">  </w:t>
            </w:r>
          </w:p>
          <w:p w14:paraId="6FC51674" w14:textId="76FB5F97" w:rsidR="00571E0B" w:rsidRDefault="00571E0B" w:rsidP="00E972CA">
            <w:pPr>
              <w:ind w:left="720"/>
              <w:rPr>
                <w:rFonts w:ascii="Times New Roman" w:hAnsi="Times New Roman" w:cs="Times New Roman"/>
                <w:bCs/>
                <w:iCs/>
              </w:rPr>
            </w:pPr>
          </w:p>
          <w:p w14:paraId="248F2303" w14:textId="3E954D27" w:rsidR="00571E0B" w:rsidRDefault="00571E0B" w:rsidP="00E972CA">
            <w:pPr>
              <w:ind w:left="720"/>
              <w:rPr>
                <w:rFonts w:ascii="Times New Roman" w:hAnsi="Times New Roman" w:cs="Times New Roman"/>
                <w:bCs/>
                <w:iCs/>
              </w:rPr>
            </w:pPr>
            <w:r>
              <w:rPr>
                <w:rFonts w:ascii="Times New Roman" w:hAnsi="Times New Roman" w:cs="Times New Roman"/>
                <w:bCs/>
                <w:iCs/>
              </w:rPr>
              <w:t xml:space="preserve">She shared </w:t>
            </w:r>
            <w:r w:rsidR="0080024E">
              <w:rPr>
                <w:rFonts w:ascii="Times New Roman" w:hAnsi="Times New Roman" w:cs="Times New Roman"/>
                <w:bCs/>
                <w:iCs/>
              </w:rPr>
              <w:t xml:space="preserve">one of the subcommittees </w:t>
            </w:r>
            <w:r>
              <w:rPr>
                <w:rFonts w:ascii="Times New Roman" w:hAnsi="Times New Roman" w:cs="Times New Roman"/>
                <w:bCs/>
                <w:iCs/>
              </w:rPr>
              <w:t xml:space="preserve">will be engaging </w:t>
            </w:r>
            <w:r w:rsidR="00F42E48">
              <w:rPr>
                <w:rFonts w:ascii="Times New Roman" w:hAnsi="Times New Roman" w:cs="Times New Roman"/>
                <w:bCs/>
                <w:iCs/>
              </w:rPr>
              <w:t xml:space="preserve">in a statewide mapping of early childhood programs and services </w:t>
            </w:r>
            <w:r w:rsidR="009A573A">
              <w:rPr>
                <w:rFonts w:ascii="Times New Roman" w:hAnsi="Times New Roman" w:cs="Times New Roman"/>
                <w:bCs/>
                <w:iCs/>
              </w:rPr>
              <w:t>tied to GPS by zip code</w:t>
            </w:r>
            <w:r w:rsidR="00CF0E89">
              <w:rPr>
                <w:rFonts w:ascii="Times New Roman" w:hAnsi="Times New Roman" w:cs="Times New Roman"/>
                <w:bCs/>
                <w:iCs/>
              </w:rPr>
              <w:t xml:space="preserve"> project</w:t>
            </w:r>
            <w:r w:rsidR="00A36E11">
              <w:rPr>
                <w:rFonts w:ascii="Times New Roman" w:hAnsi="Times New Roman" w:cs="Times New Roman"/>
                <w:bCs/>
                <w:iCs/>
              </w:rPr>
              <w:t xml:space="preserve"> and will provide more information as the work progresses</w:t>
            </w:r>
            <w:r w:rsidR="009A573A">
              <w:rPr>
                <w:rFonts w:ascii="Times New Roman" w:hAnsi="Times New Roman" w:cs="Times New Roman"/>
                <w:bCs/>
                <w:iCs/>
              </w:rPr>
              <w:t>.</w:t>
            </w:r>
            <w:r w:rsidR="00553399">
              <w:rPr>
                <w:rFonts w:ascii="Times New Roman" w:hAnsi="Times New Roman" w:cs="Times New Roman"/>
                <w:bCs/>
                <w:iCs/>
              </w:rPr>
              <w:t xml:space="preserve">  </w:t>
            </w:r>
          </w:p>
          <w:p w14:paraId="00BD93DC" w14:textId="03DE055D" w:rsidR="00AE1DAD" w:rsidRDefault="00AE1DAD" w:rsidP="00E972CA">
            <w:pPr>
              <w:ind w:left="720"/>
              <w:rPr>
                <w:rFonts w:ascii="Times New Roman" w:hAnsi="Times New Roman" w:cs="Times New Roman"/>
                <w:bCs/>
                <w:iCs/>
              </w:rPr>
            </w:pPr>
          </w:p>
          <w:p w14:paraId="77807B3A" w14:textId="25D301D7" w:rsidR="00AE1DAD" w:rsidRDefault="00AE1DAD" w:rsidP="00E972CA">
            <w:pPr>
              <w:ind w:left="720"/>
              <w:rPr>
                <w:rFonts w:ascii="Times New Roman" w:hAnsi="Times New Roman" w:cs="Times New Roman"/>
                <w:bCs/>
                <w:iCs/>
              </w:rPr>
            </w:pPr>
            <w:r>
              <w:rPr>
                <w:rFonts w:ascii="Times New Roman" w:hAnsi="Times New Roman" w:cs="Times New Roman"/>
                <w:bCs/>
                <w:iCs/>
              </w:rPr>
              <w:t>She shared submitted a governance and financ</w:t>
            </w:r>
            <w:r w:rsidR="00AA4AAE">
              <w:rPr>
                <w:rFonts w:ascii="Times New Roman" w:hAnsi="Times New Roman" w:cs="Times New Roman"/>
                <w:bCs/>
                <w:iCs/>
              </w:rPr>
              <w:t>ing</w:t>
            </w:r>
            <w:r>
              <w:rPr>
                <w:rFonts w:ascii="Times New Roman" w:hAnsi="Times New Roman" w:cs="Times New Roman"/>
                <w:bCs/>
                <w:iCs/>
              </w:rPr>
              <w:t xml:space="preserve"> plan </w:t>
            </w:r>
            <w:r w:rsidR="00AA4AAE">
              <w:rPr>
                <w:rFonts w:ascii="Times New Roman" w:hAnsi="Times New Roman" w:cs="Times New Roman"/>
                <w:bCs/>
                <w:iCs/>
              </w:rPr>
              <w:t>grant</w:t>
            </w:r>
            <w:r w:rsidR="00F22DC1">
              <w:rPr>
                <w:rFonts w:ascii="Times New Roman" w:hAnsi="Times New Roman" w:cs="Times New Roman"/>
                <w:bCs/>
                <w:iCs/>
              </w:rPr>
              <w:t xml:space="preserve">, letter of intent was </w:t>
            </w:r>
            <w:r w:rsidR="006A1182">
              <w:rPr>
                <w:rFonts w:ascii="Times New Roman" w:hAnsi="Times New Roman" w:cs="Times New Roman"/>
                <w:bCs/>
                <w:iCs/>
              </w:rPr>
              <w:t>submitted</w:t>
            </w:r>
            <w:r w:rsidR="00F22DC1">
              <w:rPr>
                <w:rFonts w:ascii="Times New Roman" w:hAnsi="Times New Roman" w:cs="Times New Roman"/>
                <w:bCs/>
                <w:iCs/>
              </w:rPr>
              <w:t xml:space="preserve"> and </w:t>
            </w:r>
            <w:r w:rsidR="00FC7C41">
              <w:rPr>
                <w:rFonts w:ascii="Times New Roman" w:hAnsi="Times New Roman" w:cs="Times New Roman"/>
                <w:bCs/>
                <w:iCs/>
              </w:rPr>
              <w:t xml:space="preserve">waiting to see if will be invited to submit a proposal.  </w:t>
            </w:r>
          </w:p>
          <w:p w14:paraId="2AFA50D3" w14:textId="5FFB7F93" w:rsidR="00F33D21" w:rsidRDefault="00F33D21" w:rsidP="00E972CA">
            <w:pPr>
              <w:ind w:left="720"/>
              <w:rPr>
                <w:rFonts w:ascii="Times New Roman" w:hAnsi="Times New Roman" w:cs="Times New Roman"/>
                <w:bCs/>
                <w:iCs/>
              </w:rPr>
            </w:pPr>
          </w:p>
          <w:p w14:paraId="4E5A0AD6" w14:textId="7E6B1088" w:rsidR="00F33D21" w:rsidRPr="00E972CA" w:rsidRDefault="00F33D21" w:rsidP="00E972CA">
            <w:pPr>
              <w:ind w:left="720"/>
              <w:rPr>
                <w:rFonts w:ascii="Times New Roman" w:hAnsi="Times New Roman" w:cs="Times New Roman"/>
                <w:bCs/>
                <w:iCs/>
              </w:rPr>
            </w:pPr>
            <w:r>
              <w:rPr>
                <w:rFonts w:ascii="Times New Roman" w:hAnsi="Times New Roman" w:cs="Times New Roman"/>
                <w:bCs/>
                <w:iCs/>
              </w:rPr>
              <w:t xml:space="preserve">She shared working in partnership with the Executive Office of Early Learning, Head Start </w:t>
            </w:r>
            <w:r w:rsidR="009D7DF0">
              <w:rPr>
                <w:rFonts w:ascii="Times New Roman" w:hAnsi="Times New Roman" w:cs="Times New Roman"/>
                <w:bCs/>
                <w:iCs/>
              </w:rPr>
              <w:t>C</w:t>
            </w:r>
            <w:r>
              <w:rPr>
                <w:rFonts w:ascii="Times New Roman" w:hAnsi="Times New Roman" w:cs="Times New Roman"/>
                <w:bCs/>
                <w:iCs/>
              </w:rPr>
              <w:t>ollaboration</w:t>
            </w:r>
            <w:r w:rsidR="009D7DF0">
              <w:rPr>
                <w:rFonts w:ascii="Times New Roman" w:hAnsi="Times New Roman" w:cs="Times New Roman"/>
                <w:bCs/>
                <w:iCs/>
              </w:rPr>
              <w:t xml:space="preserve"> Office, Hawaii Community Foundation, </w:t>
            </w:r>
            <w:r w:rsidR="005B513F">
              <w:rPr>
                <w:rFonts w:ascii="Times New Roman" w:hAnsi="Times New Roman" w:cs="Times New Roman"/>
                <w:bCs/>
                <w:iCs/>
              </w:rPr>
              <w:t>Association of Infant Mental Health, DOH EIS</w:t>
            </w:r>
            <w:r w:rsidR="006E22F9">
              <w:rPr>
                <w:rFonts w:ascii="Times New Roman" w:hAnsi="Times New Roman" w:cs="Times New Roman"/>
                <w:bCs/>
                <w:iCs/>
              </w:rPr>
              <w:t xml:space="preserve">, and Early Childhood Action Strategy to create a </w:t>
            </w:r>
            <w:hyperlink r:id="rId11" w:history="1">
              <w:r w:rsidR="006E22F9" w:rsidRPr="00962BD8">
                <w:rPr>
                  <w:rStyle w:val="Hyperlink"/>
                  <w:rFonts w:ascii="Times New Roman" w:hAnsi="Times New Roman" w:cs="Times New Roman"/>
                  <w:bCs/>
                  <w:iCs/>
                </w:rPr>
                <w:t>integrated infant and early childhood behavioral health plan</w:t>
              </w:r>
            </w:hyperlink>
            <w:r w:rsidR="006E22F9">
              <w:rPr>
                <w:rFonts w:ascii="Times New Roman" w:hAnsi="Times New Roman" w:cs="Times New Roman"/>
                <w:bCs/>
                <w:iCs/>
              </w:rPr>
              <w:t xml:space="preserve"> for the State.</w:t>
            </w:r>
            <w:r w:rsidR="00431513">
              <w:rPr>
                <w:rFonts w:ascii="Times New Roman" w:hAnsi="Times New Roman" w:cs="Times New Roman"/>
                <w:bCs/>
                <w:iCs/>
              </w:rPr>
              <w:t xml:space="preserve"> </w:t>
            </w:r>
            <w:r w:rsidR="006E22F9">
              <w:rPr>
                <w:rFonts w:ascii="Times New Roman" w:hAnsi="Times New Roman" w:cs="Times New Roman"/>
                <w:bCs/>
                <w:iCs/>
              </w:rPr>
              <w:t xml:space="preserve"> </w:t>
            </w:r>
            <w:r w:rsidR="00175737">
              <w:rPr>
                <w:rFonts w:ascii="Times New Roman" w:hAnsi="Times New Roman" w:cs="Times New Roman"/>
                <w:bCs/>
                <w:iCs/>
              </w:rPr>
              <w:t xml:space="preserve">They are </w:t>
            </w:r>
            <w:r w:rsidR="00724F31">
              <w:rPr>
                <w:rFonts w:ascii="Times New Roman" w:hAnsi="Times New Roman" w:cs="Times New Roman"/>
                <w:bCs/>
                <w:iCs/>
              </w:rPr>
              <w:t>recruiting for a coordinator for this plan</w:t>
            </w:r>
            <w:r w:rsidR="000D798D">
              <w:rPr>
                <w:rFonts w:ascii="Times New Roman" w:hAnsi="Times New Roman" w:cs="Times New Roman"/>
                <w:bCs/>
                <w:iCs/>
              </w:rPr>
              <w:t xml:space="preserve">, position to be housed with the DOH.  </w:t>
            </w:r>
            <w:r w:rsidR="00431513">
              <w:rPr>
                <w:rFonts w:ascii="Times New Roman" w:hAnsi="Times New Roman" w:cs="Times New Roman"/>
                <w:bCs/>
                <w:iCs/>
              </w:rPr>
              <w:t xml:space="preserve">If anyone is interested in getting involved </w:t>
            </w:r>
            <w:r w:rsidR="00D64FAB">
              <w:rPr>
                <w:rFonts w:ascii="Times New Roman" w:hAnsi="Times New Roman" w:cs="Times New Roman"/>
                <w:bCs/>
                <w:iCs/>
              </w:rPr>
              <w:t xml:space="preserve">or would like to receive email on updates, please </w:t>
            </w:r>
            <w:r w:rsidR="00172714">
              <w:rPr>
                <w:rFonts w:ascii="Times New Roman" w:hAnsi="Times New Roman" w:cs="Times New Roman"/>
                <w:bCs/>
                <w:iCs/>
              </w:rPr>
              <w:t xml:space="preserve">email </w:t>
            </w:r>
            <w:hyperlink r:id="rId12" w:history="1">
              <w:r w:rsidR="00172714" w:rsidRPr="0062283D">
                <w:rPr>
                  <w:rStyle w:val="Hyperlink"/>
                  <w:rFonts w:ascii="Times New Roman" w:hAnsi="Times New Roman" w:cs="Times New Roman"/>
                  <w:bCs/>
                  <w:iCs/>
                </w:rPr>
                <w:t>info@aimhhi.org</w:t>
              </w:r>
            </w:hyperlink>
            <w:r w:rsidR="00172714">
              <w:rPr>
                <w:rFonts w:ascii="Times New Roman" w:hAnsi="Times New Roman" w:cs="Times New Roman"/>
                <w:bCs/>
                <w:iCs/>
              </w:rPr>
              <w:t xml:space="preserve">. </w:t>
            </w:r>
          </w:p>
          <w:p w14:paraId="1E6BB6CC" w14:textId="77777777" w:rsidR="00A51A4A" w:rsidRPr="00B52597" w:rsidRDefault="00A51A4A" w:rsidP="00B52597">
            <w:pPr>
              <w:rPr>
                <w:rFonts w:ascii="Times New Roman" w:hAnsi="Times New Roman" w:cs="Times New Roman"/>
                <w:b/>
                <w:i/>
              </w:rPr>
            </w:pPr>
          </w:p>
          <w:p w14:paraId="324748AC" w14:textId="73022D76" w:rsidR="00E604C8" w:rsidRDefault="00E604C8" w:rsidP="00BB3BF2">
            <w:pPr>
              <w:pStyle w:val="ListParagraph"/>
              <w:numPr>
                <w:ilvl w:val="0"/>
                <w:numId w:val="6"/>
              </w:numPr>
              <w:rPr>
                <w:rFonts w:ascii="Times New Roman" w:hAnsi="Times New Roman" w:cs="Times New Roman"/>
                <w:b/>
                <w:i/>
              </w:rPr>
            </w:pPr>
            <w:r w:rsidRPr="00E83262">
              <w:rPr>
                <w:rFonts w:ascii="Times New Roman" w:hAnsi="Times New Roman" w:cs="Times New Roman"/>
                <w:b/>
                <w:i/>
              </w:rPr>
              <w:t>HEICC Priorities</w:t>
            </w:r>
            <w:r w:rsidR="00BB3BF2">
              <w:rPr>
                <w:rFonts w:ascii="Times New Roman" w:hAnsi="Times New Roman" w:cs="Times New Roman"/>
                <w:b/>
                <w:i/>
              </w:rPr>
              <w:t xml:space="preserve"> Update &amp; Discussion</w:t>
            </w:r>
            <w:r w:rsidR="0046751A">
              <w:rPr>
                <w:rFonts w:ascii="Times New Roman" w:hAnsi="Times New Roman" w:cs="Times New Roman"/>
                <w:b/>
                <w:i/>
              </w:rPr>
              <w:t xml:space="preserve"> (</w:t>
            </w:r>
            <w:r w:rsidR="00160CA2">
              <w:rPr>
                <w:rFonts w:ascii="Times New Roman" w:hAnsi="Times New Roman" w:cs="Times New Roman"/>
                <w:b/>
                <w:i/>
              </w:rPr>
              <w:t>1</w:t>
            </w:r>
            <w:r w:rsidR="0046751A">
              <w:rPr>
                <w:rFonts w:ascii="Times New Roman" w:hAnsi="Times New Roman" w:cs="Times New Roman"/>
                <w:b/>
                <w:i/>
              </w:rPr>
              <w:t>:</w:t>
            </w:r>
            <w:r w:rsidR="00160CA2">
              <w:rPr>
                <w:rFonts w:ascii="Times New Roman" w:hAnsi="Times New Roman" w:cs="Times New Roman"/>
                <w:b/>
                <w:i/>
              </w:rPr>
              <w:t>32</w:t>
            </w:r>
            <w:r w:rsidR="0046751A">
              <w:rPr>
                <w:rFonts w:ascii="Times New Roman" w:hAnsi="Times New Roman" w:cs="Times New Roman"/>
                <w:b/>
                <w:i/>
              </w:rPr>
              <w:t>)</w:t>
            </w:r>
          </w:p>
          <w:p w14:paraId="56405233" w14:textId="09975F96" w:rsidR="0075198C" w:rsidRDefault="00942F8E" w:rsidP="00B52597">
            <w:pPr>
              <w:ind w:left="720"/>
              <w:rPr>
                <w:rFonts w:ascii="Times New Roman" w:hAnsi="Times New Roman" w:cs="Times New Roman"/>
                <w:bCs/>
                <w:iCs/>
              </w:rPr>
            </w:pPr>
            <w:r>
              <w:rPr>
                <w:rFonts w:ascii="Times New Roman" w:hAnsi="Times New Roman" w:cs="Times New Roman"/>
                <w:bCs/>
                <w:iCs/>
              </w:rPr>
              <w:t xml:space="preserve">Urosevich shared </w:t>
            </w:r>
            <w:r w:rsidR="008A2C94">
              <w:rPr>
                <w:rFonts w:ascii="Times New Roman" w:hAnsi="Times New Roman" w:cs="Times New Roman"/>
                <w:bCs/>
                <w:iCs/>
              </w:rPr>
              <w:t xml:space="preserve">updated </w:t>
            </w:r>
            <w:r w:rsidR="004565B1">
              <w:rPr>
                <w:rFonts w:ascii="Times New Roman" w:hAnsi="Times New Roman" w:cs="Times New Roman"/>
                <w:bCs/>
                <w:iCs/>
              </w:rPr>
              <w:t xml:space="preserve">timelines </w:t>
            </w:r>
            <w:r w:rsidR="008A2C94">
              <w:rPr>
                <w:rFonts w:ascii="Times New Roman" w:hAnsi="Times New Roman" w:cs="Times New Roman"/>
                <w:bCs/>
                <w:iCs/>
              </w:rPr>
              <w:t xml:space="preserve">on the </w:t>
            </w:r>
            <w:r w:rsidR="007E7296">
              <w:rPr>
                <w:rFonts w:ascii="Times New Roman" w:hAnsi="Times New Roman" w:cs="Times New Roman"/>
                <w:bCs/>
                <w:iCs/>
              </w:rPr>
              <w:t>priority’s</w:t>
            </w:r>
            <w:r w:rsidR="00AF4197">
              <w:rPr>
                <w:rFonts w:ascii="Times New Roman" w:hAnsi="Times New Roman" w:cs="Times New Roman"/>
                <w:bCs/>
                <w:iCs/>
              </w:rPr>
              <w:t xml:space="preserve"> handout recognizing that we are behind </w:t>
            </w:r>
            <w:r w:rsidR="002A0983">
              <w:rPr>
                <w:rFonts w:ascii="Times New Roman" w:hAnsi="Times New Roman" w:cs="Times New Roman"/>
                <w:bCs/>
                <w:iCs/>
              </w:rPr>
              <w:t>and really focus</w:t>
            </w:r>
            <w:r w:rsidR="001953E1">
              <w:rPr>
                <w:rFonts w:ascii="Times New Roman" w:hAnsi="Times New Roman" w:cs="Times New Roman"/>
                <w:bCs/>
                <w:iCs/>
              </w:rPr>
              <w:t>ing</w:t>
            </w:r>
            <w:r w:rsidR="002A0983">
              <w:rPr>
                <w:rFonts w:ascii="Times New Roman" w:hAnsi="Times New Roman" w:cs="Times New Roman"/>
                <w:bCs/>
                <w:iCs/>
              </w:rPr>
              <w:t xml:space="preserve"> on the summer and what </w:t>
            </w:r>
            <w:r w:rsidR="007E7296">
              <w:rPr>
                <w:rFonts w:ascii="Times New Roman" w:hAnsi="Times New Roman" w:cs="Times New Roman"/>
                <w:bCs/>
                <w:iCs/>
              </w:rPr>
              <w:t>can</w:t>
            </w:r>
            <w:r w:rsidR="002A1BA6">
              <w:rPr>
                <w:rFonts w:ascii="Times New Roman" w:hAnsi="Times New Roman" w:cs="Times New Roman"/>
                <w:bCs/>
                <w:iCs/>
              </w:rPr>
              <w:t xml:space="preserve"> </w:t>
            </w:r>
            <w:r w:rsidR="00934577">
              <w:rPr>
                <w:rFonts w:ascii="Times New Roman" w:hAnsi="Times New Roman" w:cs="Times New Roman"/>
                <w:bCs/>
                <w:iCs/>
              </w:rPr>
              <w:t>b</w:t>
            </w:r>
            <w:r w:rsidR="002A1BA6">
              <w:rPr>
                <w:rFonts w:ascii="Times New Roman" w:hAnsi="Times New Roman" w:cs="Times New Roman"/>
                <w:bCs/>
                <w:iCs/>
              </w:rPr>
              <w:t>e</w:t>
            </w:r>
            <w:r w:rsidR="002A0983">
              <w:rPr>
                <w:rFonts w:ascii="Times New Roman" w:hAnsi="Times New Roman" w:cs="Times New Roman"/>
                <w:bCs/>
                <w:iCs/>
              </w:rPr>
              <w:t xml:space="preserve"> accomplish</w:t>
            </w:r>
            <w:r w:rsidR="00934577">
              <w:rPr>
                <w:rFonts w:ascii="Times New Roman" w:hAnsi="Times New Roman" w:cs="Times New Roman"/>
                <w:bCs/>
                <w:iCs/>
              </w:rPr>
              <w:t>ed</w:t>
            </w:r>
            <w:r w:rsidR="002A0983">
              <w:rPr>
                <w:rFonts w:ascii="Times New Roman" w:hAnsi="Times New Roman" w:cs="Times New Roman"/>
                <w:bCs/>
                <w:iCs/>
              </w:rPr>
              <w:t xml:space="preserve"> this summer</w:t>
            </w:r>
            <w:r w:rsidR="00AF4197">
              <w:rPr>
                <w:rFonts w:ascii="Times New Roman" w:hAnsi="Times New Roman" w:cs="Times New Roman"/>
                <w:bCs/>
                <w:iCs/>
              </w:rPr>
              <w:t>.</w:t>
            </w:r>
            <w:r w:rsidR="002A0983">
              <w:rPr>
                <w:rFonts w:ascii="Times New Roman" w:hAnsi="Times New Roman" w:cs="Times New Roman"/>
                <w:bCs/>
                <w:iCs/>
              </w:rPr>
              <w:t xml:space="preserve"> </w:t>
            </w:r>
          </w:p>
          <w:p w14:paraId="62532CE7" w14:textId="77777777" w:rsidR="0075198C" w:rsidRDefault="0075198C" w:rsidP="00B52597">
            <w:pPr>
              <w:ind w:left="720"/>
              <w:rPr>
                <w:rFonts w:ascii="Times New Roman" w:hAnsi="Times New Roman" w:cs="Times New Roman"/>
                <w:bCs/>
                <w:iCs/>
              </w:rPr>
            </w:pPr>
          </w:p>
          <w:p w14:paraId="22C672DE" w14:textId="3231795A" w:rsidR="0075198C" w:rsidRPr="00232CA2" w:rsidRDefault="0075198C" w:rsidP="00232CA2">
            <w:pPr>
              <w:pStyle w:val="ListParagraph"/>
              <w:numPr>
                <w:ilvl w:val="0"/>
                <w:numId w:val="27"/>
              </w:numPr>
              <w:rPr>
                <w:rFonts w:ascii="Times New Roman" w:hAnsi="Times New Roman" w:cs="Times New Roman"/>
                <w:b/>
                <w:iCs/>
                <w:u w:val="single"/>
              </w:rPr>
            </w:pPr>
            <w:r w:rsidRPr="00232CA2">
              <w:rPr>
                <w:rFonts w:ascii="Times New Roman" w:hAnsi="Times New Roman" w:cs="Times New Roman"/>
                <w:b/>
                <w:iCs/>
                <w:u w:val="single"/>
              </w:rPr>
              <w:t>Family Participation and Stakeholder Engagement:</w:t>
            </w:r>
          </w:p>
          <w:p w14:paraId="2B5F0F95" w14:textId="2EDD6F80" w:rsidR="00203B86" w:rsidRDefault="00C47B52" w:rsidP="00232CA2">
            <w:pPr>
              <w:ind w:left="1440"/>
              <w:rPr>
                <w:rFonts w:ascii="Times New Roman" w:hAnsi="Times New Roman" w:cs="Times New Roman"/>
                <w:bCs/>
                <w:iCs/>
              </w:rPr>
            </w:pPr>
            <w:r>
              <w:rPr>
                <w:rFonts w:ascii="Times New Roman" w:hAnsi="Times New Roman" w:cs="Times New Roman"/>
                <w:bCs/>
                <w:iCs/>
              </w:rPr>
              <w:t xml:space="preserve">Create processes for annual family and provider feedback and enhance </w:t>
            </w:r>
            <w:r w:rsidR="003F1D82">
              <w:rPr>
                <w:rFonts w:ascii="Times New Roman" w:hAnsi="Times New Roman" w:cs="Times New Roman"/>
                <w:bCs/>
                <w:iCs/>
              </w:rPr>
              <w:t>family participation on HEICC Board.</w:t>
            </w:r>
            <w:r w:rsidR="00D423DC">
              <w:rPr>
                <w:rFonts w:ascii="Times New Roman" w:hAnsi="Times New Roman" w:cs="Times New Roman"/>
                <w:bCs/>
                <w:iCs/>
              </w:rPr>
              <w:t xml:space="preserve"> </w:t>
            </w:r>
            <w:r w:rsidR="003F1D82">
              <w:rPr>
                <w:rFonts w:ascii="Times New Roman" w:hAnsi="Times New Roman" w:cs="Times New Roman"/>
                <w:bCs/>
                <w:iCs/>
              </w:rPr>
              <w:t>Align with upcoming OSEP requirements.</w:t>
            </w:r>
          </w:p>
          <w:p w14:paraId="191B8146" w14:textId="77777777" w:rsidR="00203B86" w:rsidRDefault="00203B86" w:rsidP="00232CA2">
            <w:pPr>
              <w:ind w:left="1440"/>
              <w:rPr>
                <w:rFonts w:ascii="Times New Roman" w:hAnsi="Times New Roman" w:cs="Times New Roman"/>
                <w:bCs/>
                <w:iCs/>
              </w:rPr>
            </w:pPr>
          </w:p>
          <w:p w14:paraId="7B65A406" w14:textId="5CC44B8D" w:rsidR="002644F0" w:rsidRDefault="00811C0C" w:rsidP="00232CA2">
            <w:pPr>
              <w:ind w:left="1440"/>
              <w:rPr>
                <w:rFonts w:ascii="Times New Roman" w:hAnsi="Times New Roman" w:cs="Times New Roman"/>
                <w:bCs/>
                <w:iCs/>
              </w:rPr>
            </w:pPr>
            <w:r>
              <w:rPr>
                <w:rFonts w:ascii="Times New Roman" w:hAnsi="Times New Roman" w:cs="Times New Roman"/>
                <w:bCs/>
                <w:iCs/>
              </w:rPr>
              <w:t xml:space="preserve">Urosevich </w:t>
            </w:r>
            <w:r w:rsidR="007E7296">
              <w:rPr>
                <w:rFonts w:ascii="Times New Roman" w:hAnsi="Times New Roman" w:cs="Times New Roman"/>
                <w:bCs/>
                <w:iCs/>
              </w:rPr>
              <w:t xml:space="preserve">shared the </w:t>
            </w:r>
            <w:r w:rsidR="008336F2">
              <w:rPr>
                <w:rFonts w:ascii="Times New Roman" w:hAnsi="Times New Roman" w:cs="Times New Roman"/>
                <w:bCs/>
                <w:iCs/>
              </w:rPr>
              <w:t>area</w:t>
            </w:r>
            <w:r w:rsidR="004477C3">
              <w:rPr>
                <w:rFonts w:ascii="Times New Roman" w:hAnsi="Times New Roman" w:cs="Times New Roman"/>
                <w:bCs/>
                <w:iCs/>
              </w:rPr>
              <w:t xml:space="preserve"> </w:t>
            </w:r>
            <w:r w:rsidR="00395551">
              <w:rPr>
                <w:rFonts w:ascii="Times New Roman" w:hAnsi="Times New Roman" w:cs="Times New Roman"/>
                <w:bCs/>
                <w:iCs/>
              </w:rPr>
              <w:t xml:space="preserve">the council will be </w:t>
            </w:r>
            <w:r w:rsidR="00DB628D">
              <w:rPr>
                <w:rFonts w:ascii="Times New Roman" w:hAnsi="Times New Roman" w:cs="Times New Roman"/>
                <w:bCs/>
                <w:iCs/>
              </w:rPr>
              <w:t xml:space="preserve">focusing on is the </w:t>
            </w:r>
            <w:r w:rsidR="00097088">
              <w:rPr>
                <w:rFonts w:ascii="Times New Roman" w:hAnsi="Times New Roman" w:cs="Times New Roman"/>
                <w:bCs/>
                <w:iCs/>
              </w:rPr>
              <w:t>family participation and stakeholder engagement and how do we make sure these meetings are most meaningful for families</w:t>
            </w:r>
            <w:r w:rsidR="00FF5E23">
              <w:rPr>
                <w:rFonts w:ascii="Times New Roman" w:hAnsi="Times New Roman" w:cs="Times New Roman"/>
                <w:bCs/>
                <w:iCs/>
              </w:rPr>
              <w:t xml:space="preserve"> and what </w:t>
            </w:r>
            <w:r w:rsidR="00FF5E23">
              <w:rPr>
                <w:rFonts w:ascii="Times New Roman" w:hAnsi="Times New Roman" w:cs="Times New Roman"/>
                <w:bCs/>
                <w:iCs/>
              </w:rPr>
              <w:lastRenderedPageBreak/>
              <w:t xml:space="preserve">can the council do to support </w:t>
            </w:r>
            <w:r w:rsidR="00196157">
              <w:rPr>
                <w:rFonts w:ascii="Times New Roman" w:hAnsi="Times New Roman" w:cs="Times New Roman"/>
                <w:bCs/>
                <w:iCs/>
              </w:rPr>
              <w:t>changing the structure of the meetings as well as collecting family input</w:t>
            </w:r>
            <w:r w:rsidR="00097088">
              <w:rPr>
                <w:rFonts w:ascii="Times New Roman" w:hAnsi="Times New Roman" w:cs="Times New Roman"/>
                <w:bCs/>
                <w:iCs/>
              </w:rPr>
              <w:t>.</w:t>
            </w:r>
            <w:r w:rsidR="00D55C10">
              <w:rPr>
                <w:rFonts w:ascii="Times New Roman" w:hAnsi="Times New Roman" w:cs="Times New Roman"/>
                <w:bCs/>
                <w:iCs/>
              </w:rPr>
              <w:t xml:space="preserve"> </w:t>
            </w:r>
            <w:r w:rsidR="00BE02C7">
              <w:rPr>
                <w:rFonts w:ascii="Times New Roman" w:hAnsi="Times New Roman" w:cs="Times New Roman"/>
                <w:bCs/>
                <w:iCs/>
              </w:rPr>
              <w:t xml:space="preserve"> </w:t>
            </w:r>
            <w:r w:rsidR="002644F0">
              <w:rPr>
                <w:rFonts w:ascii="Times New Roman" w:hAnsi="Times New Roman" w:cs="Times New Roman"/>
                <w:bCs/>
                <w:iCs/>
              </w:rPr>
              <w:t xml:space="preserve">For the family participation, </w:t>
            </w:r>
            <w:r w:rsidR="004F390A">
              <w:rPr>
                <w:rFonts w:ascii="Times New Roman" w:hAnsi="Times New Roman" w:cs="Times New Roman"/>
                <w:bCs/>
                <w:iCs/>
              </w:rPr>
              <w:t xml:space="preserve">Gollis and Colunga have volunteered for the ad hoc committee which will be starting in September. </w:t>
            </w:r>
            <w:r w:rsidR="00D55C10">
              <w:rPr>
                <w:rFonts w:ascii="Times New Roman" w:hAnsi="Times New Roman" w:cs="Times New Roman"/>
                <w:bCs/>
                <w:iCs/>
              </w:rPr>
              <w:t xml:space="preserve"> </w:t>
            </w:r>
            <w:r w:rsidR="00C379EE">
              <w:rPr>
                <w:rFonts w:ascii="Times New Roman" w:hAnsi="Times New Roman" w:cs="Times New Roman"/>
                <w:bCs/>
                <w:iCs/>
              </w:rPr>
              <w:t xml:space="preserve">She shared this will not be an ongoing committee, </w:t>
            </w:r>
            <w:r w:rsidR="0015565A">
              <w:rPr>
                <w:rFonts w:ascii="Times New Roman" w:hAnsi="Times New Roman" w:cs="Times New Roman"/>
                <w:bCs/>
                <w:iCs/>
              </w:rPr>
              <w:t xml:space="preserve">will probably run for two (2) to three (3) months </w:t>
            </w:r>
            <w:r w:rsidR="008600C9">
              <w:rPr>
                <w:rFonts w:ascii="Times New Roman" w:hAnsi="Times New Roman" w:cs="Times New Roman"/>
                <w:bCs/>
                <w:iCs/>
              </w:rPr>
              <w:t xml:space="preserve">and have something in place by the end of the year. </w:t>
            </w:r>
            <w:r w:rsidR="00D55C10">
              <w:rPr>
                <w:rFonts w:ascii="Times New Roman" w:hAnsi="Times New Roman" w:cs="Times New Roman"/>
                <w:bCs/>
                <w:iCs/>
              </w:rPr>
              <w:t xml:space="preserve"> </w:t>
            </w:r>
            <w:r w:rsidR="008600C9">
              <w:rPr>
                <w:rFonts w:ascii="Times New Roman" w:hAnsi="Times New Roman" w:cs="Times New Roman"/>
                <w:bCs/>
                <w:iCs/>
              </w:rPr>
              <w:t>This</w:t>
            </w:r>
            <w:r w:rsidR="00971BCC">
              <w:rPr>
                <w:rFonts w:ascii="Times New Roman" w:hAnsi="Times New Roman" w:cs="Times New Roman"/>
                <w:bCs/>
                <w:iCs/>
              </w:rPr>
              <w:t xml:space="preserve"> will help to set up the family participation and stakeholder engagement</w:t>
            </w:r>
            <w:r w:rsidR="008600C9">
              <w:rPr>
                <w:rFonts w:ascii="Times New Roman" w:hAnsi="Times New Roman" w:cs="Times New Roman"/>
                <w:bCs/>
                <w:iCs/>
              </w:rPr>
              <w:t>.</w:t>
            </w:r>
          </w:p>
          <w:p w14:paraId="197A02A7" w14:textId="77777777" w:rsidR="00811C0C" w:rsidRDefault="00811C0C" w:rsidP="00B52597">
            <w:pPr>
              <w:ind w:left="720"/>
              <w:rPr>
                <w:rFonts w:ascii="Times New Roman" w:hAnsi="Times New Roman" w:cs="Times New Roman"/>
                <w:bCs/>
                <w:iCs/>
              </w:rPr>
            </w:pPr>
          </w:p>
          <w:p w14:paraId="26999F3B" w14:textId="64F31873" w:rsidR="00811C0C" w:rsidRPr="00232CA2" w:rsidRDefault="00811C0C" w:rsidP="00232CA2">
            <w:pPr>
              <w:pStyle w:val="ListParagraph"/>
              <w:numPr>
                <w:ilvl w:val="0"/>
                <w:numId w:val="27"/>
              </w:numPr>
              <w:rPr>
                <w:rFonts w:ascii="Times New Roman" w:hAnsi="Times New Roman" w:cs="Times New Roman"/>
                <w:b/>
                <w:iCs/>
                <w:u w:val="single"/>
              </w:rPr>
            </w:pPr>
            <w:r w:rsidRPr="00232CA2">
              <w:rPr>
                <w:rFonts w:ascii="Times New Roman" w:hAnsi="Times New Roman" w:cs="Times New Roman"/>
                <w:b/>
                <w:iCs/>
                <w:u w:val="single"/>
              </w:rPr>
              <w:t>Recruitment, Onboarding and Succession Process:</w:t>
            </w:r>
          </w:p>
          <w:p w14:paraId="247784E5" w14:textId="6BEF8B72" w:rsidR="003F1D82" w:rsidRDefault="003F1D82" w:rsidP="00232CA2">
            <w:pPr>
              <w:ind w:left="1440"/>
              <w:rPr>
                <w:rFonts w:ascii="Times New Roman" w:hAnsi="Times New Roman" w:cs="Times New Roman"/>
                <w:bCs/>
                <w:iCs/>
              </w:rPr>
            </w:pPr>
            <w:r>
              <w:rPr>
                <w:rFonts w:ascii="Times New Roman" w:hAnsi="Times New Roman" w:cs="Times New Roman"/>
                <w:bCs/>
                <w:iCs/>
              </w:rPr>
              <w:t>Borrow from HANO and other State Boards</w:t>
            </w:r>
          </w:p>
          <w:p w14:paraId="312E287C" w14:textId="77777777" w:rsidR="003F1D82" w:rsidRDefault="003F1D82" w:rsidP="00232CA2">
            <w:pPr>
              <w:ind w:left="1440"/>
              <w:rPr>
                <w:rFonts w:ascii="Times New Roman" w:hAnsi="Times New Roman" w:cs="Times New Roman"/>
                <w:bCs/>
                <w:iCs/>
              </w:rPr>
            </w:pPr>
          </w:p>
          <w:p w14:paraId="779009B7" w14:textId="3CE17ABB" w:rsidR="00811C0C" w:rsidRDefault="00811C0C" w:rsidP="00232CA2">
            <w:pPr>
              <w:ind w:left="1440"/>
              <w:rPr>
                <w:rFonts w:ascii="Times New Roman" w:hAnsi="Times New Roman" w:cs="Times New Roman"/>
                <w:bCs/>
                <w:iCs/>
              </w:rPr>
            </w:pPr>
            <w:r>
              <w:rPr>
                <w:rFonts w:ascii="Times New Roman" w:hAnsi="Times New Roman" w:cs="Times New Roman"/>
                <w:bCs/>
                <w:iCs/>
              </w:rPr>
              <w:t xml:space="preserve">Urosevich </w:t>
            </w:r>
            <w:r w:rsidR="0006320F">
              <w:rPr>
                <w:rFonts w:ascii="Times New Roman" w:hAnsi="Times New Roman" w:cs="Times New Roman"/>
                <w:bCs/>
                <w:iCs/>
              </w:rPr>
              <w:t xml:space="preserve">shared </w:t>
            </w:r>
            <w:r w:rsidR="00BE02C7">
              <w:rPr>
                <w:rFonts w:ascii="Times New Roman" w:hAnsi="Times New Roman" w:cs="Times New Roman"/>
                <w:bCs/>
                <w:iCs/>
              </w:rPr>
              <w:t>second was on recruitment</w:t>
            </w:r>
            <w:r w:rsidR="0001637A">
              <w:rPr>
                <w:rFonts w:ascii="Times New Roman" w:hAnsi="Times New Roman" w:cs="Times New Roman"/>
                <w:bCs/>
                <w:iCs/>
              </w:rPr>
              <w:t xml:space="preserve">, </w:t>
            </w:r>
            <w:r w:rsidR="00EA4579">
              <w:rPr>
                <w:rFonts w:ascii="Times New Roman" w:hAnsi="Times New Roman" w:cs="Times New Roman"/>
                <w:bCs/>
                <w:iCs/>
              </w:rPr>
              <w:t>onboarding,</w:t>
            </w:r>
            <w:r w:rsidR="0001637A">
              <w:rPr>
                <w:rFonts w:ascii="Times New Roman" w:hAnsi="Times New Roman" w:cs="Times New Roman"/>
                <w:bCs/>
                <w:iCs/>
              </w:rPr>
              <w:t xml:space="preserve"> and succession process</w:t>
            </w:r>
            <w:r w:rsidR="00EE0A43">
              <w:rPr>
                <w:rFonts w:ascii="Times New Roman" w:hAnsi="Times New Roman" w:cs="Times New Roman"/>
                <w:bCs/>
                <w:iCs/>
              </w:rPr>
              <w:t xml:space="preserve">, </w:t>
            </w:r>
            <w:r w:rsidR="002019B7">
              <w:rPr>
                <w:rFonts w:ascii="Times New Roman" w:hAnsi="Times New Roman" w:cs="Times New Roman"/>
                <w:bCs/>
                <w:iCs/>
              </w:rPr>
              <w:t xml:space="preserve">which </w:t>
            </w:r>
            <w:r w:rsidR="00EE0A43">
              <w:rPr>
                <w:rFonts w:ascii="Times New Roman" w:hAnsi="Times New Roman" w:cs="Times New Roman"/>
                <w:bCs/>
                <w:iCs/>
              </w:rPr>
              <w:t>Moniz-Tadeo and Urosevich will be working on that over the summer</w:t>
            </w:r>
            <w:r>
              <w:rPr>
                <w:rFonts w:ascii="Times New Roman" w:hAnsi="Times New Roman" w:cs="Times New Roman"/>
                <w:bCs/>
                <w:iCs/>
              </w:rPr>
              <w:t xml:space="preserve">.  </w:t>
            </w:r>
          </w:p>
          <w:p w14:paraId="37DDDA6D" w14:textId="77777777" w:rsidR="003F1D82" w:rsidRDefault="003F1D82" w:rsidP="00B52597">
            <w:pPr>
              <w:ind w:left="720"/>
              <w:rPr>
                <w:rFonts w:ascii="Times New Roman" w:hAnsi="Times New Roman" w:cs="Times New Roman"/>
                <w:bCs/>
                <w:iCs/>
              </w:rPr>
            </w:pPr>
          </w:p>
          <w:p w14:paraId="588BE959" w14:textId="5BEABEEB" w:rsidR="00811C0C" w:rsidRPr="00232CA2" w:rsidRDefault="00811C0C" w:rsidP="00232CA2">
            <w:pPr>
              <w:pStyle w:val="ListParagraph"/>
              <w:numPr>
                <w:ilvl w:val="0"/>
                <w:numId w:val="27"/>
              </w:numPr>
              <w:rPr>
                <w:rFonts w:ascii="Times New Roman" w:hAnsi="Times New Roman" w:cs="Times New Roman"/>
                <w:b/>
                <w:iCs/>
                <w:u w:val="single"/>
              </w:rPr>
            </w:pPr>
            <w:r w:rsidRPr="00232CA2">
              <w:rPr>
                <w:rFonts w:ascii="Times New Roman" w:hAnsi="Times New Roman" w:cs="Times New Roman"/>
                <w:b/>
                <w:iCs/>
                <w:u w:val="single"/>
              </w:rPr>
              <w:t>Outreach:</w:t>
            </w:r>
          </w:p>
          <w:p w14:paraId="7160F54A" w14:textId="6875E050" w:rsidR="00A15A1A" w:rsidRDefault="00A15A1A" w:rsidP="00232CA2">
            <w:pPr>
              <w:ind w:left="1440"/>
              <w:rPr>
                <w:rFonts w:ascii="Times New Roman" w:hAnsi="Times New Roman" w:cs="Times New Roman"/>
                <w:bCs/>
                <w:iCs/>
              </w:rPr>
            </w:pPr>
            <w:r>
              <w:rPr>
                <w:rFonts w:ascii="Times New Roman" w:hAnsi="Times New Roman" w:cs="Times New Roman"/>
                <w:bCs/>
                <w:iCs/>
              </w:rPr>
              <w:t>Create Ongoing EIS Outreach Design</w:t>
            </w:r>
          </w:p>
          <w:p w14:paraId="66DAC82D" w14:textId="77777777" w:rsidR="00A15A1A" w:rsidRDefault="00A15A1A" w:rsidP="00232CA2">
            <w:pPr>
              <w:ind w:left="1440"/>
              <w:rPr>
                <w:rFonts w:ascii="Times New Roman" w:hAnsi="Times New Roman" w:cs="Times New Roman"/>
                <w:bCs/>
                <w:iCs/>
              </w:rPr>
            </w:pPr>
          </w:p>
          <w:p w14:paraId="0AC620DF" w14:textId="2FAEFADD" w:rsidR="00B05FDF" w:rsidRDefault="003C71CC" w:rsidP="00232CA2">
            <w:pPr>
              <w:ind w:left="1440"/>
              <w:rPr>
                <w:rFonts w:ascii="Times New Roman" w:hAnsi="Times New Roman" w:cs="Times New Roman"/>
                <w:bCs/>
                <w:iCs/>
              </w:rPr>
            </w:pPr>
            <w:r>
              <w:rPr>
                <w:rFonts w:ascii="Times New Roman" w:hAnsi="Times New Roman" w:cs="Times New Roman"/>
                <w:bCs/>
                <w:iCs/>
              </w:rPr>
              <w:t>Urosevich shared t</w:t>
            </w:r>
            <w:r w:rsidR="0006320F">
              <w:rPr>
                <w:rFonts w:ascii="Times New Roman" w:hAnsi="Times New Roman" w:cs="Times New Roman"/>
                <w:bCs/>
                <w:iCs/>
              </w:rPr>
              <w:t xml:space="preserve">hird </w:t>
            </w:r>
            <w:r w:rsidR="005F454F">
              <w:rPr>
                <w:rFonts w:ascii="Times New Roman" w:hAnsi="Times New Roman" w:cs="Times New Roman"/>
                <w:bCs/>
                <w:iCs/>
              </w:rPr>
              <w:t xml:space="preserve">is on outreach and how do we </w:t>
            </w:r>
            <w:r w:rsidR="00C80768">
              <w:rPr>
                <w:rFonts w:ascii="Times New Roman" w:hAnsi="Times New Roman" w:cs="Times New Roman"/>
                <w:bCs/>
                <w:iCs/>
              </w:rPr>
              <w:t xml:space="preserve">do </w:t>
            </w:r>
            <w:r w:rsidR="008B6C2C">
              <w:rPr>
                <w:rFonts w:ascii="Times New Roman" w:hAnsi="Times New Roman" w:cs="Times New Roman"/>
                <w:bCs/>
                <w:iCs/>
              </w:rPr>
              <w:t>outreach to really advocate for dual referral</w:t>
            </w:r>
            <w:r w:rsidR="00B05FDF">
              <w:rPr>
                <w:rFonts w:ascii="Times New Roman" w:hAnsi="Times New Roman" w:cs="Times New Roman"/>
                <w:bCs/>
                <w:iCs/>
              </w:rPr>
              <w:t xml:space="preserve">.  </w:t>
            </w:r>
          </w:p>
          <w:p w14:paraId="702CFFF0" w14:textId="77777777" w:rsidR="00B05FDF" w:rsidRDefault="00B05FDF" w:rsidP="00B52597">
            <w:pPr>
              <w:ind w:left="720"/>
              <w:rPr>
                <w:rFonts w:ascii="Times New Roman" w:hAnsi="Times New Roman" w:cs="Times New Roman"/>
                <w:bCs/>
                <w:iCs/>
              </w:rPr>
            </w:pPr>
          </w:p>
          <w:p w14:paraId="4DB0B9DE" w14:textId="506D900A" w:rsidR="00B05FDF" w:rsidRPr="00232CA2" w:rsidRDefault="00B05FDF" w:rsidP="00232CA2">
            <w:pPr>
              <w:pStyle w:val="ListParagraph"/>
              <w:numPr>
                <w:ilvl w:val="0"/>
                <w:numId w:val="27"/>
              </w:numPr>
              <w:rPr>
                <w:rFonts w:ascii="Times New Roman" w:hAnsi="Times New Roman" w:cs="Times New Roman"/>
                <w:b/>
                <w:iCs/>
                <w:u w:val="single"/>
              </w:rPr>
            </w:pPr>
            <w:r w:rsidRPr="00232CA2">
              <w:rPr>
                <w:rFonts w:ascii="Times New Roman" w:hAnsi="Times New Roman" w:cs="Times New Roman"/>
                <w:b/>
                <w:iCs/>
                <w:u w:val="single"/>
              </w:rPr>
              <w:t>EIS Policy, Data and Budget Support:</w:t>
            </w:r>
          </w:p>
          <w:p w14:paraId="4E700762" w14:textId="3131B2B8" w:rsidR="00A15A1A" w:rsidRDefault="00A15A1A" w:rsidP="00232CA2">
            <w:pPr>
              <w:ind w:left="1440"/>
              <w:rPr>
                <w:rFonts w:ascii="Times New Roman" w:hAnsi="Times New Roman" w:cs="Times New Roman"/>
                <w:bCs/>
                <w:iCs/>
              </w:rPr>
            </w:pPr>
            <w:r>
              <w:rPr>
                <w:rFonts w:ascii="Times New Roman" w:hAnsi="Times New Roman" w:cs="Times New Roman"/>
                <w:bCs/>
                <w:iCs/>
              </w:rPr>
              <w:t xml:space="preserve">Advocate for and strategize with EIS as needed and requested. </w:t>
            </w:r>
          </w:p>
          <w:p w14:paraId="0D9DCFD9" w14:textId="77777777" w:rsidR="00A15A1A" w:rsidRDefault="00A15A1A" w:rsidP="00232CA2">
            <w:pPr>
              <w:ind w:left="1440"/>
              <w:rPr>
                <w:rFonts w:ascii="Times New Roman" w:hAnsi="Times New Roman" w:cs="Times New Roman"/>
                <w:bCs/>
                <w:iCs/>
              </w:rPr>
            </w:pPr>
          </w:p>
          <w:p w14:paraId="1A61DD6B" w14:textId="3AD80DFF" w:rsidR="003445F0" w:rsidRDefault="00B05FDF" w:rsidP="00232CA2">
            <w:pPr>
              <w:ind w:left="1440"/>
              <w:rPr>
                <w:rFonts w:ascii="Times New Roman" w:hAnsi="Times New Roman" w:cs="Times New Roman"/>
                <w:bCs/>
                <w:iCs/>
              </w:rPr>
            </w:pPr>
            <w:r>
              <w:rPr>
                <w:rFonts w:ascii="Times New Roman" w:hAnsi="Times New Roman" w:cs="Times New Roman"/>
                <w:bCs/>
                <w:iCs/>
              </w:rPr>
              <w:t>Urosevich shared f</w:t>
            </w:r>
            <w:r w:rsidR="005C0F50">
              <w:rPr>
                <w:rFonts w:ascii="Times New Roman" w:hAnsi="Times New Roman" w:cs="Times New Roman"/>
                <w:bCs/>
                <w:iCs/>
              </w:rPr>
              <w:t>ourth is on EI policy data and budget support</w:t>
            </w:r>
            <w:r w:rsidR="00E97409">
              <w:rPr>
                <w:rFonts w:ascii="Times New Roman" w:hAnsi="Times New Roman" w:cs="Times New Roman"/>
                <w:bCs/>
                <w:iCs/>
              </w:rPr>
              <w:t xml:space="preserve">, </w:t>
            </w:r>
            <w:r w:rsidR="009D78F9">
              <w:rPr>
                <w:rFonts w:ascii="Times New Roman" w:hAnsi="Times New Roman" w:cs="Times New Roman"/>
                <w:bCs/>
                <w:iCs/>
              </w:rPr>
              <w:t xml:space="preserve">how does the council </w:t>
            </w:r>
            <w:r w:rsidR="004C1119">
              <w:rPr>
                <w:rFonts w:ascii="Times New Roman" w:hAnsi="Times New Roman" w:cs="Times New Roman"/>
                <w:bCs/>
                <w:iCs/>
              </w:rPr>
              <w:t>be the voice to the legislature around early intervention services</w:t>
            </w:r>
            <w:r w:rsidR="005040FA">
              <w:rPr>
                <w:rFonts w:ascii="Times New Roman" w:hAnsi="Times New Roman" w:cs="Times New Roman"/>
                <w:bCs/>
                <w:iCs/>
              </w:rPr>
              <w:t xml:space="preserve"> and how to do a better job of being prepared for the next session</w:t>
            </w:r>
            <w:r w:rsidR="00974D6B">
              <w:rPr>
                <w:rFonts w:ascii="Times New Roman" w:hAnsi="Times New Roman" w:cs="Times New Roman"/>
                <w:bCs/>
                <w:iCs/>
              </w:rPr>
              <w:t xml:space="preserve"> and hearing from EIS where support is needed</w:t>
            </w:r>
            <w:r w:rsidR="003445F0">
              <w:rPr>
                <w:rFonts w:ascii="Times New Roman" w:hAnsi="Times New Roman" w:cs="Times New Roman"/>
                <w:bCs/>
                <w:iCs/>
              </w:rPr>
              <w:t xml:space="preserve">.  </w:t>
            </w:r>
          </w:p>
          <w:p w14:paraId="16182EFA" w14:textId="77777777" w:rsidR="003445F0" w:rsidRDefault="003445F0" w:rsidP="00B52597">
            <w:pPr>
              <w:ind w:left="720"/>
              <w:rPr>
                <w:rFonts w:ascii="Times New Roman" w:hAnsi="Times New Roman" w:cs="Times New Roman"/>
                <w:bCs/>
                <w:iCs/>
              </w:rPr>
            </w:pPr>
          </w:p>
          <w:p w14:paraId="73EFB03C" w14:textId="7353EC48" w:rsidR="003445F0" w:rsidRPr="00232CA2" w:rsidRDefault="003445F0" w:rsidP="00232CA2">
            <w:pPr>
              <w:pStyle w:val="ListParagraph"/>
              <w:numPr>
                <w:ilvl w:val="0"/>
                <w:numId w:val="27"/>
              </w:numPr>
              <w:rPr>
                <w:rFonts w:ascii="Times New Roman" w:hAnsi="Times New Roman" w:cs="Times New Roman"/>
                <w:b/>
                <w:iCs/>
                <w:u w:val="single"/>
              </w:rPr>
            </w:pPr>
            <w:r w:rsidRPr="00232CA2">
              <w:rPr>
                <w:rFonts w:ascii="Times New Roman" w:hAnsi="Times New Roman" w:cs="Times New Roman"/>
                <w:b/>
                <w:iCs/>
                <w:u w:val="single"/>
              </w:rPr>
              <w:t>Data Collection and Sharing:</w:t>
            </w:r>
          </w:p>
          <w:p w14:paraId="60106A95" w14:textId="22B46DC7" w:rsidR="00D7271C" w:rsidRDefault="00EB676F" w:rsidP="00232CA2">
            <w:pPr>
              <w:ind w:left="1440"/>
              <w:rPr>
                <w:rFonts w:ascii="Times New Roman" w:hAnsi="Times New Roman" w:cs="Times New Roman"/>
                <w:bCs/>
                <w:iCs/>
              </w:rPr>
            </w:pPr>
            <w:r>
              <w:rPr>
                <w:rFonts w:ascii="Times New Roman" w:hAnsi="Times New Roman" w:cs="Times New Roman"/>
                <w:bCs/>
                <w:iCs/>
              </w:rPr>
              <w:t>Identify critical data needs to inform HEICC priorities and processes (What are the right data set for HEICC?).</w:t>
            </w:r>
          </w:p>
          <w:p w14:paraId="317E4C19" w14:textId="77777777" w:rsidR="00684274" w:rsidRDefault="00684274" w:rsidP="00232CA2">
            <w:pPr>
              <w:ind w:left="1440"/>
              <w:rPr>
                <w:rFonts w:ascii="Times New Roman" w:hAnsi="Times New Roman" w:cs="Times New Roman"/>
                <w:bCs/>
                <w:iCs/>
              </w:rPr>
            </w:pPr>
          </w:p>
          <w:p w14:paraId="20BE3E99" w14:textId="77777777" w:rsidR="00D3436B" w:rsidRDefault="003445F0" w:rsidP="00232CA2">
            <w:pPr>
              <w:ind w:left="1440"/>
              <w:rPr>
                <w:rFonts w:ascii="Times New Roman" w:hAnsi="Times New Roman" w:cs="Times New Roman"/>
                <w:bCs/>
                <w:iCs/>
              </w:rPr>
            </w:pPr>
            <w:r>
              <w:rPr>
                <w:rFonts w:ascii="Times New Roman" w:hAnsi="Times New Roman" w:cs="Times New Roman"/>
                <w:bCs/>
                <w:iCs/>
              </w:rPr>
              <w:t xml:space="preserve">Urosevich shared </w:t>
            </w:r>
            <w:r w:rsidR="00DB62E0">
              <w:rPr>
                <w:rFonts w:ascii="Times New Roman" w:hAnsi="Times New Roman" w:cs="Times New Roman"/>
                <w:bCs/>
                <w:iCs/>
              </w:rPr>
              <w:t xml:space="preserve">fifth </w:t>
            </w:r>
            <w:r>
              <w:rPr>
                <w:rFonts w:ascii="Times New Roman" w:hAnsi="Times New Roman" w:cs="Times New Roman"/>
                <w:bCs/>
                <w:iCs/>
              </w:rPr>
              <w:t xml:space="preserve">is </w:t>
            </w:r>
            <w:r w:rsidR="00DB62E0">
              <w:rPr>
                <w:rFonts w:ascii="Times New Roman" w:hAnsi="Times New Roman" w:cs="Times New Roman"/>
                <w:bCs/>
                <w:iCs/>
              </w:rPr>
              <w:t xml:space="preserve">on </w:t>
            </w:r>
            <w:r w:rsidR="00CC04DE">
              <w:rPr>
                <w:rFonts w:ascii="Times New Roman" w:hAnsi="Times New Roman" w:cs="Times New Roman"/>
                <w:bCs/>
                <w:iCs/>
              </w:rPr>
              <w:t>data collection and sharing</w:t>
            </w:r>
            <w:r w:rsidR="00DB62E0">
              <w:rPr>
                <w:rFonts w:ascii="Times New Roman" w:hAnsi="Times New Roman" w:cs="Times New Roman"/>
                <w:bCs/>
                <w:iCs/>
              </w:rPr>
              <w:t xml:space="preserve"> and lastly on transition between Part C and Part B</w:t>
            </w:r>
            <w:r w:rsidR="005C0F50">
              <w:rPr>
                <w:rFonts w:ascii="Times New Roman" w:hAnsi="Times New Roman" w:cs="Times New Roman"/>
                <w:bCs/>
                <w:iCs/>
              </w:rPr>
              <w:t>.</w:t>
            </w:r>
          </w:p>
          <w:p w14:paraId="2BE01E10" w14:textId="59890A34" w:rsidR="00D3436B" w:rsidRDefault="00D3436B" w:rsidP="00232CA2">
            <w:pPr>
              <w:ind w:left="1440"/>
              <w:rPr>
                <w:rFonts w:ascii="Times New Roman" w:hAnsi="Times New Roman" w:cs="Times New Roman"/>
                <w:bCs/>
                <w:iCs/>
              </w:rPr>
            </w:pPr>
          </w:p>
          <w:p w14:paraId="795960F4" w14:textId="77777777" w:rsidR="00BA2572" w:rsidRDefault="00BA2572" w:rsidP="00232CA2">
            <w:pPr>
              <w:ind w:left="1440"/>
              <w:rPr>
                <w:rFonts w:ascii="Times New Roman" w:hAnsi="Times New Roman" w:cs="Times New Roman"/>
                <w:bCs/>
                <w:iCs/>
              </w:rPr>
            </w:pPr>
          </w:p>
          <w:p w14:paraId="58252614" w14:textId="3B2E2515" w:rsidR="008227E1" w:rsidRPr="00684274" w:rsidRDefault="00684274" w:rsidP="00D3436B">
            <w:pPr>
              <w:pStyle w:val="ListParagraph"/>
              <w:numPr>
                <w:ilvl w:val="0"/>
                <w:numId w:val="27"/>
              </w:numPr>
              <w:rPr>
                <w:rFonts w:ascii="Times New Roman" w:hAnsi="Times New Roman" w:cs="Times New Roman"/>
                <w:b/>
                <w:iCs/>
                <w:u w:val="single"/>
              </w:rPr>
            </w:pPr>
            <w:r w:rsidRPr="00684274">
              <w:rPr>
                <w:rFonts w:ascii="Times New Roman" w:hAnsi="Times New Roman" w:cs="Times New Roman"/>
                <w:b/>
                <w:iCs/>
                <w:u w:val="single"/>
              </w:rPr>
              <w:lastRenderedPageBreak/>
              <w:t>Transition between Part C and Part B</w:t>
            </w:r>
          </w:p>
          <w:p w14:paraId="3174207A" w14:textId="77777777" w:rsidR="00684274" w:rsidRDefault="00684274" w:rsidP="00684274">
            <w:pPr>
              <w:ind w:left="1440"/>
              <w:rPr>
                <w:rFonts w:ascii="Times New Roman" w:hAnsi="Times New Roman" w:cs="Times New Roman"/>
                <w:bCs/>
                <w:iCs/>
              </w:rPr>
            </w:pPr>
            <w:r>
              <w:rPr>
                <w:rFonts w:ascii="Times New Roman" w:hAnsi="Times New Roman" w:cs="Times New Roman"/>
                <w:bCs/>
                <w:iCs/>
              </w:rPr>
              <w:t xml:space="preserve">Improve transitions for keiki and ohana between DOH EIS and DOE Special Education. </w:t>
            </w:r>
          </w:p>
          <w:p w14:paraId="4A801798" w14:textId="6BF0080F" w:rsidR="008227E1" w:rsidRDefault="008227E1" w:rsidP="00A7484D">
            <w:pPr>
              <w:ind w:left="1440"/>
              <w:rPr>
                <w:rFonts w:ascii="Times New Roman" w:hAnsi="Times New Roman" w:cs="Times New Roman"/>
                <w:bCs/>
                <w:iCs/>
              </w:rPr>
            </w:pPr>
          </w:p>
          <w:p w14:paraId="7272081B" w14:textId="2531BA27" w:rsidR="00A7484D" w:rsidRDefault="00630258" w:rsidP="00A7484D">
            <w:pPr>
              <w:ind w:left="1440"/>
              <w:rPr>
                <w:rFonts w:ascii="Times New Roman" w:hAnsi="Times New Roman" w:cs="Times New Roman"/>
                <w:bCs/>
                <w:iCs/>
              </w:rPr>
            </w:pPr>
            <w:r>
              <w:rPr>
                <w:rFonts w:ascii="Times New Roman" w:hAnsi="Times New Roman" w:cs="Times New Roman"/>
                <w:bCs/>
                <w:iCs/>
              </w:rPr>
              <w:t xml:space="preserve">Urosevich shared really </w:t>
            </w:r>
            <w:r w:rsidR="00E53576">
              <w:rPr>
                <w:rFonts w:ascii="Times New Roman" w:hAnsi="Times New Roman" w:cs="Times New Roman"/>
                <w:bCs/>
                <w:iCs/>
              </w:rPr>
              <w:t xml:space="preserve">focusing on the top four (4) for </w:t>
            </w:r>
            <w:r w:rsidR="00212E60">
              <w:rPr>
                <w:rFonts w:ascii="Times New Roman" w:hAnsi="Times New Roman" w:cs="Times New Roman"/>
                <w:bCs/>
                <w:iCs/>
              </w:rPr>
              <w:t xml:space="preserve">now. </w:t>
            </w:r>
          </w:p>
          <w:p w14:paraId="7FBF377E" w14:textId="65C0C7FE" w:rsidR="005329BE" w:rsidRDefault="005329BE" w:rsidP="00A7484D">
            <w:pPr>
              <w:ind w:left="1440"/>
              <w:rPr>
                <w:rFonts w:ascii="Times New Roman" w:hAnsi="Times New Roman" w:cs="Times New Roman"/>
                <w:bCs/>
                <w:iCs/>
              </w:rPr>
            </w:pPr>
          </w:p>
          <w:p w14:paraId="2FC558C8" w14:textId="55A35787" w:rsidR="005329BE" w:rsidRDefault="005329BE" w:rsidP="00A7484D">
            <w:pPr>
              <w:ind w:left="1440"/>
              <w:rPr>
                <w:rFonts w:ascii="Times New Roman" w:hAnsi="Times New Roman" w:cs="Times New Roman"/>
                <w:bCs/>
                <w:iCs/>
              </w:rPr>
            </w:pPr>
            <w:r>
              <w:rPr>
                <w:rFonts w:ascii="Times New Roman" w:hAnsi="Times New Roman" w:cs="Times New Roman"/>
                <w:bCs/>
                <w:iCs/>
              </w:rPr>
              <w:t xml:space="preserve">Urosevich shared an update </w:t>
            </w:r>
            <w:r w:rsidR="00147A6A">
              <w:rPr>
                <w:rFonts w:ascii="Times New Roman" w:hAnsi="Times New Roman" w:cs="Times New Roman"/>
                <w:bCs/>
                <w:iCs/>
              </w:rPr>
              <w:t xml:space="preserve">on HEICC priorities will </w:t>
            </w:r>
            <w:r>
              <w:rPr>
                <w:rFonts w:ascii="Times New Roman" w:hAnsi="Times New Roman" w:cs="Times New Roman"/>
                <w:bCs/>
                <w:iCs/>
              </w:rPr>
              <w:t>be provided in Augus</w:t>
            </w:r>
            <w:r w:rsidR="00487356">
              <w:rPr>
                <w:rFonts w:ascii="Times New Roman" w:hAnsi="Times New Roman" w:cs="Times New Roman"/>
                <w:bCs/>
                <w:iCs/>
              </w:rPr>
              <w:t>t.</w:t>
            </w:r>
            <w:r w:rsidR="00D423DC">
              <w:rPr>
                <w:rFonts w:ascii="Times New Roman" w:hAnsi="Times New Roman" w:cs="Times New Roman"/>
                <w:bCs/>
                <w:iCs/>
              </w:rPr>
              <w:t xml:space="preserve">  </w:t>
            </w:r>
            <w:r w:rsidR="00487356">
              <w:rPr>
                <w:rFonts w:ascii="Times New Roman" w:hAnsi="Times New Roman" w:cs="Times New Roman"/>
                <w:bCs/>
                <w:iCs/>
              </w:rPr>
              <w:t>If anyone is interested i</w:t>
            </w:r>
            <w:r w:rsidR="00073610">
              <w:rPr>
                <w:rFonts w:ascii="Times New Roman" w:hAnsi="Times New Roman" w:cs="Times New Roman"/>
                <w:bCs/>
                <w:iCs/>
              </w:rPr>
              <w:t xml:space="preserve">n participating in the Family Participation and Stakeholder Engagement </w:t>
            </w:r>
            <w:r w:rsidR="00C40825">
              <w:rPr>
                <w:rFonts w:ascii="Times New Roman" w:hAnsi="Times New Roman" w:cs="Times New Roman"/>
                <w:bCs/>
                <w:iCs/>
              </w:rPr>
              <w:t>ad hoc committee</w:t>
            </w:r>
            <w:r w:rsidR="004C029F">
              <w:rPr>
                <w:rFonts w:ascii="Times New Roman" w:hAnsi="Times New Roman" w:cs="Times New Roman"/>
                <w:bCs/>
                <w:iCs/>
              </w:rPr>
              <w:t xml:space="preserve"> meeting</w:t>
            </w:r>
            <w:r w:rsidR="005848D8">
              <w:rPr>
                <w:rFonts w:ascii="Times New Roman" w:hAnsi="Times New Roman" w:cs="Times New Roman"/>
                <w:bCs/>
                <w:iCs/>
              </w:rPr>
              <w:t xml:space="preserve"> or any of the other priorities</w:t>
            </w:r>
            <w:r w:rsidR="00DF2B2F">
              <w:rPr>
                <w:rFonts w:ascii="Times New Roman" w:hAnsi="Times New Roman" w:cs="Times New Roman"/>
                <w:bCs/>
                <w:iCs/>
              </w:rPr>
              <w:t xml:space="preserve">, let </w:t>
            </w:r>
            <w:r w:rsidR="005D6A2F">
              <w:rPr>
                <w:rFonts w:ascii="Times New Roman" w:hAnsi="Times New Roman" w:cs="Times New Roman"/>
                <w:bCs/>
                <w:iCs/>
              </w:rPr>
              <w:t xml:space="preserve">Moniz-Tadeo or Urosevich </w:t>
            </w:r>
            <w:r w:rsidR="00DF2B2F">
              <w:rPr>
                <w:rFonts w:ascii="Times New Roman" w:hAnsi="Times New Roman" w:cs="Times New Roman"/>
                <w:bCs/>
                <w:iCs/>
              </w:rPr>
              <w:t xml:space="preserve">know.  </w:t>
            </w:r>
            <w:r w:rsidR="005848D8">
              <w:rPr>
                <w:rFonts w:ascii="Times New Roman" w:hAnsi="Times New Roman" w:cs="Times New Roman"/>
                <w:bCs/>
                <w:iCs/>
              </w:rPr>
              <w:t>Family Participation and Stakeholder Engagement a</w:t>
            </w:r>
            <w:r w:rsidR="007A21D5">
              <w:rPr>
                <w:rFonts w:ascii="Times New Roman" w:hAnsi="Times New Roman" w:cs="Times New Roman"/>
                <w:bCs/>
                <w:iCs/>
              </w:rPr>
              <w:t>d hoc committee m</w:t>
            </w:r>
            <w:r w:rsidR="00DF2B2F">
              <w:rPr>
                <w:rFonts w:ascii="Times New Roman" w:hAnsi="Times New Roman" w:cs="Times New Roman"/>
                <w:bCs/>
                <w:iCs/>
              </w:rPr>
              <w:t>eeting</w:t>
            </w:r>
            <w:r w:rsidR="004C029F">
              <w:rPr>
                <w:rFonts w:ascii="Times New Roman" w:hAnsi="Times New Roman" w:cs="Times New Roman"/>
                <w:bCs/>
                <w:iCs/>
              </w:rPr>
              <w:t xml:space="preserve"> </w:t>
            </w:r>
            <w:r w:rsidR="009B237B">
              <w:rPr>
                <w:rFonts w:ascii="Times New Roman" w:hAnsi="Times New Roman" w:cs="Times New Roman"/>
                <w:bCs/>
                <w:iCs/>
              </w:rPr>
              <w:t xml:space="preserve">will </w:t>
            </w:r>
            <w:r w:rsidR="0032790E">
              <w:rPr>
                <w:rFonts w:ascii="Times New Roman" w:hAnsi="Times New Roman" w:cs="Times New Roman"/>
                <w:bCs/>
                <w:iCs/>
              </w:rPr>
              <w:t xml:space="preserve">run for three (3) months, starting in </w:t>
            </w:r>
            <w:r w:rsidR="004C029F">
              <w:rPr>
                <w:rFonts w:ascii="Times New Roman" w:hAnsi="Times New Roman" w:cs="Times New Roman"/>
                <w:bCs/>
                <w:iCs/>
              </w:rPr>
              <w:t>September</w:t>
            </w:r>
            <w:r w:rsidR="0015584E">
              <w:rPr>
                <w:rFonts w:ascii="Times New Roman" w:hAnsi="Times New Roman" w:cs="Times New Roman"/>
                <w:bCs/>
                <w:iCs/>
              </w:rPr>
              <w:t xml:space="preserve">, </w:t>
            </w:r>
            <w:r w:rsidR="00C604B5">
              <w:rPr>
                <w:rFonts w:ascii="Times New Roman" w:hAnsi="Times New Roman" w:cs="Times New Roman"/>
                <w:bCs/>
                <w:iCs/>
              </w:rPr>
              <w:t>meet</w:t>
            </w:r>
            <w:r w:rsidR="00D04AF4">
              <w:rPr>
                <w:rFonts w:ascii="Times New Roman" w:hAnsi="Times New Roman" w:cs="Times New Roman"/>
                <w:bCs/>
                <w:iCs/>
              </w:rPr>
              <w:t>ing</w:t>
            </w:r>
            <w:r w:rsidR="00C604B5">
              <w:rPr>
                <w:rFonts w:ascii="Times New Roman" w:hAnsi="Times New Roman" w:cs="Times New Roman"/>
                <w:bCs/>
                <w:iCs/>
              </w:rPr>
              <w:t xml:space="preserve"> </w:t>
            </w:r>
            <w:r w:rsidR="00104437">
              <w:rPr>
                <w:rFonts w:ascii="Times New Roman" w:hAnsi="Times New Roman" w:cs="Times New Roman"/>
                <w:bCs/>
                <w:iCs/>
              </w:rPr>
              <w:t>twice a month</w:t>
            </w:r>
            <w:r w:rsidR="00D04AF4">
              <w:rPr>
                <w:rFonts w:ascii="Times New Roman" w:hAnsi="Times New Roman" w:cs="Times New Roman"/>
                <w:bCs/>
                <w:iCs/>
              </w:rPr>
              <w:t>.</w:t>
            </w:r>
          </w:p>
          <w:p w14:paraId="7661AA7C" w14:textId="77777777" w:rsidR="00E7216B" w:rsidRDefault="00E7216B" w:rsidP="00A7484D">
            <w:pPr>
              <w:ind w:left="1440"/>
              <w:rPr>
                <w:rFonts w:ascii="Times New Roman" w:hAnsi="Times New Roman" w:cs="Times New Roman"/>
                <w:bCs/>
                <w:iCs/>
              </w:rPr>
            </w:pPr>
          </w:p>
          <w:p w14:paraId="324748B0" w14:textId="2AA7E2FB" w:rsidR="00E604C8" w:rsidRDefault="00BB3BF2" w:rsidP="005E1E63">
            <w:pPr>
              <w:pStyle w:val="ListParagraph"/>
              <w:numPr>
                <w:ilvl w:val="0"/>
                <w:numId w:val="6"/>
              </w:numPr>
              <w:rPr>
                <w:rFonts w:ascii="Times New Roman" w:hAnsi="Times New Roman" w:cs="Times New Roman"/>
                <w:b/>
                <w:i/>
              </w:rPr>
            </w:pPr>
            <w:r>
              <w:rPr>
                <w:rFonts w:ascii="Times New Roman" w:hAnsi="Times New Roman" w:cs="Times New Roman"/>
                <w:b/>
                <w:i/>
              </w:rPr>
              <w:t>HEICC/Exec Committee Appointments and Vacancies</w:t>
            </w:r>
          </w:p>
          <w:p w14:paraId="05BB838A" w14:textId="16E6237E" w:rsidR="008273F1" w:rsidRDefault="008273F1" w:rsidP="008273F1">
            <w:pPr>
              <w:ind w:left="720"/>
              <w:rPr>
                <w:rFonts w:ascii="Times New Roman" w:hAnsi="Times New Roman" w:cs="Times New Roman"/>
                <w:bCs/>
                <w:iCs/>
              </w:rPr>
            </w:pPr>
          </w:p>
          <w:p w14:paraId="0BB969F1" w14:textId="19F53F58" w:rsidR="00B94579" w:rsidRDefault="00351CAC" w:rsidP="00B94579">
            <w:pPr>
              <w:ind w:left="720"/>
              <w:rPr>
                <w:rFonts w:ascii="Times New Roman" w:hAnsi="Times New Roman" w:cs="Times New Roman"/>
                <w:bCs/>
                <w:iCs/>
              </w:rPr>
            </w:pPr>
            <w:r>
              <w:rPr>
                <w:rFonts w:ascii="Times New Roman" w:hAnsi="Times New Roman" w:cs="Times New Roman"/>
                <w:bCs/>
                <w:iCs/>
              </w:rPr>
              <w:t xml:space="preserve">Robles </w:t>
            </w:r>
            <w:r w:rsidR="00720D7D">
              <w:rPr>
                <w:rFonts w:ascii="Times New Roman" w:hAnsi="Times New Roman" w:cs="Times New Roman"/>
                <w:bCs/>
                <w:iCs/>
              </w:rPr>
              <w:t xml:space="preserve">welcomed the three (3) parents </w:t>
            </w:r>
            <w:r w:rsidR="00BA5695">
              <w:rPr>
                <w:rFonts w:ascii="Times New Roman" w:hAnsi="Times New Roman" w:cs="Times New Roman"/>
                <w:bCs/>
                <w:iCs/>
              </w:rPr>
              <w:t xml:space="preserve">in attendance in today’s </w:t>
            </w:r>
            <w:r w:rsidR="007F0503">
              <w:rPr>
                <w:rFonts w:ascii="Times New Roman" w:hAnsi="Times New Roman" w:cs="Times New Roman"/>
                <w:bCs/>
                <w:iCs/>
              </w:rPr>
              <w:t xml:space="preserve">quarterly </w:t>
            </w:r>
            <w:r w:rsidR="00BA5695">
              <w:rPr>
                <w:rFonts w:ascii="Times New Roman" w:hAnsi="Times New Roman" w:cs="Times New Roman"/>
                <w:bCs/>
                <w:iCs/>
              </w:rPr>
              <w:t>meeting</w:t>
            </w:r>
            <w:r w:rsidR="00DF62AF">
              <w:rPr>
                <w:rFonts w:ascii="Times New Roman" w:hAnsi="Times New Roman" w:cs="Times New Roman"/>
                <w:bCs/>
                <w:iCs/>
              </w:rPr>
              <w:t xml:space="preserve"> (Jennifer Rivera, Reinalyn Terrado, and Kelly Shiroma)</w:t>
            </w:r>
            <w:r w:rsidR="00BA5695">
              <w:rPr>
                <w:rFonts w:ascii="Times New Roman" w:hAnsi="Times New Roman" w:cs="Times New Roman"/>
                <w:bCs/>
                <w:iCs/>
              </w:rPr>
              <w:t>.</w:t>
            </w:r>
            <w:r w:rsidR="007F0503">
              <w:rPr>
                <w:rFonts w:ascii="Times New Roman" w:hAnsi="Times New Roman" w:cs="Times New Roman"/>
                <w:bCs/>
                <w:iCs/>
              </w:rPr>
              <w:t xml:space="preserve"> </w:t>
            </w:r>
            <w:r w:rsidR="00BA5695">
              <w:rPr>
                <w:rFonts w:ascii="Times New Roman" w:hAnsi="Times New Roman" w:cs="Times New Roman"/>
                <w:bCs/>
                <w:iCs/>
              </w:rPr>
              <w:t xml:space="preserve"> </w:t>
            </w:r>
            <w:r w:rsidR="00E7493E">
              <w:rPr>
                <w:rFonts w:ascii="Times New Roman" w:hAnsi="Times New Roman" w:cs="Times New Roman"/>
                <w:bCs/>
                <w:iCs/>
              </w:rPr>
              <w:t xml:space="preserve">She shared </w:t>
            </w:r>
            <w:r w:rsidR="005D1C2A">
              <w:rPr>
                <w:rFonts w:ascii="Times New Roman" w:hAnsi="Times New Roman" w:cs="Times New Roman"/>
                <w:bCs/>
                <w:iCs/>
              </w:rPr>
              <w:t xml:space="preserve">that Council continues to have three (3) parent positions vacant, however </w:t>
            </w:r>
            <w:r w:rsidR="00E7493E">
              <w:rPr>
                <w:rFonts w:ascii="Times New Roman" w:hAnsi="Times New Roman" w:cs="Times New Roman"/>
                <w:bCs/>
                <w:iCs/>
              </w:rPr>
              <w:t xml:space="preserve">working </w:t>
            </w:r>
            <w:r w:rsidR="00050BD3">
              <w:rPr>
                <w:rFonts w:ascii="Times New Roman" w:hAnsi="Times New Roman" w:cs="Times New Roman"/>
                <w:bCs/>
                <w:iCs/>
              </w:rPr>
              <w:t xml:space="preserve">with B&amp;C </w:t>
            </w:r>
            <w:r w:rsidR="00E7493E">
              <w:rPr>
                <w:rFonts w:ascii="Times New Roman" w:hAnsi="Times New Roman" w:cs="Times New Roman"/>
                <w:bCs/>
                <w:iCs/>
              </w:rPr>
              <w:t xml:space="preserve">on finalizing Terrado’s </w:t>
            </w:r>
            <w:r w:rsidR="002B2A3D">
              <w:rPr>
                <w:rFonts w:ascii="Times New Roman" w:hAnsi="Times New Roman" w:cs="Times New Roman"/>
                <w:bCs/>
                <w:iCs/>
              </w:rPr>
              <w:t>membership</w:t>
            </w:r>
            <w:r w:rsidR="00270C0F">
              <w:rPr>
                <w:rFonts w:ascii="Times New Roman" w:hAnsi="Times New Roman" w:cs="Times New Roman"/>
                <w:bCs/>
                <w:iCs/>
              </w:rPr>
              <w:t>.</w:t>
            </w:r>
            <w:r w:rsidR="00A23F2B">
              <w:rPr>
                <w:rFonts w:ascii="Times New Roman" w:hAnsi="Times New Roman" w:cs="Times New Roman"/>
                <w:bCs/>
                <w:iCs/>
              </w:rPr>
              <w:t xml:space="preserve">  </w:t>
            </w:r>
            <w:r w:rsidR="00270C0F">
              <w:rPr>
                <w:rFonts w:ascii="Times New Roman" w:hAnsi="Times New Roman" w:cs="Times New Roman"/>
                <w:bCs/>
                <w:iCs/>
              </w:rPr>
              <w:t>I</w:t>
            </w:r>
            <w:r w:rsidR="003D21A7">
              <w:rPr>
                <w:rFonts w:ascii="Times New Roman" w:hAnsi="Times New Roman" w:cs="Times New Roman"/>
                <w:bCs/>
                <w:iCs/>
              </w:rPr>
              <w:t>f any of the parents is interested in being involved with HEICC to email Amy Rivera</w:t>
            </w:r>
            <w:r w:rsidR="002B09BB">
              <w:rPr>
                <w:rFonts w:ascii="Times New Roman" w:hAnsi="Times New Roman" w:cs="Times New Roman"/>
                <w:bCs/>
                <w:iCs/>
              </w:rPr>
              <w:t xml:space="preserve">.  </w:t>
            </w:r>
          </w:p>
          <w:p w14:paraId="0D597D40" w14:textId="25AD6211" w:rsidR="00954C20" w:rsidRDefault="00954C20" w:rsidP="00B94579">
            <w:pPr>
              <w:ind w:left="720"/>
              <w:rPr>
                <w:rFonts w:ascii="Times New Roman" w:hAnsi="Times New Roman" w:cs="Times New Roman"/>
                <w:bCs/>
                <w:iCs/>
              </w:rPr>
            </w:pPr>
          </w:p>
          <w:p w14:paraId="109BBA51" w14:textId="4D55D49E" w:rsidR="00954C20" w:rsidRDefault="00954C20" w:rsidP="00B94579">
            <w:pPr>
              <w:ind w:left="720"/>
              <w:rPr>
                <w:rFonts w:ascii="Times New Roman" w:hAnsi="Times New Roman" w:cs="Times New Roman"/>
                <w:bCs/>
                <w:iCs/>
              </w:rPr>
            </w:pPr>
            <w:r>
              <w:rPr>
                <w:rFonts w:ascii="Times New Roman" w:hAnsi="Times New Roman" w:cs="Times New Roman"/>
                <w:bCs/>
                <w:iCs/>
              </w:rPr>
              <w:t xml:space="preserve">Robles </w:t>
            </w:r>
            <w:r w:rsidR="00FA0EEC">
              <w:rPr>
                <w:rFonts w:ascii="Times New Roman" w:hAnsi="Times New Roman" w:cs="Times New Roman"/>
                <w:bCs/>
                <w:iCs/>
              </w:rPr>
              <w:t xml:space="preserve">reported </w:t>
            </w:r>
            <w:r w:rsidR="005E0692">
              <w:rPr>
                <w:rFonts w:ascii="Times New Roman" w:hAnsi="Times New Roman" w:cs="Times New Roman"/>
                <w:bCs/>
                <w:iCs/>
              </w:rPr>
              <w:t xml:space="preserve">will </w:t>
            </w:r>
            <w:r w:rsidR="00F404E1">
              <w:rPr>
                <w:rFonts w:ascii="Times New Roman" w:hAnsi="Times New Roman" w:cs="Times New Roman"/>
                <w:bCs/>
                <w:iCs/>
              </w:rPr>
              <w:t>start looking</w:t>
            </w:r>
            <w:r w:rsidR="005E0692">
              <w:rPr>
                <w:rFonts w:ascii="Times New Roman" w:hAnsi="Times New Roman" w:cs="Times New Roman"/>
                <w:bCs/>
                <w:iCs/>
              </w:rPr>
              <w:t xml:space="preserve"> to recruit for the one </w:t>
            </w:r>
            <w:r w:rsidR="00EB6D79">
              <w:rPr>
                <w:rFonts w:ascii="Times New Roman" w:hAnsi="Times New Roman" w:cs="Times New Roman"/>
                <w:bCs/>
                <w:iCs/>
              </w:rPr>
              <w:t xml:space="preserve">(1) </w:t>
            </w:r>
            <w:r w:rsidR="005E0692">
              <w:rPr>
                <w:rFonts w:ascii="Times New Roman" w:hAnsi="Times New Roman" w:cs="Times New Roman"/>
                <w:bCs/>
                <w:iCs/>
              </w:rPr>
              <w:t>of the five</w:t>
            </w:r>
            <w:r w:rsidR="00EB6D79">
              <w:rPr>
                <w:rFonts w:ascii="Times New Roman" w:hAnsi="Times New Roman" w:cs="Times New Roman"/>
                <w:bCs/>
                <w:iCs/>
              </w:rPr>
              <w:t xml:space="preserve"> (5)</w:t>
            </w:r>
            <w:r w:rsidR="005E0692">
              <w:rPr>
                <w:rFonts w:ascii="Times New Roman" w:hAnsi="Times New Roman" w:cs="Times New Roman"/>
                <w:bCs/>
                <w:iCs/>
              </w:rPr>
              <w:t xml:space="preserve"> EI provider </w:t>
            </w:r>
            <w:r w:rsidR="00F72168">
              <w:rPr>
                <w:rFonts w:ascii="Times New Roman" w:hAnsi="Times New Roman" w:cs="Times New Roman"/>
                <w:bCs/>
                <w:iCs/>
              </w:rPr>
              <w:t xml:space="preserve">positions.  </w:t>
            </w:r>
          </w:p>
          <w:p w14:paraId="3C4B0937" w14:textId="3C27775C" w:rsidR="00F959F5" w:rsidRDefault="00F959F5" w:rsidP="00B94579">
            <w:pPr>
              <w:ind w:left="720"/>
              <w:rPr>
                <w:rFonts w:ascii="Times New Roman" w:hAnsi="Times New Roman" w:cs="Times New Roman"/>
                <w:bCs/>
                <w:iCs/>
              </w:rPr>
            </w:pPr>
          </w:p>
          <w:p w14:paraId="511ADE43" w14:textId="76819EEA" w:rsidR="00F959F5" w:rsidRDefault="00F959F5" w:rsidP="00B94579">
            <w:pPr>
              <w:ind w:left="720"/>
              <w:rPr>
                <w:rFonts w:ascii="Times New Roman" w:hAnsi="Times New Roman" w:cs="Times New Roman"/>
                <w:bCs/>
                <w:iCs/>
              </w:rPr>
            </w:pPr>
            <w:r>
              <w:rPr>
                <w:rFonts w:ascii="Times New Roman" w:hAnsi="Times New Roman" w:cs="Times New Roman"/>
                <w:bCs/>
                <w:iCs/>
              </w:rPr>
              <w:t xml:space="preserve">Robles reported </w:t>
            </w:r>
            <w:r w:rsidR="00D96640">
              <w:rPr>
                <w:rFonts w:ascii="Times New Roman" w:hAnsi="Times New Roman" w:cs="Times New Roman"/>
                <w:bCs/>
                <w:iCs/>
              </w:rPr>
              <w:t xml:space="preserve">EIS </w:t>
            </w:r>
            <w:r>
              <w:rPr>
                <w:rFonts w:ascii="Times New Roman" w:hAnsi="Times New Roman" w:cs="Times New Roman"/>
                <w:bCs/>
                <w:iCs/>
              </w:rPr>
              <w:t>working with B</w:t>
            </w:r>
            <w:r w:rsidR="00453F79">
              <w:rPr>
                <w:rFonts w:ascii="Times New Roman" w:hAnsi="Times New Roman" w:cs="Times New Roman"/>
                <w:bCs/>
                <w:iCs/>
              </w:rPr>
              <w:t xml:space="preserve">oards </w:t>
            </w:r>
            <w:r>
              <w:rPr>
                <w:rFonts w:ascii="Times New Roman" w:hAnsi="Times New Roman" w:cs="Times New Roman"/>
                <w:bCs/>
                <w:iCs/>
              </w:rPr>
              <w:t>&amp;C</w:t>
            </w:r>
            <w:r w:rsidR="00453F79">
              <w:rPr>
                <w:rFonts w:ascii="Times New Roman" w:hAnsi="Times New Roman" w:cs="Times New Roman"/>
                <w:bCs/>
                <w:iCs/>
              </w:rPr>
              <w:t>ommissions (B&amp;C)</w:t>
            </w:r>
            <w:r>
              <w:rPr>
                <w:rFonts w:ascii="Times New Roman" w:hAnsi="Times New Roman" w:cs="Times New Roman"/>
                <w:bCs/>
                <w:iCs/>
              </w:rPr>
              <w:t xml:space="preserve"> </w:t>
            </w:r>
            <w:r w:rsidR="005061C2">
              <w:rPr>
                <w:rFonts w:ascii="Times New Roman" w:hAnsi="Times New Roman" w:cs="Times New Roman"/>
                <w:bCs/>
                <w:iCs/>
              </w:rPr>
              <w:t>to</w:t>
            </w:r>
            <w:r w:rsidR="003A4383">
              <w:rPr>
                <w:rFonts w:ascii="Times New Roman" w:hAnsi="Times New Roman" w:cs="Times New Roman"/>
                <w:bCs/>
                <w:iCs/>
              </w:rPr>
              <w:t xml:space="preserve"> follow</w:t>
            </w:r>
            <w:r w:rsidR="005061C2">
              <w:rPr>
                <w:rFonts w:ascii="Times New Roman" w:hAnsi="Times New Roman" w:cs="Times New Roman"/>
                <w:bCs/>
                <w:iCs/>
              </w:rPr>
              <w:t xml:space="preserve"> up application </w:t>
            </w:r>
            <w:r w:rsidR="003A4383">
              <w:rPr>
                <w:rFonts w:ascii="Times New Roman" w:hAnsi="Times New Roman" w:cs="Times New Roman"/>
                <w:bCs/>
                <w:iCs/>
              </w:rPr>
              <w:t>status</w:t>
            </w:r>
            <w:r w:rsidR="005061C2">
              <w:rPr>
                <w:rFonts w:ascii="Times New Roman" w:hAnsi="Times New Roman" w:cs="Times New Roman"/>
                <w:bCs/>
                <w:iCs/>
              </w:rPr>
              <w:t xml:space="preserve"> </w:t>
            </w:r>
            <w:r w:rsidR="003A4383">
              <w:rPr>
                <w:rFonts w:ascii="Times New Roman" w:hAnsi="Times New Roman" w:cs="Times New Roman"/>
                <w:bCs/>
                <w:iCs/>
              </w:rPr>
              <w:t xml:space="preserve">and reappointments for those terms that are expiring on </w:t>
            </w:r>
            <w:r w:rsidR="006A39D1">
              <w:rPr>
                <w:rFonts w:ascii="Times New Roman" w:hAnsi="Times New Roman" w:cs="Times New Roman"/>
                <w:bCs/>
                <w:iCs/>
              </w:rPr>
              <w:t>June 30, 2021.</w:t>
            </w:r>
            <w:r w:rsidR="005061C2">
              <w:rPr>
                <w:rFonts w:ascii="Times New Roman" w:hAnsi="Times New Roman" w:cs="Times New Roman"/>
                <w:bCs/>
                <w:iCs/>
              </w:rPr>
              <w:t xml:space="preserve"> </w:t>
            </w:r>
            <w:r w:rsidR="005B4AC8">
              <w:rPr>
                <w:rFonts w:ascii="Times New Roman" w:hAnsi="Times New Roman" w:cs="Times New Roman"/>
                <w:bCs/>
                <w:iCs/>
              </w:rPr>
              <w:t xml:space="preserve"> </w:t>
            </w:r>
          </w:p>
          <w:p w14:paraId="4F288058" w14:textId="5FD09FFC" w:rsidR="005B4AC8" w:rsidRDefault="005B4AC8" w:rsidP="00B94579">
            <w:pPr>
              <w:ind w:left="720"/>
              <w:rPr>
                <w:rFonts w:ascii="Times New Roman" w:hAnsi="Times New Roman" w:cs="Times New Roman"/>
                <w:bCs/>
                <w:iCs/>
              </w:rPr>
            </w:pPr>
          </w:p>
          <w:p w14:paraId="61967597" w14:textId="285B73E2" w:rsidR="005B4AC8" w:rsidRDefault="004969F3" w:rsidP="00B94579">
            <w:pPr>
              <w:ind w:left="720"/>
              <w:rPr>
                <w:rFonts w:ascii="Times New Roman" w:hAnsi="Times New Roman" w:cs="Times New Roman"/>
                <w:bCs/>
                <w:iCs/>
              </w:rPr>
            </w:pPr>
            <w:r>
              <w:rPr>
                <w:rFonts w:ascii="Times New Roman" w:hAnsi="Times New Roman" w:cs="Times New Roman"/>
                <w:bCs/>
                <w:iCs/>
              </w:rPr>
              <w:t xml:space="preserve">Robles shared for members whose second terms are up, to either identify a successor or consider entering hold-over status.  </w:t>
            </w:r>
          </w:p>
          <w:p w14:paraId="57796816" w14:textId="679AFCAA" w:rsidR="00971FC3" w:rsidRDefault="00971FC3" w:rsidP="00B94579">
            <w:pPr>
              <w:ind w:left="720"/>
              <w:rPr>
                <w:rFonts w:ascii="Times New Roman" w:hAnsi="Times New Roman" w:cs="Times New Roman"/>
                <w:bCs/>
                <w:iCs/>
              </w:rPr>
            </w:pPr>
          </w:p>
          <w:p w14:paraId="3FDBFC72" w14:textId="2DF645F6" w:rsidR="00971FC3" w:rsidRDefault="00A11B91" w:rsidP="00B94579">
            <w:pPr>
              <w:ind w:left="720"/>
              <w:rPr>
                <w:rFonts w:ascii="Times New Roman" w:hAnsi="Times New Roman" w:cs="Times New Roman"/>
                <w:bCs/>
                <w:iCs/>
              </w:rPr>
            </w:pPr>
            <w:r>
              <w:rPr>
                <w:rFonts w:ascii="Times New Roman" w:hAnsi="Times New Roman" w:cs="Times New Roman"/>
                <w:bCs/>
                <w:iCs/>
              </w:rPr>
              <w:t xml:space="preserve">Robles acknowledge and appreciated </w:t>
            </w:r>
            <w:r w:rsidR="008D5C58">
              <w:rPr>
                <w:rFonts w:ascii="Times New Roman" w:hAnsi="Times New Roman" w:cs="Times New Roman"/>
                <w:bCs/>
                <w:iCs/>
              </w:rPr>
              <w:t xml:space="preserve">the State Insurance Commission Designee’s participation in meetings and will be working with them to identify and </w:t>
            </w:r>
            <w:r w:rsidR="002E1355">
              <w:rPr>
                <w:rFonts w:ascii="Times New Roman" w:hAnsi="Times New Roman" w:cs="Times New Roman"/>
                <w:bCs/>
                <w:iCs/>
              </w:rPr>
              <w:t xml:space="preserve">process a permanent representative. </w:t>
            </w:r>
          </w:p>
          <w:p w14:paraId="5BE6BB64" w14:textId="3DAFE10A" w:rsidR="00932BD1" w:rsidRDefault="00932BD1" w:rsidP="00B94579">
            <w:pPr>
              <w:ind w:left="720"/>
              <w:rPr>
                <w:rFonts w:ascii="Times New Roman" w:hAnsi="Times New Roman" w:cs="Times New Roman"/>
                <w:bCs/>
                <w:iCs/>
              </w:rPr>
            </w:pPr>
          </w:p>
          <w:p w14:paraId="1F592430" w14:textId="4EE4F001" w:rsidR="00932BD1" w:rsidRDefault="00932BD1" w:rsidP="00B94579">
            <w:pPr>
              <w:ind w:left="720"/>
              <w:rPr>
                <w:rFonts w:ascii="Times New Roman" w:hAnsi="Times New Roman" w:cs="Times New Roman"/>
                <w:bCs/>
                <w:iCs/>
              </w:rPr>
            </w:pPr>
            <w:r>
              <w:rPr>
                <w:rFonts w:ascii="Times New Roman" w:hAnsi="Times New Roman" w:cs="Times New Roman"/>
                <w:bCs/>
                <w:iCs/>
              </w:rPr>
              <w:t xml:space="preserve">She shared </w:t>
            </w:r>
            <w:r w:rsidR="009E4974">
              <w:rPr>
                <w:rFonts w:ascii="Times New Roman" w:hAnsi="Times New Roman" w:cs="Times New Roman"/>
                <w:bCs/>
                <w:iCs/>
              </w:rPr>
              <w:t xml:space="preserve">will follow up on the Senate position. </w:t>
            </w:r>
          </w:p>
          <w:p w14:paraId="324748B3" w14:textId="1F9AABB1" w:rsidR="00E604C8" w:rsidRPr="00494B43" w:rsidRDefault="00842C7D" w:rsidP="00B94579">
            <w:pPr>
              <w:ind w:left="720"/>
              <w:rPr>
                <w:rFonts w:ascii="Times New Roman" w:hAnsi="Times New Roman" w:cs="Times New Roman"/>
                <w:bCs/>
                <w:iCs/>
              </w:rPr>
            </w:pPr>
            <w:r>
              <w:rPr>
                <w:rFonts w:ascii="Times New Roman" w:hAnsi="Times New Roman" w:cs="Times New Roman"/>
                <w:bCs/>
                <w:iCs/>
              </w:rPr>
              <w:lastRenderedPageBreak/>
              <w:t xml:space="preserve"> </w:t>
            </w:r>
          </w:p>
        </w:tc>
        <w:tc>
          <w:tcPr>
            <w:tcW w:w="4158" w:type="dxa"/>
          </w:tcPr>
          <w:p w14:paraId="4F312446" w14:textId="77777777" w:rsidR="0001677E" w:rsidRDefault="0001677E" w:rsidP="00D5679B">
            <w:pPr>
              <w:rPr>
                <w:rFonts w:ascii="Times New Roman" w:hAnsi="Times New Roman" w:cs="Times New Roman"/>
              </w:rPr>
            </w:pPr>
          </w:p>
          <w:p w14:paraId="39CD7170" w14:textId="77777777" w:rsidR="00651FF5" w:rsidRDefault="00651FF5" w:rsidP="00D5679B">
            <w:pPr>
              <w:rPr>
                <w:rFonts w:ascii="Times New Roman" w:hAnsi="Times New Roman" w:cs="Times New Roman"/>
              </w:rPr>
            </w:pPr>
          </w:p>
          <w:p w14:paraId="38EDBCBE" w14:textId="77777777" w:rsidR="00651FF5" w:rsidRDefault="00651FF5" w:rsidP="00D5679B">
            <w:pPr>
              <w:rPr>
                <w:rFonts w:ascii="Times New Roman" w:hAnsi="Times New Roman" w:cs="Times New Roman"/>
              </w:rPr>
            </w:pPr>
          </w:p>
          <w:p w14:paraId="130B55E7" w14:textId="77777777" w:rsidR="00651FF5" w:rsidRDefault="00651FF5" w:rsidP="00D5679B">
            <w:pPr>
              <w:rPr>
                <w:rFonts w:ascii="Times New Roman" w:hAnsi="Times New Roman" w:cs="Times New Roman"/>
              </w:rPr>
            </w:pPr>
          </w:p>
          <w:p w14:paraId="40F89BD5" w14:textId="77777777" w:rsidR="00651FF5" w:rsidRDefault="00651FF5" w:rsidP="00D5679B">
            <w:pPr>
              <w:rPr>
                <w:rFonts w:ascii="Times New Roman" w:hAnsi="Times New Roman" w:cs="Times New Roman"/>
              </w:rPr>
            </w:pPr>
          </w:p>
          <w:p w14:paraId="53FAC5B6" w14:textId="77777777" w:rsidR="00651FF5" w:rsidRDefault="00651FF5" w:rsidP="00D5679B">
            <w:pPr>
              <w:rPr>
                <w:rFonts w:ascii="Times New Roman" w:hAnsi="Times New Roman" w:cs="Times New Roman"/>
              </w:rPr>
            </w:pPr>
          </w:p>
          <w:p w14:paraId="7C699086" w14:textId="77777777" w:rsidR="00651FF5" w:rsidRDefault="00651FF5" w:rsidP="00D5679B">
            <w:pPr>
              <w:rPr>
                <w:rFonts w:ascii="Times New Roman" w:hAnsi="Times New Roman" w:cs="Times New Roman"/>
              </w:rPr>
            </w:pPr>
          </w:p>
          <w:p w14:paraId="6EA1D528" w14:textId="77777777" w:rsidR="00651FF5" w:rsidRDefault="00651FF5" w:rsidP="00D5679B">
            <w:pPr>
              <w:rPr>
                <w:rFonts w:ascii="Times New Roman" w:hAnsi="Times New Roman" w:cs="Times New Roman"/>
              </w:rPr>
            </w:pPr>
          </w:p>
          <w:p w14:paraId="043A0AE0" w14:textId="77777777" w:rsidR="00651FF5" w:rsidRDefault="00651FF5" w:rsidP="00D5679B">
            <w:pPr>
              <w:rPr>
                <w:rFonts w:ascii="Times New Roman" w:hAnsi="Times New Roman" w:cs="Times New Roman"/>
              </w:rPr>
            </w:pPr>
          </w:p>
          <w:p w14:paraId="7BF394C0" w14:textId="77777777" w:rsidR="00651FF5" w:rsidRDefault="00651FF5" w:rsidP="00D5679B">
            <w:pPr>
              <w:rPr>
                <w:rFonts w:ascii="Times New Roman" w:hAnsi="Times New Roman" w:cs="Times New Roman"/>
              </w:rPr>
            </w:pPr>
          </w:p>
          <w:p w14:paraId="3CEEA088" w14:textId="77777777" w:rsidR="00651FF5" w:rsidRDefault="00651FF5" w:rsidP="00D5679B">
            <w:pPr>
              <w:rPr>
                <w:rFonts w:ascii="Times New Roman" w:hAnsi="Times New Roman" w:cs="Times New Roman"/>
              </w:rPr>
            </w:pPr>
          </w:p>
          <w:p w14:paraId="480775D3" w14:textId="77777777" w:rsidR="00651FF5" w:rsidRDefault="00651FF5" w:rsidP="00D5679B">
            <w:pPr>
              <w:rPr>
                <w:rFonts w:ascii="Times New Roman" w:hAnsi="Times New Roman" w:cs="Times New Roman"/>
              </w:rPr>
            </w:pPr>
          </w:p>
          <w:p w14:paraId="7163E523" w14:textId="77777777" w:rsidR="00651FF5" w:rsidRDefault="00651FF5" w:rsidP="00D5679B">
            <w:pPr>
              <w:rPr>
                <w:rFonts w:ascii="Times New Roman" w:hAnsi="Times New Roman" w:cs="Times New Roman"/>
              </w:rPr>
            </w:pPr>
          </w:p>
          <w:p w14:paraId="46931291" w14:textId="77777777" w:rsidR="00651FF5" w:rsidRDefault="00651FF5" w:rsidP="00D5679B">
            <w:pPr>
              <w:rPr>
                <w:rFonts w:ascii="Times New Roman" w:hAnsi="Times New Roman" w:cs="Times New Roman"/>
              </w:rPr>
            </w:pPr>
          </w:p>
          <w:p w14:paraId="040CA3E6" w14:textId="77777777" w:rsidR="00651FF5" w:rsidRDefault="00651FF5" w:rsidP="00D5679B">
            <w:pPr>
              <w:rPr>
                <w:rFonts w:ascii="Times New Roman" w:hAnsi="Times New Roman" w:cs="Times New Roman"/>
              </w:rPr>
            </w:pPr>
          </w:p>
          <w:p w14:paraId="18269D7D" w14:textId="77777777" w:rsidR="00651FF5" w:rsidRDefault="00651FF5" w:rsidP="00D5679B">
            <w:pPr>
              <w:rPr>
                <w:rFonts w:ascii="Times New Roman" w:hAnsi="Times New Roman" w:cs="Times New Roman"/>
              </w:rPr>
            </w:pPr>
          </w:p>
          <w:p w14:paraId="3EF9652B" w14:textId="77777777" w:rsidR="00651FF5" w:rsidRDefault="00651FF5" w:rsidP="00D5679B">
            <w:pPr>
              <w:rPr>
                <w:rFonts w:ascii="Times New Roman" w:hAnsi="Times New Roman" w:cs="Times New Roman"/>
              </w:rPr>
            </w:pPr>
          </w:p>
          <w:p w14:paraId="37906FFA" w14:textId="77777777" w:rsidR="00651FF5" w:rsidRDefault="00651FF5" w:rsidP="00D5679B">
            <w:pPr>
              <w:rPr>
                <w:rFonts w:ascii="Times New Roman" w:hAnsi="Times New Roman" w:cs="Times New Roman"/>
              </w:rPr>
            </w:pPr>
          </w:p>
          <w:p w14:paraId="04548DD1" w14:textId="77777777" w:rsidR="00651FF5" w:rsidRDefault="00651FF5" w:rsidP="00D5679B">
            <w:pPr>
              <w:rPr>
                <w:rFonts w:ascii="Times New Roman" w:hAnsi="Times New Roman" w:cs="Times New Roman"/>
              </w:rPr>
            </w:pPr>
          </w:p>
          <w:p w14:paraId="05E40328" w14:textId="77777777" w:rsidR="00651FF5" w:rsidRDefault="00651FF5" w:rsidP="00D5679B">
            <w:pPr>
              <w:rPr>
                <w:rFonts w:ascii="Times New Roman" w:hAnsi="Times New Roman" w:cs="Times New Roman"/>
              </w:rPr>
            </w:pPr>
          </w:p>
          <w:p w14:paraId="6C38EF9C" w14:textId="77777777" w:rsidR="00651FF5" w:rsidRDefault="00651FF5" w:rsidP="00D5679B">
            <w:pPr>
              <w:rPr>
                <w:rFonts w:ascii="Times New Roman" w:hAnsi="Times New Roman" w:cs="Times New Roman"/>
              </w:rPr>
            </w:pPr>
          </w:p>
          <w:p w14:paraId="2D39A7D0" w14:textId="77777777" w:rsidR="00651FF5" w:rsidRDefault="00651FF5" w:rsidP="00D5679B">
            <w:pPr>
              <w:rPr>
                <w:rFonts w:ascii="Times New Roman" w:hAnsi="Times New Roman" w:cs="Times New Roman"/>
              </w:rPr>
            </w:pPr>
          </w:p>
          <w:p w14:paraId="2E1F5453" w14:textId="77777777" w:rsidR="00651FF5" w:rsidRDefault="00651FF5" w:rsidP="00D5679B">
            <w:pPr>
              <w:rPr>
                <w:rFonts w:ascii="Times New Roman" w:hAnsi="Times New Roman" w:cs="Times New Roman"/>
              </w:rPr>
            </w:pPr>
          </w:p>
          <w:p w14:paraId="35F5508B" w14:textId="77777777" w:rsidR="00651FF5" w:rsidRDefault="00651FF5" w:rsidP="00D5679B">
            <w:pPr>
              <w:rPr>
                <w:rFonts w:ascii="Times New Roman" w:hAnsi="Times New Roman" w:cs="Times New Roman"/>
              </w:rPr>
            </w:pPr>
          </w:p>
          <w:p w14:paraId="1F6B76B4" w14:textId="77777777" w:rsidR="00651FF5" w:rsidRDefault="00651FF5" w:rsidP="00D5679B">
            <w:pPr>
              <w:rPr>
                <w:rFonts w:ascii="Times New Roman" w:hAnsi="Times New Roman" w:cs="Times New Roman"/>
              </w:rPr>
            </w:pPr>
          </w:p>
          <w:p w14:paraId="6BCA8835" w14:textId="77777777" w:rsidR="00651FF5" w:rsidRDefault="00651FF5" w:rsidP="00D5679B">
            <w:pPr>
              <w:rPr>
                <w:rFonts w:ascii="Times New Roman" w:hAnsi="Times New Roman" w:cs="Times New Roman"/>
              </w:rPr>
            </w:pPr>
          </w:p>
          <w:p w14:paraId="2E1AAD2F" w14:textId="77777777" w:rsidR="00651FF5" w:rsidRDefault="00651FF5" w:rsidP="00D5679B">
            <w:pPr>
              <w:rPr>
                <w:rFonts w:ascii="Times New Roman" w:hAnsi="Times New Roman" w:cs="Times New Roman"/>
              </w:rPr>
            </w:pPr>
          </w:p>
          <w:p w14:paraId="59C4D005" w14:textId="77777777" w:rsidR="00651FF5" w:rsidRDefault="00651FF5" w:rsidP="00D5679B">
            <w:pPr>
              <w:rPr>
                <w:rFonts w:ascii="Times New Roman" w:hAnsi="Times New Roman" w:cs="Times New Roman"/>
              </w:rPr>
            </w:pPr>
          </w:p>
          <w:p w14:paraId="6DE3B831" w14:textId="77777777" w:rsidR="00651FF5" w:rsidRDefault="00651FF5" w:rsidP="00D5679B">
            <w:pPr>
              <w:rPr>
                <w:rFonts w:ascii="Times New Roman" w:hAnsi="Times New Roman" w:cs="Times New Roman"/>
              </w:rPr>
            </w:pPr>
          </w:p>
          <w:p w14:paraId="21DD0DE0" w14:textId="77777777" w:rsidR="00651FF5" w:rsidRDefault="00651FF5" w:rsidP="00D5679B">
            <w:pPr>
              <w:rPr>
                <w:rFonts w:ascii="Times New Roman" w:hAnsi="Times New Roman" w:cs="Times New Roman"/>
              </w:rPr>
            </w:pPr>
          </w:p>
          <w:p w14:paraId="5852E24D" w14:textId="77777777" w:rsidR="00651FF5" w:rsidRDefault="00651FF5" w:rsidP="00D5679B">
            <w:pPr>
              <w:rPr>
                <w:rFonts w:ascii="Times New Roman" w:hAnsi="Times New Roman" w:cs="Times New Roman"/>
              </w:rPr>
            </w:pPr>
          </w:p>
          <w:p w14:paraId="3C39A89F" w14:textId="77777777" w:rsidR="00651FF5" w:rsidRDefault="00651FF5" w:rsidP="00D5679B">
            <w:pPr>
              <w:rPr>
                <w:rFonts w:ascii="Times New Roman" w:hAnsi="Times New Roman" w:cs="Times New Roman"/>
              </w:rPr>
            </w:pPr>
          </w:p>
          <w:p w14:paraId="17F0CEF8" w14:textId="77777777" w:rsidR="00651FF5" w:rsidRDefault="00651FF5" w:rsidP="00D5679B">
            <w:pPr>
              <w:rPr>
                <w:rFonts w:ascii="Times New Roman" w:hAnsi="Times New Roman" w:cs="Times New Roman"/>
              </w:rPr>
            </w:pPr>
          </w:p>
          <w:p w14:paraId="2C1B5859" w14:textId="77777777" w:rsidR="00651FF5" w:rsidRDefault="00651FF5" w:rsidP="00D5679B">
            <w:pPr>
              <w:rPr>
                <w:rFonts w:ascii="Times New Roman" w:hAnsi="Times New Roman" w:cs="Times New Roman"/>
              </w:rPr>
            </w:pPr>
          </w:p>
          <w:p w14:paraId="4BF9A1C4" w14:textId="77777777" w:rsidR="00651FF5" w:rsidRDefault="00651FF5" w:rsidP="00D5679B">
            <w:pPr>
              <w:rPr>
                <w:rFonts w:ascii="Times New Roman" w:hAnsi="Times New Roman" w:cs="Times New Roman"/>
              </w:rPr>
            </w:pPr>
          </w:p>
          <w:p w14:paraId="4F6CD908" w14:textId="77777777" w:rsidR="00651FF5" w:rsidRDefault="00651FF5" w:rsidP="00D5679B">
            <w:pPr>
              <w:rPr>
                <w:rFonts w:ascii="Times New Roman" w:hAnsi="Times New Roman" w:cs="Times New Roman"/>
              </w:rPr>
            </w:pPr>
          </w:p>
          <w:p w14:paraId="23753C8C" w14:textId="77777777" w:rsidR="00651FF5" w:rsidRDefault="00651FF5" w:rsidP="00D5679B">
            <w:pPr>
              <w:rPr>
                <w:rFonts w:ascii="Times New Roman" w:hAnsi="Times New Roman" w:cs="Times New Roman"/>
              </w:rPr>
            </w:pPr>
          </w:p>
          <w:p w14:paraId="1E9EC5A0" w14:textId="77777777" w:rsidR="00651FF5" w:rsidRDefault="00651FF5" w:rsidP="00D5679B">
            <w:pPr>
              <w:rPr>
                <w:rFonts w:ascii="Times New Roman" w:hAnsi="Times New Roman" w:cs="Times New Roman"/>
              </w:rPr>
            </w:pPr>
          </w:p>
          <w:p w14:paraId="25BFF14F" w14:textId="77777777" w:rsidR="00651FF5" w:rsidRDefault="00651FF5" w:rsidP="00D5679B">
            <w:pPr>
              <w:rPr>
                <w:rFonts w:ascii="Times New Roman" w:hAnsi="Times New Roman" w:cs="Times New Roman"/>
              </w:rPr>
            </w:pPr>
          </w:p>
          <w:p w14:paraId="4336FBB0" w14:textId="77777777" w:rsidR="00651FF5" w:rsidRDefault="00651FF5" w:rsidP="00D5679B">
            <w:pPr>
              <w:rPr>
                <w:rFonts w:ascii="Times New Roman" w:hAnsi="Times New Roman" w:cs="Times New Roman"/>
              </w:rPr>
            </w:pPr>
          </w:p>
          <w:p w14:paraId="6B7781B0" w14:textId="77777777" w:rsidR="00651FF5" w:rsidRDefault="00651FF5" w:rsidP="00D5679B">
            <w:pPr>
              <w:rPr>
                <w:rFonts w:ascii="Times New Roman" w:hAnsi="Times New Roman" w:cs="Times New Roman"/>
              </w:rPr>
            </w:pPr>
          </w:p>
          <w:p w14:paraId="2AE51D80" w14:textId="77777777" w:rsidR="00651FF5" w:rsidRDefault="00651FF5" w:rsidP="00D5679B">
            <w:pPr>
              <w:rPr>
                <w:rFonts w:ascii="Times New Roman" w:hAnsi="Times New Roman" w:cs="Times New Roman"/>
              </w:rPr>
            </w:pPr>
          </w:p>
          <w:p w14:paraId="29D59AD8" w14:textId="77777777" w:rsidR="00651FF5" w:rsidRDefault="00651FF5" w:rsidP="00D5679B">
            <w:pPr>
              <w:rPr>
                <w:rFonts w:ascii="Times New Roman" w:hAnsi="Times New Roman" w:cs="Times New Roman"/>
              </w:rPr>
            </w:pPr>
          </w:p>
          <w:p w14:paraId="222F8B05" w14:textId="77777777" w:rsidR="00651FF5" w:rsidRDefault="00651FF5" w:rsidP="00D5679B">
            <w:pPr>
              <w:rPr>
                <w:rFonts w:ascii="Times New Roman" w:hAnsi="Times New Roman" w:cs="Times New Roman"/>
              </w:rPr>
            </w:pPr>
          </w:p>
          <w:p w14:paraId="17054D23" w14:textId="77777777" w:rsidR="00651FF5" w:rsidRDefault="00651FF5" w:rsidP="00D5679B">
            <w:pPr>
              <w:rPr>
                <w:rFonts w:ascii="Times New Roman" w:hAnsi="Times New Roman" w:cs="Times New Roman"/>
              </w:rPr>
            </w:pPr>
          </w:p>
          <w:p w14:paraId="09B2D20C" w14:textId="77777777" w:rsidR="00651FF5" w:rsidRDefault="00651FF5" w:rsidP="00D5679B">
            <w:pPr>
              <w:rPr>
                <w:rFonts w:ascii="Times New Roman" w:hAnsi="Times New Roman" w:cs="Times New Roman"/>
              </w:rPr>
            </w:pPr>
          </w:p>
          <w:p w14:paraId="665FEC8D" w14:textId="77777777" w:rsidR="00651FF5" w:rsidRDefault="00651FF5" w:rsidP="00D5679B">
            <w:pPr>
              <w:rPr>
                <w:rFonts w:ascii="Times New Roman" w:hAnsi="Times New Roman" w:cs="Times New Roman"/>
              </w:rPr>
            </w:pPr>
          </w:p>
          <w:p w14:paraId="4AA8564A" w14:textId="77777777" w:rsidR="00651FF5" w:rsidRDefault="00651FF5" w:rsidP="00D5679B">
            <w:pPr>
              <w:rPr>
                <w:rFonts w:ascii="Times New Roman" w:hAnsi="Times New Roman" w:cs="Times New Roman"/>
              </w:rPr>
            </w:pPr>
          </w:p>
          <w:p w14:paraId="136B9B1E" w14:textId="77777777" w:rsidR="00651FF5" w:rsidRDefault="00651FF5" w:rsidP="00D5679B">
            <w:pPr>
              <w:rPr>
                <w:rFonts w:ascii="Times New Roman" w:hAnsi="Times New Roman" w:cs="Times New Roman"/>
              </w:rPr>
            </w:pPr>
          </w:p>
          <w:p w14:paraId="5744286C" w14:textId="77777777" w:rsidR="00651FF5" w:rsidRDefault="00651FF5" w:rsidP="00D5679B">
            <w:pPr>
              <w:rPr>
                <w:rFonts w:ascii="Times New Roman" w:hAnsi="Times New Roman" w:cs="Times New Roman"/>
              </w:rPr>
            </w:pPr>
          </w:p>
          <w:p w14:paraId="710062F4" w14:textId="77777777" w:rsidR="00651FF5" w:rsidRDefault="00651FF5" w:rsidP="00D5679B">
            <w:pPr>
              <w:rPr>
                <w:rFonts w:ascii="Times New Roman" w:hAnsi="Times New Roman" w:cs="Times New Roman"/>
              </w:rPr>
            </w:pPr>
          </w:p>
          <w:p w14:paraId="740516F1" w14:textId="77777777" w:rsidR="00651FF5" w:rsidRDefault="00651FF5" w:rsidP="00D5679B">
            <w:pPr>
              <w:rPr>
                <w:rFonts w:ascii="Times New Roman" w:hAnsi="Times New Roman" w:cs="Times New Roman"/>
              </w:rPr>
            </w:pPr>
          </w:p>
          <w:p w14:paraId="07B14247" w14:textId="77777777" w:rsidR="00651FF5" w:rsidRDefault="00651FF5" w:rsidP="00D5679B">
            <w:pPr>
              <w:rPr>
                <w:rFonts w:ascii="Times New Roman" w:hAnsi="Times New Roman" w:cs="Times New Roman"/>
              </w:rPr>
            </w:pPr>
          </w:p>
          <w:p w14:paraId="0FD2C7B1" w14:textId="77777777" w:rsidR="00651FF5" w:rsidRDefault="00651FF5" w:rsidP="00D5679B">
            <w:pPr>
              <w:rPr>
                <w:rFonts w:ascii="Times New Roman" w:hAnsi="Times New Roman" w:cs="Times New Roman"/>
              </w:rPr>
            </w:pPr>
          </w:p>
          <w:p w14:paraId="4E3B0D1A" w14:textId="77777777" w:rsidR="00651FF5" w:rsidRDefault="00651FF5" w:rsidP="00D5679B">
            <w:pPr>
              <w:rPr>
                <w:rFonts w:ascii="Times New Roman" w:hAnsi="Times New Roman" w:cs="Times New Roman"/>
              </w:rPr>
            </w:pPr>
          </w:p>
          <w:p w14:paraId="24499C85" w14:textId="77777777" w:rsidR="00651FF5" w:rsidRDefault="00651FF5" w:rsidP="00D5679B">
            <w:pPr>
              <w:rPr>
                <w:rFonts w:ascii="Times New Roman" w:hAnsi="Times New Roman" w:cs="Times New Roman"/>
              </w:rPr>
            </w:pPr>
          </w:p>
          <w:p w14:paraId="0D2FF961" w14:textId="77777777" w:rsidR="00651FF5" w:rsidRDefault="00651FF5" w:rsidP="00D5679B">
            <w:pPr>
              <w:rPr>
                <w:rFonts w:ascii="Times New Roman" w:hAnsi="Times New Roman" w:cs="Times New Roman"/>
              </w:rPr>
            </w:pPr>
          </w:p>
          <w:p w14:paraId="0D183846" w14:textId="77777777" w:rsidR="00651FF5" w:rsidRDefault="00651FF5" w:rsidP="00D5679B">
            <w:pPr>
              <w:rPr>
                <w:rFonts w:ascii="Times New Roman" w:hAnsi="Times New Roman" w:cs="Times New Roman"/>
              </w:rPr>
            </w:pPr>
          </w:p>
          <w:p w14:paraId="56D869C7" w14:textId="77777777" w:rsidR="00651FF5" w:rsidRDefault="00651FF5" w:rsidP="00D5679B">
            <w:pPr>
              <w:rPr>
                <w:rFonts w:ascii="Times New Roman" w:hAnsi="Times New Roman" w:cs="Times New Roman"/>
              </w:rPr>
            </w:pPr>
          </w:p>
          <w:p w14:paraId="1CE2C782" w14:textId="77777777" w:rsidR="00651FF5" w:rsidRDefault="00651FF5" w:rsidP="00D5679B">
            <w:pPr>
              <w:rPr>
                <w:rFonts w:ascii="Times New Roman" w:hAnsi="Times New Roman" w:cs="Times New Roman"/>
              </w:rPr>
            </w:pPr>
          </w:p>
          <w:p w14:paraId="51357998" w14:textId="77777777" w:rsidR="00651FF5" w:rsidRDefault="00651FF5" w:rsidP="00D5679B">
            <w:pPr>
              <w:rPr>
                <w:rFonts w:ascii="Times New Roman" w:hAnsi="Times New Roman" w:cs="Times New Roman"/>
              </w:rPr>
            </w:pPr>
          </w:p>
          <w:p w14:paraId="48C3E641" w14:textId="77777777" w:rsidR="00651FF5" w:rsidRDefault="00651FF5" w:rsidP="00D5679B">
            <w:pPr>
              <w:rPr>
                <w:rFonts w:ascii="Times New Roman" w:hAnsi="Times New Roman" w:cs="Times New Roman"/>
              </w:rPr>
            </w:pPr>
          </w:p>
          <w:p w14:paraId="2999E1F8" w14:textId="77777777" w:rsidR="00651FF5" w:rsidRDefault="00651FF5" w:rsidP="00D5679B">
            <w:pPr>
              <w:rPr>
                <w:rFonts w:ascii="Times New Roman" w:hAnsi="Times New Roman" w:cs="Times New Roman"/>
              </w:rPr>
            </w:pPr>
          </w:p>
          <w:p w14:paraId="0A947B55" w14:textId="77777777" w:rsidR="00651FF5" w:rsidRDefault="00651FF5" w:rsidP="00D5679B">
            <w:pPr>
              <w:rPr>
                <w:rFonts w:ascii="Times New Roman" w:hAnsi="Times New Roman" w:cs="Times New Roman"/>
              </w:rPr>
            </w:pPr>
          </w:p>
          <w:p w14:paraId="6A229156" w14:textId="77777777" w:rsidR="00651FF5" w:rsidRDefault="00651FF5" w:rsidP="00D5679B">
            <w:pPr>
              <w:rPr>
                <w:rFonts w:ascii="Times New Roman" w:hAnsi="Times New Roman" w:cs="Times New Roman"/>
              </w:rPr>
            </w:pPr>
          </w:p>
          <w:p w14:paraId="5023E83B" w14:textId="77777777" w:rsidR="00651FF5" w:rsidRDefault="00651FF5" w:rsidP="00D5679B">
            <w:pPr>
              <w:rPr>
                <w:rFonts w:ascii="Times New Roman" w:hAnsi="Times New Roman" w:cs="Times New Roman"/>
              </w:rPr>
            </w:pPr>
          </w:p>
          <w:p w14:paraId="2F9E10C7" w14:textId="77777777" w:rsidR="00651FF5" w:rsidRDefault="00651FF5" w:rsidP="00D5679B">
            <w:pPr>
              <w:rPr>
                <w:rFonts w:ascii="Times New Roman" w:hAnsi="Times New Roman" w:cs="Times New Roman"/>
              </w:rPr>
            </w:pPr>
          </w:p>
          <w:p w14:paraId="513C1618" w14:textId="77777777" w:rsidR="00651FF5" w:rsidRDefault="00651FF5" w:rsidP="00D5679B">
            <w:pPr>
              <w:rPr>
                <w:rFonts w:ascii="Times New Roman" w:hAnsi="Times New Roman" w:cs="Times New Roman"/>
              </w:rPr>
            </w:pPr>
          </w:p>
          <w:p w14:paraId="731085FA" w14:textId="77777777" w:rsidR="00651FF5" w:rsidRDefault="00651FF5" w:rsidP="00D5679B">
            <w:pPr>
              <w:rPr>
                <w:rFonts w:ascii="Times New Roman" w:hAnsi="Times New Roman" w:cs="Times New Roman"/>
              </w:rPr>
            </w:pPr>
          </w:p>
          <w:p w14:paraId="3BC107C2" w14:textId="77777777" w:rsidR="00651FF5" w:rsidRDefault="00651FF5" w:rsidP="00D5679B">
            <w:pPr>
              <w:rPr>
                <w:rFonts w:ascii="Times New Roman" w:hAnsi="Times New Roman" w:cs="Times New Roman"/>
              </w:rPr>
            </w:pPr>
          </w:p>
          <w:p w14:paraId="598DBF28" w14:textId="77777777" w:rsidR="00651FF5" w:rsidRDefault="00651FF5" w:rsidP="00D5679B">
            <w:pPr>
              <w:rPr>
                <w:rFonts w:ascii="Times New Roman" w:hAnsi="Times New Roman" w:cs="Times New Roman"/>
              </w:rPr>
            </w:pPr>
          </w:p>
          <w:p w14:paraId="33D8C29E" w14:textId="77777777" w:rsidR="00651FF5" w:rsidRDefault="00651FF5" w:rsidP="00D5679B">
            <w:pPr>
              <w:rPr>
                <w:rFonts w:ascii="Times New Roman" w:hAnsi="Times New Roman" w:cs="Times New Roman"/>
              </w:rPr>
            </w:pPr>
          </w:p>
          <w:p w14:paraId="5AEF73F0" w14:textId="77777777" w:rsidR="00651FF5" w:rsidRDefault="00651FF5" w:rsidP="00D5679B">
            <w:pPr>
              <w:rPr>
                <w:rFonts w:ascii="Times New Roman" w:hAnsi="Times New Roman" w:cs="Times New Roman"/>
              </w:rPr>
            </w:pPr>
          </w:p>
          <w:p w14:paraId="3886B5E2" w14:textId="77777777" w:rsidR="00651FF5" w:rsidRDefault="00651FF5" w:rsidP="00D5679B">
            <w:pPr>
              <w:rPr>
                <w:rFonts w:ascii="Times New Roman" w:hAnsi="Times New Roman" w:cs="Times New Roman"/>
              </w:rPr>
            </w:pPr>
          </w:p>
          <w:p w14:paraId="4B7BFE6E" w14:textId="77777777" w:rsidR="00651FF5" w:rsidRDefault="00651FF5" w:rsidP="00D5679B">
            <w:pPr>
              <w:rPr>
                <w:rFonts w:ascii="Times New Roman" w:hAnsi="Times New Roman" w:cs="Times New Roman"/>
              </w:rPr>
            </w:pPr>
          </w:p>
          <w:p w14:paraId="1E802E19" w14:textId="77777777" w:rsidR="00651FF5" w:rsidRDefault="00651FF5" w:rsidP="00D5679B">
            <w:pPr>
              <w:rPr>
                <w:rFonts w:ascii="Times New Roman" w:hAnsi="Times New Roman" w:cs="Times New Roman"/>
              </w:rPr>
            </w:pPr>
          </w:p>
          <w:p w14:paraId="49E0ADC1" w14:textId="77777777" w:rsidR="00651FF5" w:rsidRDefault="00651FF5" w:rsidP="00D5679B">
            <w:pPr>
              <w:rPr>
                <w:rFonts w:ascii="Times New Roman" w:hAnsi="Times New Roman" w:cs="Times New Roman"/>
              </w:rPr>
            </w:pPr>
          </w:p>
          <w:p w14:paraId="23A266F3" w14:textId="77777777" w:rsidR="00651FF5" w:rsidRDefault="00651FF5" w:rsidP="00D5679B">
            <w:pPr>
              <w:rPr>
                <w:rFonts w:ascii="Times New Roman" w:hAnsi="Times New Roman" w:cs="Times New Roman"/>
              </w:rPr>
            </w:pPr>
          </w:p>
          <w:p w14:paraId="41B1CAAE" w14:textId="77777777" w:rsidR="00651FF5" w:rsidRDefault="00651FF5" w:rsidP="00D5679B">
            <w:pPr>
              <w:rPr>
                <w:rFonts w:ascii="Times New Roman" w:hAnsi="Times New Roman" w:cs="Times New Roman"/>
              </w:rPr>
            </w:pPr>
          </w:p>
          <w:p w14:paraId="4BCFBAC2" w14:textId="77777777" w:rsidR="00651FF5" w:rsidRDefault="00651FF5" w:rsidP="00D5679B">
            <w:pPr>
              <w:rPr>
                <w:rFonts w:ascii="Times New Roman" w:hAnsi="Times New Roman" w:cs="Times New Roman"/>
              </w:rPr>
            </w:pPr>
          </w:p>
          <w:p w14:paraId="5984C995" w14:textId="77777777" w:rsidR="00651FF5" w:rsidRDefault="00651FF5" w:rsidP="00D5679B">
            <w:pPr>
              <w:rPr>
                <w:rFonts w:ascii="Times New Roman" w:hAnsi="Times New Roman" w:cs="Times New Roman"/>
              </w:rPr>
            </w:pPr>
          </w:p>
          <w:p w14:paraId="7870A436" w14:textId="77777777" w:rsidR="00651FF5" w:rsidRDefault="00651FF5" w:rsidP="00D5679B">
            <w:pPr>
              <w:rPr>
                <w:rFonts w:ascii="Times New Roman" w:hAnsi="Times New Roman" w:cs="Times New Roman"/>
              </w:rPr>
            </w:pPr>
          </w:p>
          <w:p w14:paraId="2709BCF4" w14:textId="77777777" w:rsidR="00651FF5" w:rsidRDefault="00651FF5" w:rsidP="00D5679B">
            <w:pPr>
              <w:rPr>
                <w:rFonts w:ascii="Times New Roman" w:hAnsi="Times New Roman" w:cs="Times New Roman"/>
              </w:rPr>
            </w:pPr>
          </w:p>
          <w:p w14:paraId="6A98D15D" w14:textId="77777777" w:rsidR="00651FF5" w:rsidRDefault="00651FF5" w:rsidP="00D5679B">
            <w:pPr>
              <w:rPr>
                <w:rFonts w:ascii="Times New Roman" w:hAnsi="Times New Roman" w:cs="Times New Roman"/>
              </w:rPr>
            </w:pPr>
          </w:p>
          <w:p w14:paraId="6579D632" w14:textId="77777777" w:rsidR="00651FF5" w:rsidRDefault="00651FF5" w:rsidP="00D5679B">
            <w:pPr>
              <w:rPr>
                <w:rFonts w:ascii="Times New Roman" w:hAnsi="Times New Roman" w:cs="Times New Roman"/>
              </w:rPr>
            </w:pPr>
          </w:p>
          <w:p w14:paraId="40E2CDA1" w14:textId="77777777" w:rsidR="00651FF5" w:rsidRDefault="00651FF5" w:rsidP="00D5679B">
            <w:pPr>
              <w:rPr>
                <w:rFonts w:ascii="Times New Roman" w:hAnsi="Times New Roman" w:cs="Times New Roman"/>
              </w:rPr>
            </w:pPr>
          </w:p>
          <w:p w14:paraId="4B18CECD" w14:textId="77777777" w:rsidR="00651FF5" w:rsidRDefault="00651FF5" w:rsidP="00D5679B">
            <w:pPr>
              <w:rPr>
                <w:rFonts w:ascii="Times New Roman" w:hAnsi="Times New Roman" w:cs="Times New Roman"/>
              </w:rPr>
            </w:pPr>
          </w:p>
          <w:p w14:paraId="683D0CD9" w14:textId="77777777" w:rsidR="00651FF5" w:rsidRDefault="00651FF5" w:rsidP="00D5679B">
            <w:pPr>
              <w:rPr>
                <w:rFonts w:ascii="Times New Roman" w:hAnsi="Times New Roman" w:cs="Times New Roman"/>
              </w:rPr>
            </w:pPr>
          </w:p>
          <w:p w14:paraId="166E327E" w14:textId="77777777" w:rsidR="00651FF5" w:rsidRDefault="00651FF5" w:rsidP="00D5679B">
            <w:pPr>
              <w:rPr>
                <w:rFonts w:ascii="Times New Roman" w:hAnsi="Times New Roman" w:cs="Times New Roman"/>
              </w:rPr>
            </w:pPr>
          </w:p>
          <w:p w14:paraId="6D029610" w14:textId="77777777" w:rsidR="00651FF5" w:rsidRDefault="00651FF5" w:rsidP="00D5679B">
            <w:pPr>
              <w:rPr>
                <w:rFonts w:ascii="Times New Roman" w:hAnsi="Times New Roman" w:cs="Times New Roman"/>
              </w:rPr>
            </w:pPr>
          </w:p>
          <w:p w14:paraId="219AEA45" w14:textId="77777777" w:rsidR="00651FF5" w:rsidRDefault="00651FF5" w:rsidP="00D5679B">
            <w:pPr>
              <w:rPr>
                <w:rFonts w:ascii="Times New Roman" w:hAnsi="Times New Roman" w:cs="Times New Roman"/>
              </w:rPr>
            </w:pPr>
          </w:p>
          <w:p w14:paraId="3826023A" w14:textId="77777777" w:rsidR="00651FF5" w:rsidRDefault="00651FF5" w:rsidP="00D5679B">
            <w:pPr>
              <w:rPr>
                <w:rFonts w:ascii="Times New Roman" w:hAnsi="Times New Roman" w:cs="Times New Roman"/>
              </w:rPr>
            </w:pPr>
          </w:p>
          <w:p w14:paraId="6ACCFCA8" w14:textId="77777777" w:rsidR="00A470AA" w:rsidRDefault="00CB1EAB" w:rsidP="00D5679B">
            <w:pPr>
              <w:rPr>
                <w:rFonts w:ascii="Times New Roman" w:hAnsi="Times New Roman" w:cs="Times New Roman"/>
              </w:rPr>
            </w:pPr>
            <w:r>
              <w:rPr>
                <w:rFonts w:ascii="Times New Roman" w:hAnsi="Times New Roman" w:cs="Times New Roman"/>
              </w:rPr>
              <w:lastRenderedPageBreak/>
              <w:t xml:space="preserve">Parents who </w:t>
            </w:r>
            <w:r w:rsidR="004320B8">
              <w:rPr>
                <w:rFonts w:ascii="Times New Roman" w:hAnsi="Times New Roman" w:cs="Times New Roman"/>
              </w:rPr>
              <w:t xml:space="preserve">is interested in being involved in HEICC is to email Amy Rivera at </w:t>
            </w:r>
            <w:hyperlink r:id="rId13" w:history="1">
              <w:r w:rsidR="004320B8" w:rsidRPr="0062283D">
                <w:rPr>
                  <w:rStyle w:val="Hyperlink"/>
                  <w:rFonts w:ascii="Times New Roman" w:hAnsi="Times New Roman" w:cs="Times New Roman"/>
                </w:rPr>
                <w:t>amy.rivera@doh.hawaii.gov</w:t>
              </w:r>
            </w:hyperlink>
            <w:r w:rsidR="004320B8">
              <w:rPr>
                <w:rFonts w:ascii="Times New Roman" w:hAnsi="Times New Roman" w:cs="Times New Roman"/>
              </w:rPr>
              <w:t>.</w:t>
            </w:r>
          </w:p>
          <w:p w14:paraId="54B1D1C3" w14:textId="77777777" w:rsidR="00A470AA" w:rsidRDefault="00A470AA" w:rsidP="00D5679B">
            <w:pPr>
              <w:rPr>
                <w:rFonts w:ascii="Times New Roman" w:hAnsi="Times New Roman" w:cs="Times New Roman"/>
              </w:rPr>
            </w:pPr>
          </w:p>
          <w:p w14:paraId="6E02A802" w14:textId="77777777" w:rsidR="00A470AA" w:rsidRDefault="00A470AA" w:rsidP="00D5679B">
            <w:pPr>
              <w:rPr>
                <w:rFonts w:ascii="Times New Roman" w:hAnsi="Times New Roman" w:cs="Times New Roman"/>
              </w:rPr>
            </w:pPr>
          </w:p>
          <w:p w14:paraId="16F7D9CC" w14:textId="77777777" w:rsidR="00A470AA" w:rsidRDefault="00A470AA" w:rsidP="00D5679B">
            <w:pPr>
              <w:rPr>
                <w:rFonts w:ascii="Times New Roman" w:hAnsi="Times New Roman" w:cs="Times New Roman"/>
              </w:rPr>
            </w:pPr>
          </w:p>
          <w:p w14:paraId="55150E0E" w14:textId="77777777" w:rsidR="00A470AA" w:rsidRDefault="00A470AA" w:rsidP="00D5679B">
            <w:pPr>
              <w:rPr>
                <w:rFonts w:ascii="Times New Roman" w:hAnsi="Times New Roman" w:cs="Times New Roman"/>
              </w:rPr>
            </w:pPr>
          </w:p>
          <w:p w14:paraId="72907BF5" w14:textId="77777777" w:rsidR="00A470AA" w:rsidRDefault="00A470AA" w:rsidP="00D5679B">
            <w:pPr>
              <w:rPr>
                <w:rFonts w:ascii="Times New Roman" w:hAnsi="Times New Roman" w:cs="Times New Roman"/>
              </w:rPr>
            </w:pPr>
          </w:p>
          <w:p w14:paraId="3D96F325" w14:textId="77777777" w:rsidR="00A470AA" w:rsidRDefault="00A470AA" w:rsidP="00D5679B">
            <w:pPr>
              <w:rPr>
                <w:rFonts w:ascii="Times New Roman" w:hAnsi="Times New Roman" w:cs="Times New Roman"/>
              </w:rPr>
            </w:pPr>
          </w:p>
          <w:p w14:paraId="7DF5EC56" w14:textId="77777777" w:rsidR="00651FF5" w:rsidRDefault="00453F79" w:rsidP="00D5679B">
            <w:pPr>
              <w:rPr>
                <w:rFonts w:ascii="Times New Roman" w:hAnsi="Times New Roman" w:cs="Times New Roman"/>
              </w:rPr>
            </w:pPr>
            <w:r>
              <w:rPr>
                <w:rFonts w:ascii="Times New Roman" w:hAnsi="Times New Roman" w:cs="Times New Roman"/>
              </w:rPr>
              <w:t>EIS to follow up with B&amp;C</w:t>
            </w:r>
            <w:r w:rsidR="005B4AC8">
              <w:rPr>
                <w:rFonts w:ascii="Times New Roman" w:hAnsi="Times New Roman" w:cs="Times New Roman"/>
              </w:rPr>
              <w:t xml:space="preserve"> on new parent application and reappointments.</w:t>
            </w:r>
            <w:r w:rsidR="004320B8">
              <w:rPr>
                <w:rFonts w:ascii="Times New Roman" w:hAnsi="Times New Roman" w:cs="Times New Roman"/>
              </w:rPr>
              <w:t xml:space="preserve"> </w:t>
            </w:r>
          </w:p>
          <w:p w14:paraId="52702245" w14:textId="77777777" w:rsidR="00F0626B" w:rsidRDefault="00F0626B" w:rsidP="00D5679B">
            <w:pPr>
              <w:rPr>
                <w:rFonts w:ascii="Times New Roman" w:hAnsi="Times New Roman" w:cs="Times New Roman"/>
              </w:rPr>
            </w:pPr>
          </w:p>
          <w:p w14:paraId="4550D2E9" w14:textId="77777777" w:rsidR="00F0626B" w:rsidRDefault="00F0626B" w:rsidP="00D5679B">
            <w:pPr>
              <w:rPr>
                <w:rFonts w:ascii="Times New Roman" w:hAnsi="Times New Roman" w:cs="Times New Roman"/>
              </w:rPr>
            </w:pPr>
          </w:p>
          <w:p w14:paraId="56E86A0A" w14:textId="77777777" w:rsidR="00F0626B" w:rsidRDefault="00F0626B" w:rsidP="00D5679B">
            <w:pPr>
              <w:rPr>
                <w:rFonts w:ascii="Times New Roman" w:hAnsi="Times New Roman" w:cs="Times New Roman"/>
              </w:rPr>
            </w:pPr>
          </w:p>
          <w:p w14:paraId="79961F22" w14:textId="77777777" w:rsidR="00F0626B" w:rsidRDefault="00F0626B" w:rsidP="00D5679B">
            <w:pPr>
              <w:rPr>
                <w:rFonts w:ascii="Times New Roman" w:hAnsi="Times New Roman" w:cs="Times New Roman"/>
              </w:rPr>
            </w:pPr>
          </w:p>
          <w:p w14:paraId="0D878271" w14:textId="77777777" w:rsidR="00F0626B" w:rsidRDefault="00F0626B" w:rsidP="00D5679B">
            <w:pPr>
              <w:rPr>
                <w:rFonts w:ascii="Times New Roman" w:hAnsi="Times New Roman" w:cs="Times New Roman"/>
              </w:rPr>
            </w:pPr>
          </w:p>
          <w:p w14:paraId="1E8F6A64" w14:textId="77777777" w:rsidR="00277063" w:rsidRDefault="00F0626B" w:rsidP="00D5679B">
            <w:pPr>
              <w:rPr>
                <w:rFonts w:ascii="Times New Roman" w:hAnsi="Times New Roman" w:cs="Times New Roman"/>
              </w:rPr>
            </w:pPr>
            <w:r>
              <w:rPr>
                <w:rFonts w:ascii="Times New Roman" w:hAnsi="Times New Roman" w:cs="Times New Roman"/>
              </w:rPr>
              <w:t xml:space="preserve">EIS </w:t>
            </w:r>
            <w:r w:rsidR="00833142">
              <w:rPr>
                <w:rFonts w:ascii="Times New Roman" w:hAnsi="Times New Roman" w:cs="Times New Roman"/>
              </w:rPr>
              <w:t xml:space="preserve">to follow up with </w:t>
            </w:r>
            <w:r w:rsidR="00F16175">
              <w:rPr>
                <w:rFonts w:ascii="Times New Roman" w:hAnsi="Times New Roman" w:cs="Times New Roman"/>
              </w:rPr>
              <w:t xml:space="preserve">Insurance Commission </w:t>
            </w:r>
            <w:r w:rsidR="00833142">
              <w:rPr>
                <w:rFonts w:ascii="Times New Roman" w:hAnsi="Times New Roman" w:cs="Times New Roman"/>
              </w:rPr>
              <w:t>to identify and process a permanent representative.</w:t>
            </w:r>
          </w:p>
          <w:p w14:paraId="05A6224C" w14:textId="77777777" w:rsidR="00277063" w:rsidRDefault="00277063" w:rsidP="00D5679B">
            <w:pPr>
              <w:rPr>
                <w:rFonts w:ascii="Times New Roman" w:hAnsi="Times New Roman" w:cs="Times New Roman"/>
              </w:rPr>
            </w:pPr>
          </w:p>
          <w:p w14:paraId="3247491E" w14:textId="193EA480" w:rsidR="00F0626B" w:rsidRPr="00C52EC6" w:rsidRDefault="00277063" w:rsidP="00D5679B">
            <w:pPr>
              <w:rPr>
                <w:rFonts w:ascii="Times New Roman" w:hAnsi="Times New Roman" w:cs="Times New Roman"/>
              </w:rPr>
            </w:pPr>
            <w:r>
              <w:rPr>
                <w:rFonts w:ascii="Times New Roman" w:hAnsi="Times New Roman" w:cs="Times New Roman"/>
              </w:rPr>
              <w:t>EIS to follow up on Senate position.</w:t>
            </w:r>
            <w:r w:rsidR="00833142">
              <w:rPr>
                <w:rFonts w:ascii="Times New Roman" w:hAnsi="Times New Roman" w:cs="Times New Roman"/>
              </w:rPr>
              <w:t xml:space="preserve"> </w:t>
            </w:r>
          </w:p>
        </w:tc>
      </w:tr>
      <w:tr w:rsidR="0002618A" w:rsidRPr="00C52EC6" w14:paraId="32474993" w14:textId="77777777" w:rsidTr="04BF040C">
        <w:tc>
          <w:tcPr>
            <w:tcW w:w="2538" w:type="dxa"/>
          </w:tcPr>
          <w:p w14:paraId="3247498C" w14:textId="30611062" w:rsidR="0002618A" w:rsidRPr="004C53E8" w:rsidRDefault="004C53E8" w:rsidP="004C53E8">
            <w:pPr>
              <w:pStyle w:val="ListParagraph"/>
              <w:numPr>
                <w:ilvl w:val="0"/>
                <w:numId w:val="23"/>
              </w:numPr>
              <w:rPr>
                <w:rFonts w:ascii="Times New Roman" w:hAnsi="Times New Roman" w:cs="Times New Roman"/>
                <w:b/>
                <w:bCs/>
              </w:rPr>
            </w:pPr>
            <w:r w:rsidRPr="004C53E8">
              <w:rPr>
                <w:rFonts w:ascii="Times New Roman" w:hAnsi="Times New Roman" w:cs="Times New Roman"/>
                <w:b/>
                <w:bCs/>
              </w:rPr>
              <w:lastRenderedPageBreak/>
              <w:t>Public Comment (11:</w:t>
            </w:r>
            <w:r w:rsidR="00F15D14">
              <w:rPr>
                <w:rFonts w:ascii="Times New Roman" w:hAnsi="Times New Roman" w:cs="Times New Roman"/>
                <w:b/>
                <w:bCs/>
              </w:rPr>
              <w:t>45-11:55</w:t>
            </w:r>
            <w:r w:rsidRPr="004C53E8">
              <w:rPr>
                <w:rFonts w:ascii="Times New Roman" w:hAnsi="Times New Roman" w:cs="Times New Roman"/>
                <w:b/>
                <w:bCs/>
              </w:rPr>
              <w:t>)</w:t>
            </w:r>
          </w:p>
        </w:tc>
        <w:tc>
          <w:tcPr>
            <w:tcW w:w="7920" w:type="dxa"/>
          </w:tcPr>
          <w:p w14:paraId="32474991" w14:textId="1D6996C3" w:rsidR="0002618A" w:rsidRPr="00A62100" w:rsidRDefault="00041BFC" w:rsidP="00A62100">
            <w:pPr>
              <w:rPr>
                <w:rFonts w:ascii="Times New Roman" w:hAnsi="Times New Roman" w:cs="Times New Roman"/>
              </w:rPr>
            </w:pPr>
            <w:r>
              <w:rPr>
                <w:rFonts w:ascii="Times New Roman" w:hAnsi="Times New Roman" w:cs="Times New Roman"/>
              </w:rPr>
              <w:t>No public comment</w:t>
            </w:r>
            <w:r w:rsidR="00004DBD">
              <w:rPr>
                <w:rFonts w:ascii="Times New Roman" w:hAnsi="Times New Roman" w:cs="Times New Roman"/>
              </w:rPr>
              <w:t>.</w:t>
            </w:r>
          </w:p>
        </w:tc>
        <w:tc>
          <w:tcPr>
            <w:tcW w:w="4158" w:type="dxa"/>
          </w:tcPr>
          <w:p w14:paraId="32474992" w14:textId="1E704D7D" w:rsidR="0002618A" w:rsidRPr="00C52EC6" w:rsidRDefault="0002618A" w:rsidP="005E1E63">
            <w:pPr>
              <w:rPr>
                <w:rFonts w:ascii="Times New Roman" w:hAnsi="Times New Roman" w:cs="Times New Roman"/>
              </w:rPr>
            </w:pPr>
          </w:p>
        </w:tc>
      </w:tr>
      <w:tr w:rsidR="00F15D14" w:rsidRPr="00C52EC6" w14:paraId="698272AB" w14:textId="77777777" w:rsidTr="04BF040C">
        <w:tc>
          <w:tcPr>
            <w:tcW w:w="2538" w:type="dxa"/>
          </w:tcPr>
          <w:p w14:paraId="0FFEADCC" w14:textId="2E6A71DC" w:rsidR="00F15D14" w:rsidRPr="004C53E8" w:rsidRDefault="00F15D14" w:rsidP="004C53E8">
            <w:pPr>
              <w:pStyle w:val="ListParagraph"/>
              <w:numPr>
                <w:ilvl w:val="0"/>
                <w:numId w:val="23"/>
              </w:numPr>
              <w:rPr>
                <w:rFonts w:ascii="Times New Roman" w:hAnsi="Times New Roman" w:cs="Times New Roman"/>
                <w:b/>
                <w:bCs/>
              </w:rPr>
            </w:pPr>
            <w:r>
              <w:rPr>
                <w:rFonts w:ascii="Times New Roman" w:hAnsi="Times New Roman" w:cs="Times New Roman"/>
                <w:b/>
                <w:bCs/>
              </w:rPr>
              <w:t>Announcements (11:55)</w:t>
            </w:r>
          </w:p>
        </w:tc>
        <w:tc>
          <w:tcPr>
            <w:tcW w:w="7920" w:type="dxa"/>
          </w:tcPr>
          <w:p w14:paraId="385E2DA6" w14:textId="298404C5" w:rsidR="00DF3248" w:rsidRPr="00A62100" w:rsidRDefault="00454443" w:rsidP="00A62100">
            <w:pPr>
              <w:rPr>
                <w:rFonts w:ascii="Times New Roman" w:hAnsi="Times New Roman" w:cs="Times New Roman"/>
              </w:rPr>
            </w:pPr>
            <w:r>
              <w:rPr>
                <w:rFonts w:ascii="Times New Roman" w:hAnsi="Times New Roman" w:cs="Times New Roman"/>
              </w:rPr>
              <w:t xml:space="preserve">Urosevich shared </w:t>
            </w:r>
            <w:r w:rsidR="00A46A74">
              <w:rPr>
                <w:rFonts w:ascii="Times New Roman" w:hAnsi="Times New Roman" w:cs="Times New Roman"/>
              </w:rPr>
              <w:t xml:space="preserve">Early Childhood Action Strategy </w:t>
            </w:r>
            <w:r w:rsidR="00FD4BA2">
              <w:rPr>
                <w:rFonts w:ascii="Times New Roman" w:hAnsi="Times New Roman" w:cs="Times New Roman"/>
              </w:rPr>
              <w:t xml:space="preserve">virtual network meeting </w:t>
            </w:r>
            <w:r>
              <w:rPr>
                <w:rFonts w:ascii="Times New Roman" w:hAnsi="Times New Roman" w:cs="Times New Roman"/>
              </w:rPr>
              <w:t xml:space="preserve">will be held on </w:t>
            </w:r>
            <w:r w:rsidR="0020477C">
              <w:rPr>
                <w:rFonts w:ascii="Times New Roman" w:hAnsi="Times New Roman" w:cs="Times New Roman"/>
              </w:rPr>
              <w:t xml:space="preserve">either on </w:t>
            </w:r>
            <w:r w:rsidR="00580C62">
              <w:rPr>
                <w:rFonts w:ascii="Times New Roman" w:hAnsi="Times New Roman" w:cs="Times New Roman"/>
              </w:rPr>
              <w:t>August 24</w:t>
            </w:r>
            <w:r w:rsidR="00580C62" w:rsidRPr="00580C62">
              <w:rPr>
                <w:rFonts w:ascii="Times New Roman" w:hAnsi="Times New Roman" w:cs="Times New Roman"/>
                <w:vertAlign w:val="superscript"/>
              </w:rPr>
              <w:t>th</w:t>
            </w:r>
            <w:r w:rsidR="00580C62">
              <w:rPr>
                <w:rFonts w:ascii="Times New Roman" w:hAnsi="Times New Roman" w:cs="Times New Roman"/>
              </w:rPr>
              <w:t xml:space="preserve"> or 26</w:t>
            </w:r>
            <w:r w:rsidR="00580C62" w:rsidRPr="00580C62">
              <w:rPr>
                <w:rFonts w:ascii="Times New Roman" w:hAnsi="Times New Roman" w:cs="Times New Roman"/>
                <w:vertAlign w:val="superscript"/>
              </w:rPr>
              <w:t>th</w:t>
            </w:r>
            <w:r w:rsidR="00580C62">
              <w:rPr>
                <w:rFonts w:ascii="Times New Roman" w:hAnsi="Times New Roman" w:cs="Times New Roman"/>
              </w:rPr>
              <w:t xml:space="preserve"> with Ellen Galinsky author </w:t>
            </w:r>
            <w:r w:rsidR="00C23F11">
              <w:rPr>
                <w:rFonts w:ascii="Times New Roman" w:hAnsi="Times New Roman" w:cs="Times New Roman"/>
              </w:rPr>
              <w:t xml:space="preserve">of </w:t>
            </w:r>
            <w:r w:rsidR="008668A9">
              <w:rPr>
                <w:rFonts w:ascii="Times New Roman" w:hAnsi="Times New Roman" w:cs="Times New Roman"/>
              </w:rPr>
              <w:t>Min</w:t>
            </w:r>
            <w:r w:rsidR="00C23F11">
              <w:rPr>
                <w:rFonts w:ascii="Times New Roman" w:hAnsi="Times New Roman" w:cs="Times New Roman"/>
              </w:rPr>
              <w:t>d</w:t>
            </w:r>
            <w:r w:rsidR="008668A9">
              <w:rPr>
                <w:rFonts w:ascii="Times New Roman" w:hAnsi="Times New Roman" w:cs="Times New Roman"/>
              </w:rPr>
              <w:t xml:space="preserve"> in </w:t>
            </w:r>
            <w:r w:rsidR="00C23F11">
              <w:rPr>
                <w:rFonts w:ascii="Times New Roman" w:hAnsi="Times New Roman" w:cs="Times New Roman"/>
              </w:rPr>
              <w:t xml:space="preserve">the </w:t>
            </w:r>
            <w:r w:rsidR="008668A9">
              <w:rPr>
                <w:rFonts w:ascii="Times New Roman" w:hAnsi="Times New Roman" w:cs="Times New Roman"/>
              </w:rPr>
              <w:t xml:space="preserve">Making and Rob Smith, director of the campaign for grade level reading </w:t>
            </w:r>
            <w:r w:rsidR="00A35081">
              <w:rPr>
                <w:rFonts w:ascii="Times New Roman" w:hAnsi="Times New Roman" w:cs="Times New Roman"/>
              </w:rPr>
              <w:t>will be the speakers at this meeting</w:t>
            </w:r>
            <w:r w:rsidR="00FD292E">
              <w:rPr>
                <w:rFonts w:ascii="Times New Roman" w:hAnsi="Times New Roman" w:cs="Times New Roman"/>
              </w:rPr>
              <w:t xml:space="preserve">.  </w:t>
            </w:r>
          </w:p>
        </w:tc>
        <w:tc>
          <w:tcPr>
            <w:tcW w:w="4158" w:type="dxa"/>
          </w:tcPr>
          <w:p w14:paraId="1009F82C" w14:textId="77777777" w:rsidR="00F15D14" w:rsidRPr="00C52EC6" w:rsidRDefault="00F15D14" w:rsidP="005E1E63">
            <w:pPr>
              <w:rPr>
                <w:rFonts w:ascii="Times New Roman" w:hAnsi="Times New Roman" w:cs="Times New Roman"/>
              </w:rPr>
            </w:pPr>
          </w:p>
        </w:tc>
      </w:tr>
      <w:tr w:rsidR="00F15D14" w:rsidRPr="00C52EC6" w14:paraId="5F295836" w14:textId="77777777" w:rsidTr="04BF040C">
        <w:tc>
          <w:tcPr>
            <w:tcW w:w="2538" w:type="dxa"/>
          </w:tcPr>
          <w:p w14:paraId="1FDEAF04" w14:textId="5FB0630F" w:rsidR="00F15D14" w:rsidRDefault="00F15D14" w:rsidP="004C53E8">
            <w:pPr>
              <w:pStyle w:val="ListParagraph"/>
              <w:numPr>
                <w:ilvl w:val="0"/>
                <w:numId w:val="23"/>
              </w:numPr>
              <w:rPr>
                <w:rFonts w:ascii="Times New Roman" w:hAnsi="Times New Roman" w:cs="Times New Roman"/>
                <w:b/>
                <w:bCs/>
              </w:rPr>
            </w:pPr>
            <w:r>
              <w:rPr>
                <w:rFonts w:ascii="Times New Roman" w:hAnsi="Times New Roman" w:cs="Times New Roman"/>
                <w:b/>
                <w:bCs/>
              </w:rPr>
              <w:t>Future Meeting(s)</w:t>
            </w:r>
            <w:r w:rsidR="00455EF8">
              <w:rPr>
                <w:rFonts w:ascii="Times New Roman" w:hAnsi="Times New Roman" w:cs="Times New Roman"/>
                <w:b/>
                <w:bCs/>
              </w:rPr>
              <w:t xml:space="preserve"> TBC</w:t>
            </w:r>
          </w:p>
        </w:tc>
        <w:tc>
          <w:tcPr>
            <w:tcW w:w="7920" w:type="dxa"/>
          </w:tcPr>
          <w:p w14:paraId="4FF725D4" w14:textId="0BE94113" w:rsidR="00F15D14" w:rsidRDefault="00D05D75" w:rsidP="00A62100">
            <w:pPr>
              <w:rPr>
                <w:rFonts w:ascii="Times New Roman" w:hAnsi="Times New Roman" w:cs="Times New Roman"/>
              </w:rPr>
            </w:pPr>
            <w:r>
              <w:rPr>
                <w:rFonts w:ascii="Times New Roman" w:hAnsi="Times New Roman" w:cs="Times New Roman"/>
              </w:rPr>
              <w:t>The next Quarterly Meeting will be on August 25, 2021</w:t>
            </w:r>
            <w:r w:rsidR="00516B5C">
              <w:rPr>
                <w:rFonts w:ascii="Times New Roman" w:hAnsi="Times New Roman" w:cs="Times New Roman"/>
              </w:rPr>
              <w:t xml:space="preserve">, 9:00 am – 12:00 pm. </w:t>
            </w:r>
          </w:p>
          <w:p w14:paraId="3CECE5C6" w14:textId="6EF88AF1" w:rsidR="000910D2" w:rsidRPr="00A62100" w:rsidRDefault="000910D2" w:rsidP="00A62100">
            <w:pPr>
              <w:rPr>
                <w:rFonts w:ascii="Times New Roman" w:hAnsi="Times New Roman" w:cs="Times New Roman"/>
              </w:rPr>
            </w:pPr>
          </w:p>
        </w:tc>
        <w:tc>
          <w:tcPr>
            <w:tcW w:w="4158" w:type="dxa"/>
          </w:tcPr>
          <w:p w14:paraId="6737B50B" w14:textId="77777777" w:rsidR="00F15D14" w:rsidRPr="00C52EC6" w:rsidRDefault="00F15D14" w:rsidP="005E1E63">
            <w:pPr>
              <w:rPr>
                <w:rFonts w:ascii="Times New Roman" w:hAnsi="Times New Roman" w:cs="Times New Roman"/>
              </w:rPr>
            </w:pPr>
          </w:p>
        </w:tc>
      </w:tr>
      <w:tr w:rsidR="005502DF" w:rsidRPr="00C52EC6" w14:paraId="3247499F" w14:textId="77777777" w:rsidTr="04BF040C">
        <w:tc>
          <w:tcPr>
            <w:tcW w:w="2538" w:type="dxa"/>
          </w:tcPr>
          <w:p w14:paraId="3247499C" w14:textId="5E4D5706" w:rsidR="005502DF" w:rsidRPr="004C53E8" w:rsidRDefault="004C53E8" w:rsidP="004C53E8">
            <w:pPr>
              <w:pStyle w:val="ListParagraph"/>
              <w:numPr>
                <w:ilvl w:val="0"/>
                <w:numId w:val="23"/>
              </w:numPr>
              <w:rPr>
                <w:rFonts w:ascii="Times New Roman" w:hAnsi="Times New Roman" w:cs="Times New Roman"/>
                <w:b/>
                <w:bCs/>
              </w:rPr>
            </w:pPr>
            <w:r w:rsidRPr="004C53E8">
              <w:rPr>
                <w:rFonts w:ascii="Times New Roman" w:hAnsi="Times New Roman" w:cs="Times New Roman"/>
                <w:b/>
                <w:bCs/>
              </w:rPr>
              <w:t>Adjourn (12:00)</w:t>
            </w:r>
          </w:p>
        </w:tc>
        <w:tc>
          <w:tcPr>
            <w:tcW w:w="7920" w:type="dxa"/>
          </w:tcPr>
          <w:p w14:paraId="3247499D" w14:textId="3289C7DC" w:rsidR="005502DF" w:rsidRPr="00895F13" w:rsidRDefault="00302821" w:rsidP="00895F13">
            <w:pPr>
              <w:rPr>
                <w:rFonts w:ascii="Times New Roman" w:hAnsi="Times New Roman" w:cs="Times New Roman"/>
              </w:rPr>
            </w:pPr>
            <w:r>
              <w:rPr>
                <w:rFonts w:ascii="Times New Roman" w:hAnsi="Times New Roman" w:cs="Times New Roman"/>
              </w:rPr>
              <w:t xml:space="preserve">Moniz-Tadeo adjourned the meeting at </w:t>
            </w:r>
            <w:r w:rsidR="008C28E3">
              <w:rPr>
                <w:rFonts w:ascii="Times New Roman" w:hAnsi="Times New Roman" w:cs="Times New Roman"/>
              </w:rPr>
              <w:t xml:space="preserve">11:00 </w:t>
            </w:r>
            <w:r w:rsidR="00F032DA">
              <w:rPr>
                <w:rFonts w:ascii="Times New Roman" w:hAnsi="Times New Roman" w:cs="Times New Roman"/>
              </w:rPr>
              <w:t>a</w:t>
            </w:r>
            <w:r>
              <w:rPr>
                <w:rFonts w:ascii="Times New Roman" w:hAnsi="Times New Roman" w:cs="Times New Roman"/>
              </w:rPr>
              <w:t>.m.</w:t>
            </w:r>
          </w:p>
        </w:tc>
        <w:tc>
          <w:tcPr>
            <w:tcW w:w="4158" w:type="dxa"/>
          </w:tcPr>
          <w:p w14:paraId="3247499E" w14:textId="77777777" w:rsidR="005502DF" w:rsidRPr="00C52EC6" w:rsidRDefault="005502DF" w:rsidP="005E1E63">
            <w:pPr>
              <w:rPr>
                <w:rFonts w:ascii="Times New Roman" w:hAnsi="Times New Roman" w:cs="Times New Roman"/>
              </w:rPr>
            </w:pPr>
          </w:p>
        </w:tc>
      </w:tr>
    </w:tbl>
    <w:p w14:paraId="324749A0" w14:textId="77777777" w:rsidR="00B85B53" w:rsidRPr="00AE55E3" w:rsidRDefault="00B85B53" w:rsidP="00B85B53"/>
    <w:sectPr w:rsidR="00B85B53" w:rsidRPr="00AE55E3" w:rsidSect="00B372E2">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7D389" w14:textId="77777777" w:rsidR="008D59E8" w:rsidRDefault="008D59E8" w:rsidP="00B372E2">
      <w:r>
        <w:separator/>
      </w:r>
    </w:p>
  </w:endnote>
  <w:endnote w:type="continuationSeparator" w:id="0">
    <w:p w14:paraId="4A4B7A90" w14:textId="77777777" w:rsidR="008D59E8" w:rsidRDefault="008D59E8" w:rsidP="00B372E2">
      <w:r>
        <w:continuationSeparator/>
      </w:r>
    </w:p>
  </w:endnote>
  <w:endnote w:type="continuationNotice" w:id="1">
    <w:p w14:paraId="26B92FCA" w14:textId="77777777" w:rsidR="008D59E8" w:rsidRDefault="008D5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D3A3F" w14:textId="77777777" w:rsidR="008D59E8" w:rsidRDefault="008D59E8" w:rsidP="00B372E2">
      <w:r>
        <w:separator/>
      </w:r>
    </w:p>
  </w:footnote>
  <w:footnote w:type="continuationSeparator" w:id="0">
    <w:p w14:paraId="3A7DD2A3" w14:textId="77777777" w:rsidR="008D59E8" w:rsidRDefault="008D59E8" w:rsidP="00B372E2">
      <w:r>
        <w:continuationSeparator/>
      </w:r>
    </w:p>
  </w:footnote>
  <w:footnote w:type="continuationNotice" w:id="1">
    <w:p w14:paraId="00000BDD" w14:textId="77777777" w:rsidR="008D59E8" w:rsidRDefault="008D5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749A5" w14:textId="77777777" w:rsidR="00365D86" w:rsidRDefault="00DC2BBB" w:rsidP="00B372E2">
    <w:pPr>
      <w:pStyle w:val="Header"/>
      <w:jc w:val="center"/>
      <w:rPr>
        <w:rFonts w:ascii="Times New Roman" w:hAnsi="Times New Roman" w:cs="Times New Roman"/>
      </w:rPr>
    </w:pPr>
    <w:sdt>
      <w:sdtPr>
        <w:rPr>
          <w:rFonts w:ascii="Times New Roman" w:hAnsi="Times New Roman" w:cs="Times New Roman"/>
        </w:rPr>
        <w:id w:val="-191387801"/>
        <w:docPartObj>
          <w:docPartGallery w:val="Watermarks"/>
          <w:docPartUnique/>
        </w:docPartObj>
      </w:sdtPr>
      <w:sdtEndPr/>
      <w:sdtContent>
        <w:r>
          <w:rPr>
            <w:rFonts w:ascii="Times New Roman" w:hAnsi="Times New Roman" w:cs="Times New Roman"/>
            <w:noProof/>
            <w:lang w:eastAsia="zh-TW"/>
          </w:rPr>
          <w:pict w14:anchorId="32474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65D86">
      <w:rPr>
        <w:rFonts w:ascii="Times New Roman" w:hAnsi="Times New Roman" w:cs="Times New Roman"/>
      </w:rPr>
      <w:t>HAWAII EARLY INTERVENTION COORDINATING COUNCIL</w:t>
    </w:r>
  </w:p>
  <w:p w14:paraId="324749A6" w14:textId="68C0E703" w:rsidR="00365D86" w:rsidRDefault="008D4CEA" w:rsidP="00B372E2">
    <w:pPr>
      <w:pStyle w:val="Header"/>
      <w:jc w:val="center"/>
      <w:rPr>
        <w:rFonts w:ascii="Times New Roman" w:hAnsi="Times New Roman" w:cs="Times New Roman"/>
      </w:rPr>
    </w:pPr>
    <w:r>
      <w:rPr>
        <w:rFonts w:ascii="Times New Roman" w:hAnsi="Times New Roman" w:cs="Times New Roman"/>
      </w:rPr>
      <w:t xml:space="preserve">Quarterly </w:t>
    </w:r>
    <w:r w:rsidR="00365D86">
      <w:rPr>
        <w:rFonts w:ascii="Times New Roman" w:hAnsi="Times New Roman" w:cs="Times New Roman"/>
      </w:rPr>
      <w:t>Meeting</w:t>
    </w:r>
  </w:p>
  <w:p w14:paraId="324749A7" w14:textId="0E5520AE" w:rsidR="00365D86" w:rsidRPr="00B372E2" w:rsidRDefault="00E86F4F" w:rsidP="00B372E2">
    <w:pPr>
      <w:pStyle w:val="Header"/>
      <w:jc w:val="center"/>
      <w:rPr>
        <w:rFonts w:ascii="Times New Roman" w:hAnsi="Times New Roman" w:cs="Times New Roman"/>
      </w:rPr>
    </w:pPr>
    <w:r>
      <w:rPr>
        <w:rFonts w:ascii="Times New Roman" w:hAnsi="Times New Roman" w:cs="Times New Roman"/>
      </w:rPr>
      <w:t>May 26</w:t>
    </w:r>
    <w:r w:rsidR="00365D86">
      <w:rPr>
        <w:rFonts w:ascii="Times New Roman" w:hAnsi="Times New Roman" w:cs="Times New Roman"/>
      </w:rPr>
      <w:t>, 20</w:t>
    </w:r>
    <w:r w:rsidR="005B78DF">
      <w:rPr>
        <w:rFonts w:ascii="Times New Roman" w:hAnsi="Times New Roman" w:cs="Times New Roman"/>
      </w:rPr>
      <w:t>2</w:t>
    </w:r>
    <w:r>
      <w:rPr>
        <w:rFonts w:ascii="Times New Roman" w:hAnsi="Times New Roman" w:cs="Times New Roman"/>
      </w:rPr>
      <w:t>1</w:t>
    </w:r>
  </w:p>
  <w:p w14:paraId="324749A8" w14:textId="77777777" w:rsidR="00365D86" w:rsidRDefault="00365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B67"/>
    <w:multiLevelType w:val="hybridMultilevel"/>
    <w:tmpl w:val="A8484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07390"/>
    <w:multiLevelType w:val="hybridMultilevel"/>
    <w:tmpl w:val="EA16EE3A"/>
    <w:lvl w:ilvl="0" w:tplc="647EB310">
      <w:start w:val="1"/>
      <w:numFmt w:val="lowerLetter"/>
      <w:lvlText w:val="%1."/>
      <w:lvlJc w:val="left"/>
      <w:pPr>
        <w:ind w:left="54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C054A"/>
    <w:multiLevelType w:val="hybridMultilevel"/>
    <w:tmpl w:val="86D88928"/>
    <w:lvl w:ilvl="0" w:tplc="0EB6E010">
      <w:start w:val="3"/>
      <w:numFmt w:val="upperRoman"/>
      <w:lvlText w:val="%1."/>
      <w:lvlJc w:val="right"/>
      <w:pPr>
        <w:ind w:left="360" w:hanging="72"/>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0CD61167"/>
    <w:multiLevelType w:val="hybridMultilevel"/>
    <w:tmpl w:val="8670FC78"/>
    <w:lvl w:ilvl="0" w:tplc="A3D0DE7A">
      <w:start w:val="2"/>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D30"/>
    <w:multiLevelType w:val="hybridMultilevel"/>
    <w:tmpl w:val="79E48A7E"/>
    <w:lvl w:ilvl="0" w:tplc="EC6EFC1C">
      <w:start w:val="1"/>
      <w:numFmt w:val="upperLetter"/>
      <w:lvlText w:val="%1."/>
      <w:lvlJc w:val="lef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D47AA"/>
    <w:multiLevelType w:val="hybridMultilevel"/>
    <w:tmpl w:val="F0E2A098"/>
    <w:lvl w:ilvl="0" w:tplc="71DA51EA">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F375E"/>
    <w:multiLevelType w:val="hybridMultilevel"/>
    <w:tmpl w:val="E35A80C8"/>
    <w:lvl w:ilvl="0" w:tplc="04090019">
      <w:start w:val="1"/>
      <w:numFmt w:val="lowerLetter"/>
      <w:lvlText w:val="%1."/>
      <w:lvlJc w:val="lef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11165"/>
    <w:multiLevelType w:val="hybridMultilevel"/>
    <w:tmpl w:val="E6BEA73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97F4EFF"/>
    <w:multiLevelType w:val="hybridMultilevel"/>
    <w:tmpl w:val="92589FC4"/>
    <w:lvl w:ilvl="0" w:tplc="F89283AA">
      <w:start w:val="3"/>
      <w:numFmt w:val="upperRoman"/>
      <w:lvlText w:val="%1."/>
      <w:lvlJc w:val="right"/>
      <w:pPr>
        <w:ind w:left="360"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1C744032"/>
    <w:multiLevelType w:val="hybridMultilevel"/>
    <w:tmpl w:val="3FD07BB2"/>
    <w:lvl w:ilvl="0" w:tplc="647EB310">
      <w:start w:val="1"/>
      <w:numFmt w:val="lowerLetter"/>
      <w:lvlText w:val="%1."/>
      <w:lvlJc w:val="left"/>
      <w:pPr>
        <w:ind w:left="360" w:hanging="144"/>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D7B66"/>
    <w:multiLevelType w:val="hybridMultilevel"/>
    <w:tmpl w:val="15D26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352D4"/>
    <w:multiLevelType w:val="hybridMultilevel"/>
    <w:tmpl w:val="7360B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3613DD"/>
    <w:multiLevelType w:val="hybridMultilevel"/>
    <w:tmpl w:val="40C0927A"/>
    <w:lvl w:ilvl="0" w:tplc="A9EA01F6">
      <w:start w:val="1"/>
      <w:numFmt w:val="bullet"/>
      <w:lvlText w:val=""/>
      <w:lvlJc w:val="left"/>
      <w:pPr>
        <w:ind w:left="1368" w:hanging="288"/>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8E47F1"/>
    <w:multiLevelType w:val="hybridMultilevel"/>
    <w:tmpl w:val="D0D8AE0E"/>
    <w:lvl w:ilvl="0" w:tplc="1C880FDC">
      <w:start w:val="1"/>
      <w:numFmt w:val="upperRoman"/>
      <w:lvlText w:val="%1."/>
      <w:lvlJc w:val="right"/>
      <w:pPr>
        <w:ind w:left="360" w:hanging="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E51E9"/>
    <w:multiLevelType w:val="hybridMultilevel"/>
    <w:tmpl w:val="4BDC9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1E7035"/>
    <w:multiLevelType w:val="hybridMultilevel"/>
    <w:tmpl w:val="BDC834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52049"/>
    <w:multiLevelType w:val="hybridMultilevel"/>
    <w:tmpl w:val="07128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2B3CDF"/>
    <w:multiLevelType w:val="hybridMultilevel"/>
    <w:tmpl w:val="FA4862DA"/>
    <w:lvl w:ilvl="0" w:tplc="04090005">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8" w15:restartNumberingAfterBreak="0">
    <w:nsid w:val="50B27AA4"/>
    <w:multiLevelType w:val="hybridMultilevel"/>
    <w:tmpl w:val="9FDAF7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0433E3"/>
    <w:multiLevelType w:val="hybridMultilevel"/>
    <w:tmpl w:val="BD527E98"/>
    <w:lvl w:ilvl="0" w:tplc="04090019">
      <w:start w:val="1"/>
      <w:numFmt w:val="lowerLetter"/>
      <w:lvlText w:val="%1."/>
      <w:lvlJc w:val="lef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90781"/>
    <w:multiLevelType w:val="hybridMultilevel"/>
    <w:tmpl w:val="5FB40A68"/>
    <w:lvl w:ilvl="0" w:tplc="0568E36C">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62C15"/>
    <w:multiLevelType w:val="hybridMultilevel"/>
    <w:tmpl w:val="CC00D026"/>
    <w:lvl w:ilvl="0" w:tplc="B19C5A54">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B35B5"/>
    <w:multiLevelType w:val="hybridMultilevel"/>
    <w:tmpl w:val="AD680AA8"/>
    <w:lvl w:ilvl="0" w:tplc="79BA5DFA">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669A7"/>
    <w:multiLevelType w:val="hybridMultilevel"/>
    <w:tmpl w:val="BA7CB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DF7AD5"/>
    <w:multiLevelType w:val="hybridMultilevel"/>
    <w:tmpl w:val="93327C18"/>
    <w:lvl w:ilvl="0" w:tplc="53E83D1A">
      <w:start w:val="1"/>
      <w:numFmt w:val="upperRoman"/>
      <w:lvlText w:val="%1."/>
      <w:lvlJc w:val="righ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A19D4"/>
    <w:multiLevelType w:val="hybridMultilevel"/>
    <w:tmpl w:val="38906410"/>
    <w:lvl w:ilvl="0" w:tplc="4134C400">
      <w:start w:val="1"/>
      <w:numFmt w:val="decimal"/>
      <w:lvlText w:val="%1."/>
      <w:lvlJc w:val="left"/>
      <w:pPr>
        <w:ind w:left="3960" w:hanging="360"/>
      </w:pPr>
      <w:rPr>
        <w:rFonts w:hint="default"/>
        <w:b w:val="0"/>
        <w:bCs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7CEA66F4"/>
    <w:multiLevelType w:val="hybridMultilevel"/>
    <w:tmpl w:val="E3A6D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9"/>
  </w:num>
  <w:num w:numId="3">
    <w:abstractNumId w:val="20"/>
  </w:num>
  <w:num w:numId="4">
    <w:abstractNumId w:val="5"/>
  </w:num>
  <w:num w:numId="5">
    <w:abstractNumId w:val="3"/>
  </w:num>
  <w:num w:numId="6">
    <w:abstractNumId w:val="6"/>
  </w:num>
  <w:num w:numId="7">
    <w:abstractNumId w:val="21"/>
  </w:num>
  <w:num w:numId="8">
    <w:abstractNumId w:val="8"/>
  </w:num>
  <w:num w:numId="9">
    <w:abstractNumId w:val="22"/>
  </w:num>
  <w:num w:numId="10">
    <w:abstractNumId w:val="2"/>
  </w:num>
  <w:num w:numId="11">
    <w:abstractNumId w:val="4"/>
  </w:num>
  <w:num w:numId="12">
    <w:abstractNumId w:val="16"/>
  </w:num>
  <w:num w:numId="13">
    <w:abstractNumId w:val="26"/>
  </w:num>
  <w:num w:numId="14">
    <w:abstractNumId w:val="10"/>
  </w:num>
  <w:num w:numId="15">
    <w:abstractNumId w:val="0"/>
  </w:num>
  <w:num w:numId="16">
    <w:abstractNumId w:val="11"/>
  </w:num>
  <w:num w:numId="17">
    <w:abstractNumId w:val="14"/>
  </w:num>
  <w:num w:numId="18">
    <w:abstractNumId w:val="23"/>
  </w:num>
  <w:num w:numId="19">
    <w:abstractNumId w:val="12"/>
  </w:num>
  <w:num w:numId="20">
    <w:abstractNumId w:val="9"/>
  </w:num>
  <w:num w:numId="21">
    <w:abstractNumId w:val="1"/>
  </w:num>
  <w:num w:numId="22">
    <w:abstractNumId w:val="15"/>
  </w:num>
  <w:num w:numId="23">
    <w:abstractNumId w:val="24"/>
  </w:num>
  <w:num w:numId="24">
    <w:abstractNumId w:val="7"/>
  </w:num>
  <w:num w:numId="25">
    <w:abstractNumId w:val="25"/>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E2"/>
    <w:rsid w:val="00001DF4"/>
    <w:rsid w:val="0000364B"/>
    <w:rsid w:val="00004C8C"/>
    <w:rsid w:val="00004DBD"/>
    <w:rsid w:val="00005270"/>
    <w:rsid w:val="00005FFD"/>
    <w:rsid w:val="00006075"/>
    <w:rsid w:val="00006A06"/>
    <w:rsid w:val="00007F06"/>
    <w:rsid w:val="00011E21"/>
    <w:rsid w:val="00012124"/>
    <w:rsid w:val="00012951"/>
    <w:rsid w:val="00013BF8"/>
    <w:rsid w:val="00013D2A"/>
    <w:rsid w:val="00013DE7"/>
    <w:rsid w:val="000142D0"/>
    <w:rsid w:val="000153D2"/>
    <w:rsid w:val="0001637A"/>
    <w:rsid w:val="0001644C"/>
    <w:rsid w:val="00016561"/>
    <w:rsid w:val="0001677E"/>
    <w:rsid w:val="000168E6"/>
    <w:rsid w:val="00016C24"/>
    <w:rsid w:val="000204C4"/>
    <w:rsid w:val="000219FF"/>
    <w:rsid w:val="000233EB"/>
    <w:rsid w:val="0002398B"/>
    <w:rsid w:val="00023C19"/>
    <w:rsid w:val="00023DC0"/>
    <w:rsid w:val="00024D15"/>
    <w:rsid w:val="000259E6"/>
    <w:rsid w:val="00025E2C"/>
    <w:rsid w:val="0002618A"/>
    <w:rsid w:val="0002785E"/>
    <w:rsid w:val="00027FAB"/>
    <w:rsid w:val="0003140F"/>
    <w:rsid w:val="0003151D"/>
    <w:rsid w:val="00031F83"/>
    <w:rsid w:val="00032338"/>
    <w:rsid w:val="000327AF"/>
    <w:rsid w:val="00033404"/>
    <w:rsid w:val="0003408C"/>
    <w:rsid w:val="000355AA"/>
    <w:rsid w:val="000374C1"/>
    <w:rsid w:val="000377FE"/>
    <w:rsid w:val="00037F09"/>
    <w:rsid w:val="000401F9"/>
    <w:rsid w:val="00041BFC"/>
    <w:rsid w:val="00042131"/>
    <w:rsid w:val="00044B0A"/>
    <w:rsid w:val="0004621B"/>
    <w:rsid w:val="00050BD3"/>
    <w:rsid w:val="000542A7"/>
    <w:rsid w:val="000553AE"/>
    <w:rsid w:val="00055A12"/>
    <w:rsid w:val="00057A78"/>
    <w:rsid w:val="00057D71"/>
    <w:rsid w:val="000603C6"/>
    <w:rsid w:val="00062115"/>
    <w:rsid w:val="0006226A"/>
    <w:rsid w:val="000624BF"/>
    <w:rsid w:val="0006320F"/>
    <w:rsid w:val="00063A03"/>
    <w:rsid w:val="000653ED"/>
    <w:rsid w:val="00065857"/>
    <w:rsid w:val="00065C67"/>
    <w:rsid w:val="0007133B"/>
    <w:rsid w:val="00073610"/>
    <w:rsid w:val="00074B39"/>
    <w:rsid w:val="000755EF"/>
    <w:rsid w:val="00076A72"/>
    <w:rsid w:val="00085181"/>
    <w:rsid w:val="0008741D"/>
    <w:rsid w:val="00087C0D"/>
    <w:rsid w:val="00090676"/>
    <w:rsid w:val="000910D2"/>
    <w:rsid w:val="000914CA"/>
    <w:rsid w:val="00092186"/>
    <w:rsid w:val="000928B3"/>
    <w:rsid w:val="00094685"/>
    <w:rsid w:val="000946F6"/>
    <w:rsid w:val="00097088"/>
    <w:rsid w:val="00097B76"/>
    <w:rsid w:val="000A0504"/>
    <w:rsid w:val="000A46F0"/>
    <w:rsid w:val="000A4E2B"/>
    <w:rsid w:val="000A5227"/>
    <w:rsid w:val="000A56EB"/>
    <w:rsid w:val="000A5785"/>
    <w:rsid w:val="000A5CC1"/>
    <w:rsid w:val="000A5CFA"/>
    <w:rsid w:val="000A70FF"/>
    <w:rsid w:val="000B3FC7"/>
    <w:rsid w:val="000B57DF"/>
    <w:rsid w:val="000B63B1"/>
    <w:rsid w:val="000C0D87"/>
    <w:rsid w:val="000C1694"/>
    <w:rsid w:val="000C1933"/>
    <w:rsid w:val="000C2286"/>
    <w:rsid w:val="000C259D"/>
    <w:rsid w:val="000C3453"/>
    <w:rsid w:val="000C3D6F"/>
    <w:rsid w:val="000C4388"/>
    <w:rsid w:val="000C4657"/>
    <w:rsid w:val="000C6CF9"/>
    <w:rsid w:val="000C7570"/>
    <w:rsid w:val="000C7CEC"/>
    <w:rsid w:val="000D0B35"/>
    <w:rsid w:val="000D0F72"/>
    <w:rsid w:val="000D1FE8"/>
    <w:rsid w:val="000D31A3"/>
    <w:rsid w:val="000D3A9C"/>
    <w:rsid w:val="000D468A"/>
    <w:rsid w:val="000D52C9"/>
    <w:rsid w:val="000D60E1"/>
    <w:rsid w:val="000D798D"/>
    <w:rsid w:val="000D7E89"/>
    <w:rsid w:val="000E1065"/>
    <w:rsid w:val="000E2EF1"/>
    <w:rsid w:val="000E3CE2"/>
    <w:rsid w:val="000E3E1F"/>
    <w:rsid w:val="000E4EB9"/>
    <w:rsid w:val="000E5A28"/>
    <w:rsid w:val="000E6A95"/>
    <w:rsid w:val="000E75B5"/>
    <w:rsid w:val="000F1CDB"/>
    <w:rsid w:val="000F2115"/>
    <w:rsid w:val="000F2C12"/>
    <w:rsid w:val="000F465E"/>
    <w:rsid w:val="000F4FC9"/>
    <w:rsid w:val="000F61EA"/>
    <w:rsid w:val="000F75E3"/>
    <w:rsid w:val="00100E16"/>
    <w:rsid w:val="0010314D"/>
    <w:rsid w:val="00103CA7"/>
    <w:rsid w:val="00104437"/>
    <w:rsid w:val="00105384"/>
    <w:rsid w:val="00105577"/>
    <w:rsid w:val="00106394"/>
    <w:rsid w:val="00111DA3"/>
    <w:rsid w:val="0011306D"/>
    <w:rsid w:val="00113F90"/>
    <w:rsid w:val="00114567"/>
    <w:rsid w:val="0011466D"/>
    <w:rsid w:val="00115FAA"/>
    <w:rsid w:val="0011621F"/>
    <w:rsid w:val="00117523"/>
    <w:rsid w:val="00120B05"/>
    <w:rsid w:val="0012195D"/>
    <w:rsid w:val="0012474E"/>
    <w:rsid w:val="00124E69"/>
    <w:rsid w:val="00132116"/>
    <w:rsid w:val="00133A3B"/>
    <w:rsid w:val="00134E06"/>
    <w:rsid w:val="00134F9B"/>
    <w:rsid w:val="00135957"/>
    <w:rsid w:val="00135FD0"/>
    <w:rsid w:val="0013602B"/>
    <w:rsid w:val="00136825"/>
    <w:rsid w:val="00136FDA"/>
    <w:rsid w:val="0013715B"/>
    <w:rsid w:val="001376B6"/>
    <w:rsid w:val="00137EA0"/>
    <w:rsid w:val="00141A3D"/>
    <w:rsid w:val="00142C7F"/>
    <w:rsid w:val="00143550"/>
    <w:rsid w:val="00143C5F"/>
    <w:rsid w:val="00144AF1"/>
    <w:rsid w:val="0014586B"/>
    <w:rsid w:val="00145D0E"/>
    <w:rsid w:val="001464D9"/>
    <w:rsid w:val="00146543"/>
    <w:rsid w:val="00146577"/>
    <w:rsid w:val="00147A6A"/>
    <w:rsid w:val="0015074F"/>
    <w:rsid w:val="00150CCF"/>
    <w:rsid w:val="00151F88"/>
    <w:rsid w:val="0015243A"/>
    <w:rsid w:val="001545E8"/>
    <w:rsid w:val="00154970"/>
    <w:rsid w:val="001555B7"/>
    <w:rsid w:val="0015565A"/>
    <w:rsid w:val="0015584E"/>
    <w:rsid w:val="00155DC7"/>
    <w:rsid w:val="001564F1"/>
    <w:rsid w:val="00160B30"/>
    <w:rsid w:val="00160CA2"/>
    <w:rsid w:val="00160FB5"/>
    <w:rsid w:val="0016210C"/>
    <w:rsid w:val="00162155"/>
    <w:rsid w:val="00165779"/>
    <w:rsid w:val="001657D1"/>
    <w:rsid w:val="00165B5E"/>
    <w:rsid w:val="0016627D"/>
    <w:rsid w:val="001673E4"/>
    <w:rsid w:val="00167584"/>
    <w:rsid w:val="00171EFB"/>
    <w:rsid w:val="00172714"/>
    <w:rsid w:val="0017280C"/>
    <w:rsid w:val="001745CE"/>
    <w:rsid w:val="001756C3"/>
    <w:rsid w:val="00175737"/>
    <w:rsid w:val="00175EEF"/>
    <w:rsid w:val="0017622A"/>
    <w:rsid w:val="0017659D"/>
    <w:rsid w:val="00176C6D"/>
    <w:rsid w:val="00176F28"/>
    <w:rsid w:val="00177F2A"/>
    <w:rsid w:val="00177F7D"/>
    <w:rsid w:val="0018063B"/>
    <w:rsid w:val="00180923"/>
    <w:rsid w:val="001812D2"/>
    <w:rsid w:val="001819B2"/>
    <w:rsid w:val="00183C58"/>
    <w:rsid w:val="00187BFA"/>
    <w:rsid w:val="00190ADA"/>
    <w:rsid w:val="00191214"/>
    <w:rsid w:val="00191290"/>
    <w:rsid w:val="001913A8"/>
    <w:rsid w:val="00191CC1"/>
    <w:rsid w:val="001953E1"/>
    <w:rsid w:val="00196157"/>
    <w:rsid w:val="001962B1"/>
    <w:rsid w:val="001962F1"/>
    <w:rsid w:val="0019785C"/>
    <w:rsid w:val="001A032E"/>
    <w:rsid w:val="001A0DF3"/>
    <w:rsid w:val="001A123C"/>
    <w:rsid w:val="001A2670"/>
    <w:rsid w:val="001A315B"/>
    <w:rsid w:val="001A3B89"/>
    <w:rsid w:val="001A3C0A"/>
    <w:rsid w:val="001A43AE"/>
    <w:rsid w:val="001A46FF"/>
    <w:rsid w:val="001A4B3C"/>
    <w:rsid w:val="001A616E"/>
    <w:rsid w:val="001A7866"/>
    <w:rsid w:val="001B02EC"/>
    <w:rsid w:val="001B1F5A"/>
    <w:rsid w:val="001B2EE9"/>
    <w:rsid w:val="001B3089"/>
    <w:rsid w:val="001B5D77"/>
    <w:rsid w:val="001C010B"/>
    <w:rsid w:val="001C0716"/>
    <w:rsid w:val="001C0F64"/>
    <w:rsid w:val="001C3593"/>
    <w:rsid w:val="001C36DE"/>
    <w:rsid w:val="001C4836"/>
    <w:rsid w:val="001C483D"/>
    <w:rsid w:val="001C4B7D"/>
    <w:rsid w:val="001C6F31"/>
    <w:rsid w:val="001C7610"/>
    <w:rsid w:val="001D0535"/>
    <w:rsid w:val="001D1CAC"/>
    <w:rsid w:val="001D54E6"/>
    <w:rsid w:val="001D623F"/>
    <w:rsid w:val="001D784B"/>
    <w:rsid w:val="001E1F62"/>
    <w:rsid w:val="001E35BE"/>
    <w:rsid w:val="001E420A"/>
    <w:rsid w:val="001E6378"/>
    <w:rsid w:val="001E6A79"/>
    <w:rsid w:val="001E768D"/>
    <w:rsid w:val="001E7E51"/>
    <w:rsid w:val="001F110B"/>
    <w:rsid w:val="001F3171"/>
    <w:rsid w:val="001F3FB6"/>
    <w:rsid w:val="001F4184"/>
    <w:rsid w:val="001F4715"/>
    <w:rsid w:val="001F4E90"/>
    <w:rsid w:val="001F550E"/>
    <w:rsid w:val="001F62D1"/>
    <w:rsid w:val="001F7742"/>
    <w:rsid w:val="001F7DE2"/>
    <w:rsid w:val="00200A75"/>
    <w:rsid w:val="00200CE3"/>
    <w:rsid w:val="0020149B"/>
    <w:rsid w:val="002015FF"/>
    <w:rsid w:val="0020164C"/>
    <w:rsid w:val="002019B7"/>
    <w:rsid w:val="00202667"/>
    <w:rsid w:val="00203765"/>
    <w:rsid w:val="00203B86"/>
    <w:rsid w:val="0020406F"/>
    <w:rsid w:val="0020477C"/>
    <w:rsid w:val="00205D34"/>
    <w:rsid w:val="00206763"/>
    <w:rsid w:val="0020765E"/>
    <w:rsid w:val="0021044B"/>
    <w:rsid w:val="00210466"/>
    <w:rsid w:val="00211F36"/>
    <w:rsid w:val="00212E60"/>
    <w:rsid w:val="0021326F"/>
    <w:rsid w:val="0021421E"/>
    <w:rsid w:val="00214520"/>
    <w:rsid w:val="002149C9"/>
    <w:rsid w:val="00216FC4"/>
    <w:rsid w:val="00217393"/>
    <w:rsid w:val="0021764D"/>
    <w:rsid w:val="002230EF"/>
    <w:rsid w:val="002236C0"/>
    <w:rsid w:val="0022393F"/>
    <w:rsid w:val="00223D50"/>
    <w:rsid w:val="0022438D"/>
    <w:rsid w:val="002258C8"/>
    <w:rsid w:val="002259C7"/>
    <w:rsid w:val="00225F68"/>
    <w:rsid w:val="00225F6A"/>
    <w:rsid w:val="00226D6F"/>
    <w:rsid w:val="00226DBC"/>
    <w:rsid w:val="00227172"/>
    <w:rsid w:val="0022797E"/>
    <w:rsid w:val="002302F6"/>
    <w:rsid w:val="00232371"/>
    <w:rsid w:val="0023259D"/>
    <w:rsid w:val="002326F8"/>
    <w:rsid w:val="00232CA2"/>
    <w:rsid w:val="002331C7"/>
    <w:rsid w:val="00233675"/>
    <w:rsid w:val="00234892"/>
    <w:rsid w:val="00234A5C"/>
    <w:rsid w:val="0023649F"/>
    <w:rsid w:val="00236D1D"/>
    <w:rsid w:val="002372E5"/>
    <w:rsid w:val="00237A88"/>
    <w:rsid w:val="00241933"/>
    <w:rsid w:val="00241D72"/>
    <w:rsid w:val="00244A21"/>
    <w:rsid w:val="00251495"/>
    <w:rsid w:val="00251D91"/>
    <w:rsid w:val="00252183"/>
    <w:rsid w:val="00252BA1"/>
    <w:rsid w:val="00253675"/>
    <w:rsid w:val="00256640"/>
    <w:rsid w:val="002605A2"/>
    <w:rsid w:val="002608D2"/>
    <w:rsid w:val="002615B6"/>
    <w:rsid w:val="00261C35"/>
    <w:rsid w:val="002644F0"/>
    <w:rsid w:val="0026461D"/>
    <w:rsid w:val="002646A9"/>
    <w:rsid w:val="002662A1"/>
    <w:rsid w:val="002678DD"/>
    <w:rsid w:val="00270112"/>
    <w:rsid w:val="00270C0F"/>
    <w:rsid w:val="002712F0"/>
    <w:rsid w:val="00271682"/>
    <w:rsid w:val="0027195F"/>
    <w:rsid w:val="00271F18"/>
    <w:rsid w:val="00272764"/>
    <w:rsid w:val="002754D2"/>
    <w:rsid w:val="002763D3"/>
    <w:rsid w:val="00276EF4"/>
    <w:rsid w:val="00277063"/>
    <w:rsid w:val="002775A7"/>
    <w:rsid w:val="00280007"/>
    <w:rsid w:val="00280142"/>
    <w:rsid w:val="002803B3"/>
    <w:rsid w:val="0028427B"/>
    <w:rsid w:val="002847FF"/>
    <w:rsid w:val="0028662A"/>
    <w:rsid w:val="002869D3"/>
    <w:rsid w:val="002900F0"/>
    <w:rsid w:val="00290357"/>
    <w:rsid w:val="00290605"/>
    <w:rsid w:val="00291567"/>
    <w:rsid w:val="00293CCA"/>
    <w:rsid w:val="00294484"/>
    <w:rsid w:val="00294D47"/>
    <w:rsid w:val="00295EFD"/>
    <w:rsid w:val="002962EC"/>
    <w:rsid w:val="00297ABC"/>
    <w:rsid w:val="00297BBB"/>
    <w:rsid w:val="002A092B"/>
    <w:rsid w:val="002A0983"/>
    <w:rsid w:val="002A1BA6"/>
    <w:rsid w:val="002A255D"/>
    <w:rsid w:val="002A3545"/>
    <w:rsid w:val="002A371B"/>
    <w:rsid w:val="002A5B3E"/>
    <w:rsid w:val="002A6798"/>
    <w:rsid w:val="002B01B0"/>
    <w:rsid w:val="002B0377"/>
    <w:rsid w:val="002B0432"/>
    <w:rsid w:val="002B07F6"/>
    <w:rsid w:val="002B09BB"/>
    <w:rsid w:val="002B2A3D"/>
    <w:rsid w:val="002B3BCF"/>
    <w:rsid w:val="002B3DA8"/>
    <w:rsid w:val="002B5977"/>
    <w:rsid w:val="002B5DAC"/>
    <w:rsid w:val="002B6E55"/>
    <w:rsid w:val="002B7FF2"/>
    <w:rsid w:val="002C206F"/>
    <w:rsid w:val="002C2491"/>
    <w:rsid w:val="002C38A3"/>
    <w:rsid w:val="002C4EAB"/>
    <w:rsid w:val="002C5495"/>
    <w:rsid w:val="002C6858"/>
    <w:rsid w:val="002D046C"/>
    <w:rsid w:val="002D07C4"/>
    <w:rsid w:val="002D0A0B"/>
    <w:rsid w:val="002D1CF9"/>
    <w:rsid w:val="002D2AE5"/>
    <w:rsid w:val="002D2BA1"/>
    <w:rsid w:val="002D3D48"/>
    <w:rsid w:val="002D3F87"/>
    <w:rsid w:val="002D4212"/>
    <w:rsid w:val="002D46D5"/>
    <w:rsid w:val="002D48BB"/>
    <w:rsid w:val="002D4E88"/>
    <w:rsid w:val="002D790E"/>
    <w:rsid w:val="002E05DE"/>
    <w:rsid w:val="002E1355"/>
    <w:rsid w:val="002E1512"/>
    <w:rsid w:val="002E3B75"/>
    <w:rsid w:val="002E410B"/>
    <w:rsid w:val="002E42BA"/>
    <w:rsid w:val="002E555B"/>
    <w:rsid w:val="002E5678"/>
    <w:rsid w:val="002E5730"/>
    <w:rsid w:val="002E5F88"/>
    <w:rsid w:val="002E6562"/>
    <w:rsid w:val="002F0528"/>
    <w:rsid w:val="002F1C2B"/>
    <w:rsid w:val="002F2510"/>
    <w:rsid w:val="002F49E0"/>
    <w:rsid w:val="002F4DA1"/>
    <w:rsid w:val="002F58AC"/>
    <w:rsid w:val="002F6FA7"/>
    <w:rsid w:val="002F7D9F"/>
    <w:rsid w:val="003004F7"/>
    <w:rsid w:val="00300F74"/>
    <w:rsid w:val="003011EA"/>
    <w:rsid w:val="0030145E"/>
    <w:rsid w:val="003015AE"/>
    <w:rsid w:val="003020C0"/>
    <w:rsid w:val="00302821"/>
    <w:rsid w:val="00303639"/>
    <w:rsid w:val="00303CFF"/>
    <w:rsid w:val="0030569E"/>
    <w:rsid w:val="0030573C"/>
    <w:rsid w:val="003065EA"/>
    <w:rsid w:val="00307F42"/>
    <w:rsid w:val="00311A69"/>
    <w:rsid w:val="00311B7E"/>
    <w:rsid w:val="0031253A"/>
    <w:rsid w:val="0031323A"/>
    <w:rsid w:val="00313CB8"/>
    <w:rsid w:val="003142AC"/>
    <w:rsid w:val="00315342"/>
    <w:rsid w:val="003156F8"/>
    <w:rsid w:val="00317188"/>
    <w:rsid w:val="0031749D"/>
    <w:rsid w:val="003211B1"/>
    <w:rsid w:val="00322458"/>
    <w:rsid w:val="0032246C"/>
    <w:rsid w:val="0032357E"/>
    <w:rsid w:val="00324D92"/>
    <w:rsid w:val="00325944"/>
    <w:rsid w:val="00326788"/>
    <w:rsid w:val="00326BA0"/>
    <w:rsid w:val="0032790E"/>
    <w:rsid w:val="003302A1"/>
    <w:rsid w:val="0033158F"/>
    <w:rsid w:val="0033208B"/>
    <w:rsid w:val="0033322A"/>
    <w:rsid w:val="00334907"/>
    <w:rsid w:val="0033492E"/>
    <w:rsid w:val="00335ABF"/>
    <w:rsid w:val="0033666B"/>
    <w:rsid w:val="00336DE2"/>
    <w:rsid w:val="0033790F"/>
    <w:rsid w:val="00337EFC"/>
    <w:rsid w:val="003408D3"/>
    <w:rsid w:val="00340CEA"/>
    <w:rsid w:val="00341B0A"/>
    <w:rsid w:val="00342E62"/>
    <w:rsid w:val="003445F0"/>
    <w:rsid w:val="00344FF7"/>
    <w:rsid w:val="00345710"/>
    <w:rsid w:val="00345773"/>
    <w:rsid w:val="00345821"/>
    <w:rsid w:val="00350AE1"/>
    <w:rsid w:val="00351CAC"/>
    <w:rsid w:val="00354239"/>
    <w:rsid w:val="00354315"/>
    <w:rsid w:val="003549B5"/>
    <w:rsid w:val="003612CE"/>
    <w:rsid w:val="0036134D"/>
    <w:rsid w:val="003617E4"/>
    <w:rsid w:val="00361AE6"/>
    <w:rsid w:val="00361F53"/>
    <w:rsid w:val="00362A4D"/>
    <w:rsid w:val="003631BB"/>
    <w:rsid w:val="00364C4B"/>
    <w:rsid w:val="00364D1C"/>
    <w:rsid w:val="00365D86"/>
    <w:rsid w:val="00370FFF"/>
    <w:rsid w:val="0037123A"/>
    <w:rsid w:val="003722C1"/>
    <w:rsid w:val="0037444F"/>
    <w:rsid w:val="0037795D"/>
    <w:rsid w:val="00381247"/>
    <w:rsid w:val="0038126A"/>
    <w:rsid w:val="00381A7F"/>
    <w:rsid w:val="00382639"/>
    <w:rsid w:val="00382A8D"/>
    <w:rsid w:val="0038361E"/>
    <w:rsid w:val="0038382A"/>
    <w:rsid w:val="00383A7C"/>
    <w:rsid w:val="0038703F"/>
    <w:rsid w:val="00387453"/>
    <w:rsid w:val="0038772C"/>
    <w:rsid w:val="0039081D"/>
    <w:rsid w:val="00391C7D"/>
    <w:rsid w:val="00393272"/>
    <w:rsid w:val="003934C1"/>
    <w:rsid w:val="003935CC"/>
    <w:rsid w:val="00393F29"/>
    <w:rsid w:val="00395551"/>
    <w:rsid w:val="00395717"/>
    <w:rsid w:val="00395AF3"/>
    <w:rsid w:val="003961AD"/>
    <w:rsid w:val="003A0ABA"/>
    <w:rsid w:val="003A1565"/>
    <w:rsid w:val="003A1FB2"/>
    <w:rsid w:val="003A4383"/>
    <w:rsid w:val="003A574D"/>
    <w:rsid w:val="003A7CFA"/>
    <w:rsid w:val="003B102F"/>
    <w:rsid w:val="003B23EF"/>
    <w:rsid w:val="003B289B"/>
    <w:rsid w:val="003B2F81"/>
    <w:rsid w:val="003B2FF6"/>
    <w:rsid w:val="003B4E08"/>
    <w:rsid w:val="003B571D"/>
    <w:rsid w:val="003B5A42"/>
    <w:rsid w:val="003B5C07"/>
    <w:rsid w:val="003B5FD6"/>
    <w:rsid w:val="003C0BC5"/>
    <w:rsid w:val="003C18CA"/>
    <w:rsid w:val="003C1D6F"/>
    <w:rsid w:val="003C2A84"/>
    <w:rsid w:val="003C2CE5"/>
    <w:rsid w:val="003C3109"/>
    <w:rsid w:val="003C3AB0"/>
    <w:rsid w:val="003C56D6"/>
    <w:rsid w:val="003C5F61"/>
    <w:rsid w:val="003C6081"/>
    <w:rsid w:val="003C639F"/>
    <w:rsid w:val="003C6F69"/>
    <w:rsid w:val="003C71CC"/>
    <w:rsid w:val="003C76AF"/>
    <w:rsid w:val="003D0C37"/>
    <w:rsid w:val="003D0F46"/>
    <w:rsid w:val="003D1E20"/>
    <w:rsid w:val="003D21A7"/>
    <w:rsid w:val="003D2373"/>
    <w:rsid w:val="003D2582"/>
    <w:rsid w:val="003D2B04"/>
    <w:rsid w:val="003D43F8"/>
    <w:rsid w:val="003D4E47"/>
    <w:rsid w:val="003D4F90"/>
    <w:rsid w:val="003D5DA0"/>
    <w:rsid w:val="003D702D"/>
    <w:rsid w:val="003E006D"/>
    <w:rsid w:val="003E0179"/>
    <w:rsid w:val="003E057D"/>
    <w:rsid w:val="003E11BB"/>
    <w:rsid w:val="003E2811"/>
    <w:rsid w:val="003E3B38"/>
    <w:rsid w:val="003E3EED"/>
    <w:rsid w:val="003E4F77"/>
    <w:rsid w:val="003E4F9C"/>
    <w:rsid w:val="003E5F14"/>
    <w:rsid w:val="003E680B"/>
    <w:rsid w:val="003E74B0"/>
    <w:rsid w:val="003E7EE8"/>
    <w:rsid w:val="003F1622"/>
    <w:rsid w:val="003F1D82"/>
    <w:rsid w:val="003F311E"/>
    <w:rsid w:val="003F615F"/>
    <w:rsid w:val="003F681A"/>
    <w:rsid w:val="003F76D4"/>
    <w:rsid w:val="00400659"/>
    <w:rsid w:val="00400D4D"/>
    <w:rsid w:val="00401E7F"/>
    <w:rsid w:val="00402149"/>
    <w:rsid w:val="00402A72"/>
    <w:rsid w:val="0040681B"/>
    <w:rsid w:val="004072C8"/>
    <w:rsid w:val="004074BC"/>
    <w:rsid w:val="00410238"/>
    <w:rsid w:val="00410688"/>
    <w:rsid w:val="004106CE"/>
    <w:rsid w:val="0041138E"/>
    <w:rsid w:val="004118AF"/>
    <w:rsid w:val="004122B2"/>
    <w:rsid w:val="00412B65"/>
    <w:rsid w:val="00416677"/>
    <w:rsid w:val="0042088A"/>
    <w:rsid w:val="004216A1"/>
    <w:rsid w:val="0042178A"/>
    <w:rsid w:val="00422E08"/>
    <w:rsid w:val="00426053"/>
    <w:rsid w:val="00426C71"/>
    <w:rsid w:val="00427392"/>
    <w:rsid w:val="00427AE7"/>
    <w:rsid w:val="00431513"/>
    <w:rsid w:val="00431A10"/>
    <w:rsid w:val="00431EFA"/>
    <w:rsid w:val="004320B8"/>
    <w:rsid w:val="00437671"/>
    <w:rsid w:val="004408F4"/>
    <w:rsid w:val="00441096"/>
    <w:rsid w:val="00442136"/>
    <w:rsid w:val="00442638"/>
    <w:rsid w:val="00443036"/>
    <w:rsid w:val="004431AA"/>
    <w:rsid w:val="00447708"/>
    <w:rsid w:val="004477C3"/>
    <w:rsid w:val="004507D0"/>
    <w:rsid w:val="00450BE1"/>
    <w:rsid w:val="0045101A"/>
    <w:rsid w:val="00451D4B"/>
    <w:rsid w:val="004522C5"/>
    <w:rsid w:val="0045280F"/>
    <w:rsid w:val="00452890"/>
    <w:rsid w:val="00453A41"/>
    <w:rsid w:val="00453F79"/>
    <w:rsid w:val="00454381"/>
    <w:rsid w:val="00454443"/>
    <w:rsid w:val="004546C1"/>
    <w:rsid w:val="0045483C"/>
    <w:rsid w:val="00455CA1"/>
    <w:rsid w:val="00455EF8"/>
    <w:rsid w:val="004565B1"/>
    <w:rsid w:val="004609D4"/>
    <w:rsid w:val="0046215A"/>
    <w:rsid w:val="004621DA"/>
    <w:rsid w:val="00463FFB"/>
    <w:rsid w:val="0046751A"/>
    <w:rsid w:val="00470BE4"/>
    <w:rsid w:val="00471357"/>
    <w:rsid w:val="00471D0F"/>
    <w:rsid w:val="00473B54"/>
    <w:rsid w:val="0047485F"/>
    <w:rsid w:val="0047706E"/>
    <w:rsid w:val="0047716E"/>
    <w:rsid w:val="00477457"/>
    <w:rsid w:val="00480A69"/>
    <w:rsid w:val="00480DDC"/>
    <w:rsid w:val="0048125E"/>
    <w:rsid w:val="004838C3"/>
    <w:rsid w:val="00483EFA"/>
    <w:rsid w:val="0048411B"/>
    <w:rsid w:val="0048420D"/>
    <w:rsid w:val="004853AA"/>
    <w:rsid w:val="0048551B"/>
    <w:rsid w:val="004856E4"/>
    <w:rsid w:val="004869EB"/>
    <w:rsid w:val="00487356"/>
    <w:rsid w:val="00487491"/>
    <w:rsid w:val="00491A15"/>
    <w:rsid w:val="00493E3E"/>
    <w:rsid w:val="00494789"/>
    <w:rsid w:val="00494B43"/>
    <w:rsid w:val="004969F3"/>
    <w:rsid w:val="004969F7"/>
    <w:rsid w:val="00497CB8"/>
    <w:rsid w:val="00497FA0"/>
    <w:rsid w:val="004A00E4"/>
    <w:rsid w:val="004A1B09"/>
    <w:rsid w:val="004A249B"/>
    <w:rsid w:val="004A366A"/>
    <w:rsid w:val="004A5C38"/>
    <w:rsid w:val="004B0C59"/>
    <w:rsid w:val="004B1B01"/>
    <w:rsid w:val="004B264D"/>
    <w:rsid w:val="004B5771"/>
    <w:rsid w:val="004B5785"/>
    <w:rsid w:val="004B5B0A"/>
    <w:rsid w:val="004B73FD"/>
    <w:rsid w:val="004C029F"/>
    <w:rsid w:val="004C1119"/>
    <w:rsid w:val="004C30AB"/>
    <w:rsid w:val="004C374A"/>
    <w:rsid w:val="004C3EDE"/>
    <w:rsid w:val="004C53E8"/>
    <w:rsid w:val="004D00AD"/>
    <w:rsid w:val="004D08F9"/>
    <w:rsid w:val="004D0D34"/>
    <w:rsid w:val="004D0F99"/>
    <w:rsid w:val="004D242D"/>
    <w:rsid w:val="004D2A44"/>
    <w:rsid w:val="004D2D61"/>
    <w:rsid w:val="004D3781"/>
    <w:rsid w:val="004D3E0B"/>
    <w:rsid w:val="004D50B4"/>
    <w:rsid w:val="004D567E"/>
    <w:rsid w:val="004D5882"/>
    <w:rsid w:val="004D5C4F"/>
    <w:rsid w:val="004D673D"/>
    <w:rsid w:val="004D7266"/>
    <w:rsid w:val="004D73C0"/>
    <w:rsid w:val="004D74A4"/>
    <w:rsid w:val="004E217B"/>
    <w:rsid w:val="004E2920"/>
    <w:rsid w:val="004E2974"/>
    <w:rsid w:val="004E33FB"/>
    <w:rsid w:val="004E5E5F"/>
    <w:rsid w:val="004E6C14"/>
    <w:rsid w:val="004E75A4"/>
    <w:rsid w:val="004F0473"/>
    <w:rsid w:val="004F0717"/>
    <w:rsid w:val="004F181D"/>
    <w:rsid w:val="004F1868"/>
    <w:rsid w:val="004F251E"/>
    <w:rsid w:val="004F302A"/>
    <w:rsid w:val="004F390A"/>
    <w:rsid w:val="004F5B76"/>
    <w:rsid w:val="004F6A34"/>
    <w:rsid w:val="004F6A45"/>
    <w:rsid w:val="004F6A52"/>
    <w:rsid w:val="00500493"/>
    <w:rsid w:val="0050197D"/>
    <w:rsid w:val="005022BD"/>
    <w:rsid w:val="005027ED"/>
    <w:rsid w:val="0050294D"/>
    <w:rsid w:val="005030E0"/>
    <w:rsid w:val="005034F0"/>
    <w:rsid w:val="0050362E"/>
    <w:rsid w:val="005040FA"/>
    <w:rsid w:val="00504E39"/>
    <w:rsid w:val="0050577F"/>
    <w:rsid w:val="005061C2"/>
    <w:rsid w:val="00506A8D"/>
    <w:rsid w:val="0050774C"/>
    <w:rsid w:val="00507879"/>
    <w:rsid w:val="00507F89"/>
    <w:rsid w:val="00510A53"/>
    <w:rsid w:val="00510ABB"/>
    <w:rsid w:val="00512479"/>
    <w:rsid w:val="005128BF"/>
    <w:rsid w:val="00512FD2"/>
    <w:rsid w:val="00513DAB"/>
    <w:rsid w:val="00513E27"/>
    <w:rsid w:val="00514944"/>
    <w:rsid w:val="005169FF"/>
    <w:rsid w:val="00516B5C"/>
    <w:rsid w:val="00520BC4"/>
    <w:rsid w:val="00520F82"/>
    <w:rsid w:val="005211CE"/>
    <w:rsid w:val="00521369"/>
    <w:rsid w:val="005232BF"/>
    <w:rsid w:val="005243BF"/>
    <w:rsid w:val="005249E8"/>
    <w:rsid w:val="00526046"/>
    <w:rsid w:val="00526105"/>
    <w:rsid w:val="005267A0"/>
    <w:rsid w:val="00526E26"/>
    <w:rsid w:val="0052781E"/>
    <w:rsid w:val="00527F80"/>
    <w:rsid w:val="00530182"/>
    <w:rsid w:val="00530AD2"/>
    <w:rsid w:val="00531D37"/>
    <w:rsid w:val="00532348"/>
    <w:rsid w:val="005329BE"/>
    <w:rsid w:val="0053313A"/>
    <w:rsid w:val="00534452"/>
    <w:rsid w:val="0053729D"/>
    <w:rsid w:val="00537449"/>
    <w:rsid w:val="00537DA4"/>
    <w:rsid w:val="00540BFB"/>
    <w:rsid w:val="005416B1"/>
    <w:rsid w:val="00542315"/>
    <w:rsid w:val="00542E6F"/>
    <w:rsid w:val="00543D7A"/>
    <w:rsid w:val="005502DF"/>
    <w:rsid w:val="00551DC3"/>
    <w:rsid w:val="00552475"/>
    <w:rsid w:val="00553399"/>
    <w:rsid w:val="0055366C"/>
    <w:rsid w:val="00553B4C"/>
    <w:rsid w:val="005558F8"/>
    <w:rsid w:val="00555AA5"/>
    <w:rsid w:val="00555BFD"/>
    <w:rsid w:val="005601E8"/>
    <w:rsid w:val="00560B8B"/>
    <w:rsid w:val="005614AF"/>
    <w:rsid w:val="005617C7"/>
    <w:rsid w:val="00561F49"/>
    <w:rsid w:val="00562618"/>
    <w:rsid w:val="00563A3A"/>
    <w:rsid w:val="00565483"/>
    <w:rsid w:val="005672BC"/>
    <w:rsid w:val="0057000A"/>
    <w:rsid w:val="005702A8"/>
    <w:rsid w:val="00571CA5"/>
    <w:rsid w:val="00571E0B"/>
    <w:rsid w:val="00573FB6"/>
    <w:rsid w:val="0057454A"/>
    <w:rsid w:val="00574DA2"/>
    <w:rsid w:val="005769A6"/>
    <w:rsid w:val="00580C62"/>
    <w:rsid w:val="00581195"/>
    <w:rsid w:val="00581DA1"/>
    <w:rsid w:val="00583FCC"/>
    <w:rsid w:val="005848D8"/>
    <w:rsid w:val="00584EA7"/>
    <w:rsid w:val="00586B63"/>
    <w:rsid w:val="005874E9"/>
    <w:rsid w:val="0059078A"/>
    <w:rsid w:val="00590E6C"/>
    <w:rsid w:val="00590E7C"/>
    <w:rsid w:val="005926C8"/>
    <w:rsid w:val="00593049"/>
    <w:rsid w:val="00593189"/>
    <w:rsid w:val="00593879"/>
    <w:rsid w:val="00595132"/>
    <w:rsid w:val="00595DF2"/>
    <w:rsid w:val="00595E64"/>
    <w:rsid w:val="005970B6"/>
    <w:rsid w:val="005971E5"/>
    <w:rsid w:val="005977EF"/>
    <w:rsid w:val="00597831"/>
    <w:rsid w:val="005A0312"/>
    <w:rsid w:val="005A176D"/>
    <w:rsid w:val="005A27B9"/>
    <w:rsid w:val="005A4139"/>
    <w:rsid w:val="005A4476"/>
    <w:rsid w:val="005A47EE"/>
    <w:rsid w:val="005B0506"/>
    <w:rsid w:val="005B0CDD"/>
    <w:rsid w:val="005B0EDB"/>
    <w:rsid w:val="005B15F9"/>
    <w:rsid w:val="005B31FB"/>
    <w:rsid w:val="005B365B"/>
    <w:rsid w:val="005B4829"/>
    <w:rsid w:val="005B4A66"/>
    <w:rsid w:val="005B4AC8"/>
    <w:rsid w:val="005B511A"/>
    <w:rsid w:val="005B513F"/>
    <w:rsid w:val="005B64A1"/>
    <w:rsid w:val="005B7260"/>
    <w:rsid w:val="005B78DF"/>
    <w:rsid w:val="005C02A4"/>
    <w:rsid w:val="005C0F50"/>
    <w:rsid w:val="005C178E"/>
    <w:rsid w:val="005C4C7B"/>
    <w:rsid w:val="005C4D7B"/>
    <w:rsid w:val="005C4EA5"/>
    <w:rsid w:val="005C518B"/>
    <w:rsid w:val="005C5372"/>
    <w:rsid w:val="005C55CF"/>
    <w:rsid w:val="005C58D5"/>
    <w:rsid w:val="005C6702"/>
    <w:rsid w:val="005C7F8B"/>
    <w:rsid w:val="005D0B36"/>
    <w:rsid w:val="005D1C2A"/>
    <w:rsid w:val="005D297A"/>
    <w:rsid w:val="005D3128"/>
    <w:rsid w:val="005D3F35"/>
    <w:rsid w:val="005D5116"/>
    <w:rsid w:val="005D52F5"/>
    <w:rsid w:val="005D5F7C"/>
    <w:rsid w:val="005D6562"/>
    <w:rsid w:val="005D6A2F"/>
    <w:rsid w:val="005E0692"/>
    <w:rsid w:val="005E1E63"/>
    <w:rsid w:val="005E204F"/>
    <w:rsid w:val="005E33AC"/>
    <w:rsid w:val="005E7051"/>
    <w:rsid w:val="005F04D0"/>
    <w:rsid w:val="005F0B81"/>
    <w:rsid w:val="005F1713"/>
    <w:rsid w:val="005F235F"/>
    <w:rsid w:val="005F330A"/>
    <w:rsid w:val="005F330E"/>
    <w:rsid w:val="005F36A2"/>
    <w:rsid w:val="005F3EBE"/>
    <w:rsid w:val="005F454F"/>
    <w:rsid w:val="005F4577"/>
    <w:rsid w:val="005F4C85"/>
    <w:rsid w:val="005F50A2"/>
    <w:rsid w:val="005F5406"/>
    <w:rsid w:val="005F6198"/>
    <w:rsid w:val="005F670E"/>
    <w:rsid w:val="005F74E8"/>
    <w:rsid w:val="005F7F37"/>
    <w:rsid w:val="00600828"/>
    <w:rsid w:val="006027E1"/>
    <w:rsid w:val="00603789"/>
    <w:rsid w:val="006048E9"/>
    <w:rsid w:val="00605ED6"/>
    <w:rsid w:val="00606238"/>
    <w:rsid w:val="006074E6"/>
    <w:rsid w:val="00610436"/>
    <w:rsid w:val="00610E1F"/>
    <w:rsid w:val="0061121D"/>
    <w:rsid w:val="00611D1C"/>
    <w:rsid w:val="00614186"/>
    <w:rsid w:val="00615089"/>
    <w:rsid w:val="0061626E"/>
    <w:rsid w:val="00620A3E"/>
    <w:rsid w:val="00622084"/>
    <w:rsid w:val="00622A84"/>
    <w:rsid w:val="006233BF"/>
    <w:rsid w:val="00623ACA"/>
    <w:rsid w:val="00623CBE"/>
    <w:rsid w:val="00624823"/>
    <w:rsid w:val="00625665"/>
    <w:rsid w:val="00626740"/>
    <w:rsid w:val="006273CB"/>
    <w:rsid w:val="00630258"/>
    <w:rsid w:val="00630439"/>
    <w:rsid w:val="006312CD"/>
    <w:rsid w:val="00631932"/>
    <w:rsid w:val="00636302"/>
    <w:rsid w:val="006402B6"/>
    <w:rsid w:val="00640FF0"/>
    <w:rsid w:val="00642905"/>
    <w:rsid w:val="006431B0"/>
    <w:rsid w:val="006437F2"/>
    <w:rsid w:val="00643C37"/>
    <w:rsid w:val="00644A1D"/>
    <w:rsid w:val="00645587"/>
    <w:rsid w:val="00650C8F"/>
    <w:rsid w:val="006516A5"/>
    <w:rsid w:val="00651784"/>
    <w:rsid w:val="00651FF5"/>
    <w:rsid w:val="0065392E"/>
    <w:rsid w:val="00653D84"/>
    <w:rsid w:val="00654C66"/>
    <w:rsid w:val="00654E7D"/>
    <w:rsid w:val="0065553B"/>
    <w:rsid w:val="00656605"/>
    <w:rsid w:val="00656A3D"/>
    <w:rsid w:val="006607ED"/>
    <w:rsid w:val="006615E4"/>
    <w:rsid w:val="00662EA1"/>
    <w:rsid w:val="0066558B"/>
    <w:rsid w:val="00665B2B"/>
    <w:rsid w:val="00666A8C"/>
    <w:rsid w:val="00666E3B"/>
    <w:rsid w:val="006677A4"/>
    <w:rsid w:val="006746A6"/>
    <w:rsid w:val="00674D4D"/>
    <w:rsid w:val="00677FD0"/>
    <w:rsid w:val="006833EE"/>
    <w:rsid w:val="00684274"/>
    <w:rsid w:val="006844FF"/>
    <w:rsid w:val="00684923"/>
    <w:rsid w:val="006854CA"/>
    <w:rsid w:val="00685535"/>
    <w:rsid w:val="00686D52"/>
    <w:rsid w:val="00686E03"/>
    <w:rsid w:val="00687A2C"/>
    <w:rsid w:val="00687BDB"/>
    <w:rsid w:val="00687D3F"/>
    <w:rsid w:val="006901FA"/>
    <w:rsid w:val="00691C1C"/>
    <w:rsid w:val="00694787"/>
    <w:rsid w:val="00694C4C"/>
    <w:rsid w:val="006959D1"/>
    <w:rsid w:val="00695DD8"/>
    <w:rsid w:val="0069650D"/>
    <w:rsid w:val="00696BA4"/>
    <w:rsid w:val="006A0378"/>
    <w:rsid w:val="006A0DA8"/>
    <w:rsid w:val="006A1182"/>
    <w:rsid w:val="006A1E6C"/>
    <w:rsid w:val="006A20F3"/>
    <w:rsid w:val="006A22FB"/>
    <w:rsid w:val="006A25F2"/>
    <w:rsid w:val="006A378A"/>
    <w:rsid w:val="006A39D1"/>
    <w:rsid w:val="006A5851"/>
    <w:rsid w:val="006A6D01"/>
    <w:rsid w:val="006A70B7"/>
    <w:rsid w:val="006A73FC"/>
    <w:rsid w:val="006B040B"/>
    <w:rsid w:val="006B0ABE"/>
    <w:rsid w:val="006B29A2"/>
    <w:rsid w:val="006B45F4"/>
    <w:rsid w:val="006B4FEE"/>
    <w:rsid w:val="006B68C7"/>
    <w:rsid w:val="006B7EA4"/>
    <w:rsid w:val="006C0521"/>
    <w:rsid w:val="006C20ED"/>
    <w:rsid w:val="006C2DF5"/>
    <w:rsid w:val="006C3DEE"/>
    <w:rsid w:val="006C461A"/>
    <w:rsid w:val="006C4836"/>
    <w:rsid w:val="006C4AFA"/>
    <w:rsid w:val="006C645D"/>
    <w:rsid w:val="006C67FF"/>
    <w:rsid w:val="006C699E"/>
    <w:rsid w:val="006C7F7D"/>
    <w:rsid w:val="006D080B"/>
    <w:rsid w:val="006D16B5"/>
    <w:rsid w:val="006D183E"/>
    <w:rsid w:val="006D33A9"/>
    <w:rsid w:val="006D4BDE"/>
    <w:rsid w:val="006D6BDC"/>
    <w:rsid w:val="006D7454"/>
    <w:rsid w:val="006D7F92"/>
    <w:rsid w:val="006E0005"/>
    <w:rsid w:val="006E20F1"/>
    <w:rsid w:val="006E227A"/>
    <w:rsid w:val="006E22F9"/>
    <w:rsid w:val="006E46EC"/>
    <w:rsid w:val="006E6940"/>
    <w:rsid w:val="006E69DB"/>
    <w:rsid w:val="006E6C26"/>
    <w:rsid w:val="006E7C47"/>
    <w:rsid w:val="006F0599"/>
    <w:rsid w:val="006F0ED2"/>
    <w:rsid w:val="006F1FA3"/>
    <w:rsid w:val="006F2CAC"/>
    <w:rsid w:val="006F2FB0"/>
    <w:rsid w:val="006F4139"/>
    <w:rsid w:val="006F5654"/>
    <w:rsid w:val="0070000F"/>
    <w:rsid w:val="00702E0C"/>
    <w:rsid w:val="00703BFB"/>
    <w:rsid w:val="00704034"/>
    <w:rsid w:val="007060AE"/>
    <w:rsid w:val="00706100"/>
    <w:rsid w:val="00707D9B"/>
    <w:rsid w:val="007125AB"/>
    <w:rsid w:val="0071328A"/>
    <w:rsid w:val="007132C3"/>
    <w:rsid w:val="00715C2C"/>
    <w:rsid w:val="007160CD"/>
    <w:rsid w:val="0071674C"/>
    <w:rsid w:val="00720D7D"/>
    <w:rsid w:val="00720E65"/>
    <w:rsid w:val="00720FF7"/>
    <w:rsid w:val="0072153F"/>
    <w:rsid w:val="00723EA8"/>
    <w:rsid w:val="00724F31"/>
    <w:rsid w:val="007264C0"/>
    <w:rsid w:val="00727022"/>
    <w:rsid w:val="00730209"/>
    <w:rsid w:val="00730AB3"/>
    <w:rsid w:val="00731529"/>
    <w:rsid w:val="00731E93"/>
    <w:rsid w:val="00732207"/>
    <w:rsid w:val="00732AE4"/>
    <w:rsid w:val="00733037"/>
    <w:rsid w:val="00734805"/>
    <w:rsid w:val="00734AD5"/>
    <w:rsid w:val="00734CB4"/>
    <w:rsid w:val="007350B8"/>
    <w:rsid w:val="007368AD"/>
    <w:rsid w:val="007407C9"/>
    <w:rsid w:val="00740879"/>
    <w:rsid w:val="0074214A"/>
    <w:rsid w:val="00742D7B"/>
    <w:rsid w:val="00742E47"/>
    <w:rsid w:val="0074627A"/>
    <w:rsid w:val="007479FB"/>
    <w:rsid w:val="00750654"/>
    <w:rsid w:val="00751218"/>
    <w:rsid w:val="0075178B"/>
    <w:rsid w:val="0075198C"/>
    <w:rsid w:val="007526EB"/>
    <w:rsid w:val="00752EF0"/>
    <w:rsid w:val="0075340C"/>
    <w:rsid w:val="007545E0"/>
    <w:rsid w:val="00754B5F"/>
    <w:rsid w:val="00754B76"/>
    <w:rsid w:val="00755B51"/>
    <w:rsid w:val="00756627"/>
    <w:rsid w:val="00756726"/>
    <w:rsid w:val="00757397"/>
    <w:rsid w:val="00762D52"/>
    <w:rsid w:val="00763575"/>
    <w:rsid w:val="00763C02"/>
    <w:rsid w:val="00763CAB"/>
    <w:rsid w:val="00764246"/>
    <w:rsid w:val="00764AA1"/>
    <w:rsid w:val="00764AF4"/>
    <w:rsid w:val="00764B84"/>
    <w:rsid w:val="00765142"/>
    <w:rsid w:val="00765459"/>
    <w:rsid w:val="00765AE9"/>
    <w:rsid w:val="0076639E"/>
    <w:rsid w:val="007700A5"/>
    <w:rsid w:val="007714FB"/>
    <w:rsid w:val="0077204F"/>
    <w:rsid w:val="00772566"/>
    <w:rsid w:val="007733F7"/>
    <w:rsid w:val="0077358B"/>
    <w:rsid w:val="0077540E"/>
    <w:rsid w:val="00775A41"/>
    <w:rsid w:val="00775B78"/>
    <w:rsid w:val="00776C55"/>
    <w:rsid w:val="007806F6"/>
    <w:rsid w:val="00780795"/>
    <w:rsid w:val="00782896"/>
    <w:rsid w:val="00782CEA"/>
    <w:rsid w:val="00785895"/>
    <w:rsid w:val="00786BBC"/>
    <w:rsid w:val="007915DD"/>
    <w:rsid w:val="00791D3E"/>
    <w:rsid w:val="00792E87"/>
    <w:rsid w:val="0079356B"/>
    <w:rsid w:val="00793F46"/>
    <w:rsid w:val="00793F50"/>
    <w:rsid w:val="00794356"/>
    <w:rsid w:val="0079478B"/>
    <w:rsid w:val="0079543C"/>
    <w:rsid w:val="00795CC1"/>
    <w:rsid w:val="00795FA8"/>
    <w:rsid w:val="007966A2"/>
    <w:rsid w:val="007970E6"/>
    <w:rsid w:val="007973BE"/>
    <w:rsid w:val="007A009D"/>
    <w:rsid w:val="007A01EE"/>
    <w:rsid w:val="007A1113"/>
    <w:rsid w:val="007A1EBA"/>
    <w:rsid w:val="007A21D5"/>
    <w:rsid w:val="007A2EAD"/>
    <w:rsid w:val="007A2EF8"/>
    <w:rsid w:val="007A329C"/>
    <w:rsid w:val="007A4216"/>
    <w:rsid w:val="007A4E2C"/>
    <w:rsid w:val="007A5AC2"/>
    <w:rsid w:val="007A5CC1"/>
    <w:rsid w:val="007A68B2"/>
    <w:rsid w:val="007A71B4"/>
    <w:rsid w:val="007A76B8"/>
    <w:rsid w:val="007B04E1"/>
    <w:rsid w:val="007B0541"/>
    <w:rsid w:val="007B09CE"/>
    <w:rsid w:val="007B1ACB"/>
    <w:rsid w:val="007B40E8"/>
    <w:rsid w:val="007B410E"/>
    <w:rsid w:val="007B4B06"/>
    <w:rsid w:val="007B4DFD"/>
    <w:rsid w:val="007B5397"/>
    <w:rsid w:val="007B53E6"/>
    <w:rsid w:val="007B5B2C"/>
    <w:rsid w:val="007B65B1"/>
    <w:rsid w:val="007B7DA5"/>
    <w:rsid w:val="007C14DE"/>
    <w:rsid w:val="007C18D9"/>
    <w:rsid w:val="007C3C17"/>
    <w:rsid w:val="007C3F19"/>
    <w:rsid w:val="007C63E7"/>
    <w:rsid w:val="007C6BF9"/>
    <w:rsid w:val="007D016F"/>
    <w:rsid w:val="007D167C"/>
    <w:rsid w:val="007D1FD4"/>
    <w:rsid w:val="007D209D"/>
    <w:rsid w:val="007D23DA"/>
    <w:rsid w:val="007D2473"/>
    <w:rsid w:val="007D249F"/>
    <w:rsid w:val="007D2620"/>
    <w:rsid w:val="007D34D2"/>
    <w:rsid w:val="007D371C"/>
    <w:rsid w:val="007D4F71"/>
    <w:rsid w:val="007D4FDC"/>
    <w:rsid w:val="007D6A05"/>
    <w:rsid w:val="007D723D"/>
    <w:rsid w:val="007D7751"/>
    <w:rsid w:val="007D7B71"/>
    <w:rsid w:val="007D7F04"/>
    <w:rsid w:val="007E092A"/>
    <w:rsid w:val="007E1D18"/>
    <w:rsid w:val="007E249B"/>
    <w:rsid w:val="007E2D07"/>
    <w:rsid w:val="007E4A10"/>
    <w:rsid w:val="007E506F"/>
    <w:rsid w:val="007E5ACF"/>
    <w:rsid w:val="007E5D19"/>
    <w:rsid w:val="007E7296"/>
    <w:rsid w:val="007F044F"/>
    <w:rsid w:val="007F0503"/>
    <w:rsid w:val="007F158E"/>
    <w:rsid w:val="007F30AD"/>
    <w:rsid w:val="007F317B"/>
    <w:rsid w:val="007F362E"/>
    <w:rsid w:val="007F3DA6"/>
    <w:rsid w:val="007F3E9D"/>
    <w:rsid w:val="007F4DEE"/>
    <w:rsid w:val="007F6DE1"/>
    <w:rsid w:val="0080024E"/>
    <w:rsid w:val="00800874"/>
    <w:rsid w:val="008013D1"/>
    <w:rsid w:val="00801511"/>
    <w:rsid w:val="008018A0"/>
    <w:rsid w:val="00803878"/>
    <w:rsid w:val="0080428B"/>
    <w:rsid w:val="0080458C"/>
    <w:rsid w:val="0080493C"/>
    <w:rsid w:val="00804A92"/>
    <w:rsid w:val="0080571C"/>
    <w:rsid w:val="00805CAF"/>
    <w:rsid w:val="00806349"/>
    <w:rsid w:val="0080646A"/>
    <w:rsid w:val="0080650B"/>
    <w:rsid w:val="00807E7D"/>
    <w:rsid w:val="008102B1"/>
    <w:rsid w:val="00810AE0"/>
    <w:rsid w:val="00811457"/>
    <w:rsid w:val="00811C0C"/>
    <w:rsid w:val="00813135"/>
    <w:rsid w:val="00813EE5"/>
    <w:rsid w:val="008153B0"/>
    <w:rsid w:val="00815ECC"/>
    <w:rsid w:val="00815F0F"/>
    <w:rsid w:val="008160D0"/>
    <w:rsid w:val="00816ACB"/>
    <w:rsid w:val="008171F0"/>
    <w:rsid w:val="008207AF"/>
    <w:rsid w:val="00820EEF"/>
    <w:rsid w:val="008218E3"/>
    <w:rsid w:val="00822612"/>
    <w:rsid w:val="0082279F"/>
    <w:rsid w:val="008227E1"/>
    <w:rsid w:val="00822A47"/>
    <w:rsid w:val="00822E7A"/>
    <w:rsid w:val="00824199"/>
    <w:rsid w:val="008257A8"/>
    <w:rsid w:val="008258B5"/>
    <w:rsid w:val="008261DF"/>
    <w:rsid w:val="0082655D"/>
    <w:rsid w:val="008265E9"/>
    <w:rsid w:val="008273F1"/>
    <w:rsid w:val="008274D6"/>
    <w:rsid w:val="00831ECE"/>
    <w:rsid w:val="00833142"/>
    <w:rsid w:val="008336F2"/>
    <w:rsid w:val="0083470D"/>
    <w:rsid w:val="008349ED"/>
    <w:rsid w:val="008369AF"/>
    <w:rsid w:val="00836C3D"/>
    <w:rsid w:val="00837D7A"/>
    <w:rsid w:val="00842131"/>
    <w:rsid w:val="00842796"/>
    <w:rsid w:val="00842C7D"/>
    <w:rsid w:val="0084501F"/>
    <w:rsid w:val="00845A6F"/>
    <w:rsid w:val="00846104"/>
    <w:rsid w:val="00846493"/>
    <w:rsid w:val="00851806"/>
    <w:rsid w:val="00854333"/>
    <w:rsid w:val="008543AA"/>
    <w:rsid w:val="00855454"/>
    <w:rsid w:val="00856BDB"/>
    <w:rsid w:val="008577BC"/>
    <w:rsid w:val="008600C9"/>
    <w:rsid w:val="008601E7"/>
    <w:rsid w:val="0086033D"/>
    <w:rsid w:val="008604B7"/>
    <w:rsid w:val="0086137F"/>
    <w:rsid w:val="0086253C"/>
    <w:rsid w:val="00862725"/>
    <w:rsid w:val="00863AB1"/>
    <w:rsid w:val="008668A9"/>
    <w:rsid w:val="00866AFB"/>
    <w:rsid w:val="00866CEB"/>
    <w:rsid w:val="00867BD0"/>
    <w:rsid w:val="00871000"/>
    <w:rsid w:val="00871409"/>
    <w:rsid w:val="00871D4B"/>
    <w:rsid w:val="008737EC"/>
    <w:rsid w:val="00873D6C"/>
    <w:rsid w:val="00875C05"/>
    <w:rsid w:val="008768C6"/>
    <w:rsid w:val="008768DD"/>
    <w:rsid w:val="00881B6B"/>
    <w:rsid w:val="008829C9"/>
    <w:rsid w:val="008833E1"/>
    <w:rsid w:val="0088382A"/>
    <w:rsid w:val="0088412E"/>
    <w:rsid w:val="00887215"/>
    <w:rsid w:val="00887A78"/>
    <w:rsid w:val="008907C2"/>
    <w:rsid w:val="00891F4F"/>
    <w:rsid w:val="00892B67"/>
    <w:rsid w:val="0089351C"/>
    <w:rsid w:val="00893CFC"/>
    <w:rsid w:val="00893D8A"/>
    <w:rsid w:val="00893DE6"/>
    <w:rsid w:val="00893E83"/>
    <w:rsid w:val="0089574F"/>
    <w:rsid w:val="008958E4"/>
    <w:rsid w:val="00895DA2"/>
    <w:rsid w:val="00895F13"/>
    <w:rsid w:val="00897CD2"/>
    <w:rsid w:val="008A1F7B"/>
    <w:rsid w:val="008A25D5"/>
    <w:rsid w:val="008A2C94"/>
    <w:rsid w:val="008A4E26"/>
    <w:rsid w:val="008A5F0F"/>
    <w:rsid w:val="008B22A2"/>
    <w:rsid w:val="008B280A"/>
    <w:rsid w:val="008B4219"/>
    <w:rsid w:val="008B5ABE"/>
    <w:rsid w:val="008B5CCB"/>
    <w:rsid w:val="008B5EF7"/>
    <w:rsid w:val="008B6233"/>
    <w:rsid w:val="008B6C2C"/>
    <w:rsid w:val="008B6D9A"/>
    <w:rsid w:val="008B78FB"/>
    <w:rsid w:val="008C1DD4"/>
    <w:rsid w:val="008C28E3"/>
    <w:rsid w:val="008C3200"/>
    <w:rsid w:val="008C5130"/>
    <w:rsid w:val="008C7957"/>
    <w:rsid w:val="008D142D"/>
    <w:rsid w:val="008D1DBE"/>
    <w:rsid w:val="008D2FF1"/>
    <w:rsid w:val="008D3710"/>
    <w:rsid w:val="008D4CEA"/>
    <w:rsid w:val="008D59E8"/>
    <w:rsid w:val="008D5C58"/>
    <w:rsid w:val="008D75F1"/>
    <w:rsid w:val="008E1D1E"/>
    <w:rsid w:val="008E4533"/>
    <w:rsid w:val="008E4551"/>
    <w:rsid w:val="008E5474"/>
    <w:rsid w:val="008E5C0D"/>
    <w:rsid w:val="008E612E"/>
    <w:rsid w:val="008E7811"/>
    <w:rsid w:val="008F089C"/>
    <w:rsid w:val="008F0D6B"/>
    <w:rsid w:val="008F1248"/>
    <w:rsid w:val="008F176E"/>
    <w:rsid w:val="008F1FCD"/>
    <w:rsid w:val="008F3D7D"/>
    <w:rsid w:val="008F5213"/>
    <w:rsid w:val="008F54C1"/>
    <w:rsid w:val="008F58DE"/>
    <w:rsid w:val="008F5EC9"/>
    <w:rsid w:val="008F6669"/>
    <w:rsid w:val="008F6E49"/>
    <w:rsid w:val="00900331"/>
    <w:rsid w:val="00900DF4"/>
    <w:rsid w:val="00902E1B"/>
    <w:rsid w:val="00903B56"/>
    <w:rsid w:val="00904FE9"/>
    <w:rsid w:val="0090578D"/>
    <w:rsid w:val="009059C3"/>
    <w:rsid w:val="0090604E"/>
    <w:rsid w:val="009067C1"/>
    <w:rsid w:val="00906848"/>
    <w:rsid w:val="00906E46"/>
    <w:rsid w:val="009077F8"/>
    <w:rsid w:val="0091036A"/>
    <w:rsid w:val="00913E31"/>
    <w:rsid w:val="0091556A"/>
    <w:rsid w:val="009166B4"/>
    <w:rsid w:val="009168DB"/>
    <w:rsid w:val="00916E5B"/>
    <w:rsid w:val="00917507"/>
    <w:rsid w:val="0092153E"/>
    <w:rsid w:val="00921B7A"/>
    <w:rsid w:val="00922BE6"/>
    <w:rsid w:val="00923B06"/>
    <w:rsid w:val="00931467"/>
    <w:rsid w:val="009317F9"/>
    <w:rsid w:val="009323A5"/>
    <w:rsid w:val="00932BD1"/>
    <w:rsid w:val="00933ED0"/>
    <w:rsid w:val="009341B3"/>
    <w:rsid w:val="00934577"/>
    <w:rsid w:val="00935197"/>
    <w:rsid w:val="00935657"/>
    <w:rsid w:val="0093653C"/>
    <w:rsid w:val="009371B4"/>
    <w:rsid w:val="00940FAE"/>
    <w:rsid w:val="00941649"/>
    <w:rsid w:val="00942274"/>
    <w:rsid w:val="00942F8E"/>
    <w:rsid w:val="00943385"/>
    <w:rsid w:val="00943C6A"/>
    <w:rsid w:val="00944064"/>
    <w:rsid w:val="0094415B"/>
    <w:rsid w:val="00944C73"/>
    <w:rsid w:val="00945E21"/>
    <w:rsid w:val="00946E54"/>
    <w:rsid w:val="00950437"/>
    <w:rsid w:val="009534F2"/>
    <w:rsid w:val="00954459"/>
    <w:rsid w:val="00954C20"/>
    <w:rsid w:val="00955477"/>
    <w:rsid w:val="009554D3"/>
    <w:rsid w:val="00955DC2"/>
    <w:rsid w:val="0095608C"/>
    <w:rsid w:val="00956271"/>
    <w:rsid w:val="00956671"/>
    <w:rsid w:val="0096157F"/>
    <w:rsid w:val="00961C52"/>
    <w:rsid w:val="00962BD8"/>
    <w:rsid w:val="0096313D"/>
    <w:rsid w:val="00963CBC"/>
    <w:rsid w:val="00964F28"/>
    <w:rsid w:val="00965299"/>
    <w:rsid w:val="00971BCC"/>
    <w:rsid w:val="00971FC3"/>
    <w:rsid w:val="00974128"/>
    <w:rsid w:val="0097440F"/>
    <w:rsid w:val="00974D6B"/>
    <w:rsid w:val="00975509"/>
    <w:rsid w:val="0097597F"/>
    <w:rsid w:val="00975C4A"/>
    <w:rsid w:val="00983158"/>
    <w:rsid w:val="00983F2D"/>
    <w:rsid w:val="00983F39"/>
    <w:rsid w:val="00985FEB"/>
    <w:rsid w:val="00987C83"/>
    <w:rsid w:val="0099099E"/>
    <w:rsid w:val="00992314"/>
    <w:rsid w:val="009928FA"/>
    <w:rsid w:val="009931E4"/>
    <w:rsid w:val="009938AA"/>
    <w:rsid w:val="00993D90"/>
    <w:rsid w:val="0099505F"/>
    <w:rsid w:val="0099594F"/>
    <w:rsid w:val="00996842"/>
    <w:rsid w:val="00996C38"/>
    <w:rsid w:val="009A02C1"/>
    <w:rsid w:val="009A1059"/>
    <w:rsid w:val="009A1196"/>
    <w:rsid w:val="009A12E6"/>
    <w:rsid w:val="009A1CC7"/>
    <w:rsid w:val="009A2594"/>
    <w:rsid w:val="009A42F5"/>
    <w:rsid w:val="009A573A"/>
    <w:rsid w:val="009A5BBD"/>
    <w:rsid w:val="009A5D4B"/>
    <w:rsid w:val="009B01AD"/>
    <w:rsid w:val="009B06A8"/>
    <w:rsid w:val="009B0774"/>
    <w:rsid w:val="009B0827"/>
    <w:rsid w:val="009B11F4"/>
    <w:rsid w:val="009B12FB"/>
    <w:rsid w:val="009B1425"/>
    <w:rsid w:val="009B1563"/>
    <w:rsid w:val="009B237B"/>
    <w:rsid w:val="009B2C8D"/>
    <w:rsid w:val="009B2FA2"/>
    <w:rsid w:val="009B3790"/>
    <w:rsid w:val="009B3C8C"/>
    <w:rsid w:val="009B4339"/>
    <w:rsid w:val="009B5352"/>
    <w:rsid w:val="009B637C"/>
    <w:rsid w:val="009B6718"/>
    <w:rsid w:val="009C0ABE"/>
    <w:rsid w:val="009C287A"/>
    <w:rsid w:val="009C38B4"/>
    <w:rsid w:val="009C3A55"/>
    <w:rsid w:val="009C3C57"/>
    <w:rsid w:val="009C4657"/>
    <w:rsid w:val="009C4944"/>
    <w:rsid w:val="009C496E"/>
    <w:rsid w:val="009C4B89"/>
    <w:rsid w:val="009C645A"/>
    <w:rsid w:val="009C6B0D"/>
    <w:rsid w:val="009C7824"/>
    <w:rsid w:val="009C7A95"/>
    <w:rsid w:val="009C7B2B"/>
    <w:rsid w:val="009C7C9F"/>
    <w:rsid w:val="009D1BC5"/>
    <w:rsid w:val="009D1C8F"/>
    <w:rsid w:val="009D2783"/>
    <w:rsid w:val="009D299A"/>
    <w:rsid w:val="009D30C0"/>
    <w:rsid w:val="009D31CC"/>
    <w:rsid w:val="009D4077"/>
    <w:rsid w:val="009D78F9"/>
    <w:rsid w:val="009D7DF0"/>
    <w:rsid w:val="009E23D3"/>
    <w:rsid w:val="009E4974"/>
    <w:rsid w:val="009E5025"/>
    <w:rsid w:val="009E6604"/>
    <w:rsid w:val="009E67C8"/>
    <w:rsid w:val="009E68D8"/>
    <w:rsid w:val="009E69E3"/>
    <w:rsid w:val="009E6F79"/>
    <w:rsid w:val="009E7577"/>
    <w:rsid w:val="009F0A91"/>
    <w:rsid w:val="009F2632"/>
    <w:rsid w:val="009F534F"/>
    <w:rsid w:val="009F716D"/>
    <w:rsid w:val="009F7D86"/>
    <w:rsid w:val="009F7EFD"/>
    <w:rsid w:val="009F7F68"/>
    <w:rsid w:val="00A00AC5"/>
    <w:rsid w:val="00A00BAC"/>
    <w:rsid w:val="00A00ED5"/>
    <w:rsid w:val="00A01ADE"/>
    <w:rsid w:val="00A02DD1"/>
    <w:rsid w:val="00A03851"/>
    <w:rsid w:val="00A046CE"/>
    <w:rsid w:val="00A0521D"/>
    <w:rsid w:val="00A05564"/>
    <w:rsid w:val="00A06D70"/>
    <w:rsid w:val="00A073FE"/>
    <w:rsid w:val="00A078A8"/>
    <w:rsid w:val="00A1129A"/>
    <w:rsid w:val="00A11B91"/>
    <w:rsid w:val="00A122C8"/>
    <w:rsid w:val="00A12C92"/>
    <w:rsid w:val="00A12D0C"/>
    <w:rsid w:val="00A13A8B"/>
    <w:rsid w:val="00A14225"/>
    <w:rsid w:val="00A1591A"/>
    <w:rsid w:val="00A15A1A"/>
    <w:rsid w:val="00A15FE0"/>
    <w:rsid w:val="00A1698D"/>
    <w:rsid w:val="00A16C3B"/>
    <w:rsid w:val="00A17A46"/>
    <w:rsid w:val="00A2225F"/>
    <w:rsid w:val="00A23F2B"/>
    <w:rsid w:val="00A24ACD"/>
    <w:rsid w:val="00A25085"/>
    <w:rsid w:val="00A25B0B"/>
    <w:rsid w:val="00A2648B"/>
    <w:rsid w:val="00A2678A"/>
    <w:rsid w:val="00A27589"/>
    <w:rsid w:val="00A33456"/>
    <w:rsid w:val="00A337B8"/>
    <w:rsid w:val="00A34F38"/>
    <w:rsid w:val="00A35081"/>
    <w:rsid w:val="00A3520B"/>
    <w:rsid w:val="00A36196"/>
    <w:rsid w:val="00A369F8"/>
    <w:rsid w:val="00A36B30"/>
    <w:rsid w:val="00A36E11"/>
    <w:rsid w:val="00A36EF8"/>
    <w:rsid w:val="00A37C7D"/>
    <w:rsid w:val="00A406DE"/>
    <w:rsid w:val="00A414EF"/>
    <w:rsid w:val="00A41AB8"/>
    <w:rsid w:val="00A4237C"/>
    <w:rsid w:val="00A42D49"/>
    <w:rsid w:val="00A44205"/>
    <w:rsid w:val="00A44FC8"/>
    <w:rsid w:val="00A45E56"/>
    <w:rsid w:val="00A466E6"/>
    <w:rsid w:val="00A46A74"/>
    <w:rsid w:val="00A470AA"/>
    <w:rsid w:val="00A47355"/>
    <w:rsid w:val="00A5015E"/>
    <w:rsid w:val="00A51339"/>
    <w:rsid w:val="00A51A4A"/>
    <w:rsid w:val="00A526F6"/>
    <w:rsid w:val="00A55834"/>
    <w:rsid w:val="00A62100"/>
    <w:rsid w:val="00A63C6A"/>
    <w:rsid w:val="00A64BAA"/>
    <w:rsid w:val="00A64D93"/>
    <w:rsid w:val="00A653AF"/>
    <w:rsid w:val="00A663BB"/>
    <w:rsid w:val="00A70002"/>
    <w:rsid w:val="00A705EE"/>
    <w:rsid w:val="00A7190E"/>
    <w:rsid w:val="00A72040"/>
    <w:rsid w:val="00A7297A"/>
    <w:rsid w:val="00A7484D"/>
    <w:rsid w:val="00A75735"/>
    <w:rsid w:val="00A76FB6"/>
    <w:rsid w:val="00A770A3"/>
    <w:rsid w:val="00A77CD5"/>
    <w:rsid w:val="00A77E6E"/>
    <w:rsid w:val="00A80816"/>
    <w:rsid w:val="00A80D17"/>
    <w:rsid w:val="00A8218D"/>
    <w:rsid w:val="00A83385"/>
    <w:rsid w:val="00A864CD"/>
    <w:rsid w:val="00A87352"/>
    <w:rsid w:val="00A90653"/>
    <w:rsid w:val="00A90A60"/>
    <w:rsid w:val="00A9138B"/>
    <w:rsid w:val="00A91A69"/>
    <w:rsid w:val="00A91C78"/>
    <w:rsid w:val="00A92CE0"/>
    <w:rsid w:val="00A96210"/>
    <w:rsid w:val="00A97ABF"/>
    <w:rsid w:val="00AA02B2"/>
    <w:rsid w:val="00AA191D"/>
    <w:rsid w:val="00AA19B5"/>
    <w:rsid w:val="00AA206A"/>
    <w:rsid w:val="00AA2AF2"/>
    <w:rsid w:val="00AA4AAE"/>
    <w:rsid w:val="00AA4CFE"/>
    <w:rsid w:val="00AA511D"/>
    <w:rsid w:val="00AA52C7"/>
    <w:rsid w:val="00AA5C56"/>
    <w:rsid w:val="00AA6206"/>
    <w:rsid w:val="00AA623C"/>
    <w:rsid w:val="00AA6F41"/>
    <w:rsid w:val="00AA7BD4"/>
    <w:rsid w:val="00AA7C6F"/>
    <w:rsid w:val="00AB0A3C"/>
    <w:rsid w:val="00AB1206"/>
    <w:rsid w:val="00AB1315"/>
    <w:rsid w:val="00AB137C"/>
    <w:rsid w:val="00AB3F82"/>
    <w:rsid w:val="00AB5A06"/>
    <w:rsid w:val="00AC0CDC"/>
    <w:rsid w:val="00AC1A16"/>
    <w:rsid w:val="00AC2DE7"/>
    <w:rsid w:val="00AC4B8A"/>
    <w:rsid w:val="00AC59A3"/>
    <w:rsid w:val="00AD00A7"/>
    <w:rsid w:val="00AD0946"/>
    <w:rsid w:val="00AD0C27"/>
    <w:rsid w:val="00AD108A"/>
    <w:rsid w:val="00AD1B54"/>
    <w:rsid w:val="00AD22D0"/>
    <w:rsid w:val="00AD27B0"/>
    <w:rsid w:val="00AD3103"/>
    <w:rsid w:val="00AD36EC"/>
    <w:rsid w:val="00AD3D77"/>
    <w:rsid w:val="00AD3FB2"/>
    <w:rsid w:val="00AD4008"/>
    <w:rsid w:val="00AD5FB8"/>
    <w:rsid w:val="00AE1DAD"/>
    <w:rsid w:val="00AE2342"/>
    <w:rsid w:val="00AE27E9"/>
    <w:rsid w:val="00AE3F5C"/>
    <w:rsid w:val="00AE46CA"/>
    <w:rsid w:val="00AE5536"/>
    <w:rsid w:val="00AE55E3"/>
    <w:rsid w:val="00AF0E2F"/>
    <w:rsid w:val="00AF1096"/>
    <w:rsid w:val="00AF3C3D"/>
    <w:rsid w:val="00AF4197"/>
    <w:rsid w:val="00AF4979"/>
    <w:rsid w:val="00AF52F6"/>
    <w:rsid w:val="00B00432"/>
    <w:rsid w:val="00B03526"/>
    <w:rsid w:val="00B03675"/>
    <w:rsid w:val="00B03BD5"/>
    <w:rsid w:val="00B04944"/>
    <w:rsid w:val="00B055F6"/>
    <w:rsid w:val="00B0583A"/>
    <w:rsid w:val="00B05DD8"/>
    <w:rsid w:val="00B05FDF"/>
    <w:rsid w:val="00B06584"/>
    <w:rsid w:val="00B06FD0"/>
    <w:rsid w:val="00B1082F"/>
    <w:rsid w:val="00B10FCA"/>
    <w:rsid w:val="00B117EB"/>
    <w:rsid w:val="00B11CB1"/>
    <w:rsid w:val="00B1354A"/>
    <w:rsid w:val="00B14792"/>
    <w:rsid w:val="00B15A8B"/>
    <w:rsid w:val="00B16919"/>
    <w:rsid w:val="00B16FF7"/>
    <w:rsid w:val="00B203A2"/>
    <w:rsid w:val="00B219E6"/>
    <w:rsid w:val="00B21F17"/>
    <w:rsid w:val="00B25732"/>
    <w:rsid w:val="00B32013"/>
    <w:rsid w:val="00B35D43"/>
    <w:rsid w:val="00B36877"/>
    <w:rsid w:val="00B37103"/>
    <w:rsid w:val="00B372E2"/>
    <w:rsid w:val="00B37637"/>
    <w:rsid w:val="00B402AC"/>
    <w:rsid w:val="00B406D3"/>
    <w:rsid w:val="00B40A70"/>
    <w:rsid w:val="00B41450"/>
    <w:rsid w:val="00B4171E"/>
    <w:rsid w:val="00B42303"/>
    <w:rsid w:val="00B42391"/>
    <w:rsid w:val="00B43947"/>
    <w:rsid w:val="00B500B5"/>
    <w:rsid w:val="00B50C37"/>
    <w:rsid w:val="00B5188A"/>
    <w:rsid w:val="00B52597"/>
    <w:rsid w:val="00B52FAD"/>
    <w:rsid w:val="00B545CD"/>
    <w:rsid w:val="00B5512E"/>
    <w:rsid w:val="00B554F6"/>
    <w:rsid w:val="00B566E7"/>
    <w:rsid w:val="00B56AD6"/>
    <w:rsid w:val="00B60090"/>
    <w:rsid w:val="00B623EC"/>
    <w:rsid w:val="00B62B75"/>
    <w:rsid w:val="00B65301"/>
    <w:rsid w:val="00B66246"/>
    <w:rsid w:val="00B66F89"/>
    <w:rsid w:val="00B67A1E"/>
    <w:rsid w:val="00B710F0"/>
    <w:rsid w:val="00B7114B"/>
    <w:rsid w:val="00B71F3A"/>
    <w:rsid w:val="00B72681"/>
    <w:rsid w:val="00B7279E"/>
    <w:rsid w:val="00B73EC9"/>
    <w:rsid w:val="00B76356"/>
    <w:rsid w:val="00B7783B"/>
    <w:rsid w:val="00B779D2"/>
    <w:rsid w:val="00B77D00"/>
    <w:rsid w:val="00B822A2"/>
    <w:rsid w:val="00B8281E"/>
    <w:rsid w:val="00B82843"/>
    <w:rsid w:val="00B8557E"/>
    <w:rsid w:val="00B85917"/>
    <w:rsid w:val="00B85B53"/>
    <w:rsid w:val="00B86838"/>
    <w:rsid w:val="00B87809"/>
    <w:rsid w:val="00B921FC"/>
    <w:rsid w:val="00B9249D"/>
    <w:rsid w:val="00B92587"/>
    <w:rsid w:val="00B92FD5"/>
    <w:rsid w:val="00B94579"/>
    <w:rsid w:val="00B95328"/>
    <w:rsid w:val="00B95DAD"/>
    <w:rsid w:val="00B96FDE"/>
    <w:rsid w:val="00B976D4"/>
    <w:rsid w:val="00BA0A25"/>
    <w:rsid w:val="00BA0C03"/>
    <w:rsid w:val="00BA1677"/>
    <w:rsid w:val="00BA1BF5"/>
    <w:rsid w:val="00BA2572"/>
    <w:rsid w:val="00BA25A7"/>
    <w:rsid w:val="00BA2C32"/>
    <w:rsid w:val="00BA4246"/>
    <w:rsid w:val="00BA5695"/>
    <w:rsid w:val="00BA6E8A"/>
    <w:rsid w:val="00BA7231"/>
    <w:rsid w:val="00BA7488"/>
    <w:rsid w:val="00BA7AD7"/>
    <w:rsid w:val="00BB00B8"/>
    <w:rsid w:val="00BB17D3"/>
    <w:rsid w:val="00BB354B"/>
    <w:rsid w:val="00BB3BF2"/>
    <w:rsid w:val="00BB43E0"/>
    <w:rsid w:val="00BB4E90"/>
    <w:rsid w:val="00BB6D06"/>
    <w:rsid w:val="00BB73F8"/>
    <w:rsid w:val="00BB7767"/>
    <w:rsid w:val="00BB7C51"/>
    <w:rsid w:val="00BC03E3"/>
    <w:rsid w:val="00BC0DF9"/>
    <w:rsid w:val="00BC1459"/>
    <w:rsid w:val="00BC15D4"/>
    <w:rsid w:val="00BC171C"/>
    <w:rsid w:val="00BC1AE3"/>
    <w:rsid w:val="00BC307E"/>
    <w:rsid w:val="00BC34B0"/>
    <w:rsid w:val="00BC35DC"/>
    <w:rsid w:val="00BC3945"/>
    <w:rsid w:val="00BC3CDC"/>
    <w:rsid w:val="00BC4471"/>
    <w:rsid w:val="00BC4C0F"/>
    <w:rsid w:val="00BD0EB9"/>
    <w:rsid w:val="00BD1546"/>
    <w:rsid w:val="00BD330C"/>
    <w:rsid w:val="00BD45AA"/>
    <w:rsid w:val="00BD4DD0"/>
    <w:rsid w:val="00BD53D3"/>
    <w:rsid w:val="00BD7896"/>
    <w:rsid w:val="00BD7A57"/>
    <w:rsid w:val="00BD7D8F"/>
    <w:rsid w:val="00BE02C7"/>
    <w:rsid w:val="00BE3198"/>
    <w:rsid w:val="00BE36DE"/>
    <w:rsid w:val="00BE789A"/>
    <w:rsid w:val="00BF0F5D"/>
    <w:rsid w:val="00BF1DD9"/>
    <w:rsid w:val="00BF22C4"/>
    <w:rsid w:val="00BF256F"/>
    <w:rsid w:val="00BF5146"/>
    <w:rsid w:val="00BF6124"/>
    <w:rsid w:val="00BF658C"/>
    <w:rsid w:val="00BF67E9"/>
    <w:rsid w:val="00BF75CF"/>
    <w:rsid w:val="00C00853"/>
    <w:rsid w:val="00C00995"/>
    <w:rsid w:val="00C00C5B"/>
    <w:rsid w:val="00C00E18"/>
    <w:rsid w:val="00C035B3"/>
    <w:rsid w:val="00C06442"/>
    <w:rsid w:val="00C07BF2"/>
    <w:rsid w:val="00C07E38"/>
    <w:rsid w:val="00C10779"/>
    <w:rsid w:val="00C11E98"/>
    <w:rsid w:val="00C14130"/>
    <w:rsid w:val="00C149F7"/>
    <w:rsid w:val="00C14D65"/>
    <w:rsid w:val="00C1686A"/>
    <w:rsid w:val="00C17725"/>
    <w:rsid w:val="00C17A27"/>
    <w:rsid w:val="00C20226"/>
    <w:rsid w:val="00C204B0"/>
    <w:rsid w:val="00C20D9A"/>
    <w:rsid w:val="00C218ED"/>
    <w:rsid w:val="00C2276B"/>
    <w:rsid w:val="00C23E1D"/>
    <w:rsid w:val="00C23F11"/>
    <w:rsid w:val="00C2490B"/>
    <w:rsid w:val="00C27465"/>
    <w:rsid w:val="00C27B38"/>
    <w:rsid w:val="00C30763"/>
    <w:rsid w:val="00C309A6"/>
    <w:rsid w:val="00C30F37"/>
    <w:rsid w:val="00C31E6D"/>
    <w:rsid w:val="00C32B30"/>
    <w:rsid w:val="00C32FE9"/>
    <w:rsid w:val="00C33A04"/>
    <w:rsid w:val="00C33C7D"/>
    <w:rsid w:val="00C34CC7"/>
    <w:rsid w:val="00C35456"/>
    <w:rsid w:val="00C356AF"/>
    <w:rsid w:val="00C356CC"/>
    <w:rsid w:val="00C35ACA"/>
    <w:rsid w:val="00C379EE"/>
    <w:rsid w:val="00C40740"/>
    <w:rsid w:val="00C40825"/>
    <w:rsid w:val="00C4131D"/>
    <w:rsid w:val="00C417B6"/>
    <w:rsid w:val="00C42B15"/>
    <w:rsid w:val="00C45873"/>
    <w:rsid w:val="00C45A8A"/>
    <w:rsid w:val="00C45DD1"/>
    <w:rsid w:val="00C462E7"/>
    <w:rsid w:val="00C46414"/>
    <w:rsid w:val="00C47B52"/>
    <w:rsid w:val="00C500B7"/>
    <w:rsid w:val="00C50351"/>
    <w:rsid w:val="00C5237E"/>
    <w:rsid w:val="00C5280E"/>
    <w:rsid w:val="00C52EC6"/>
    <w:rsid w:val="00C5364C"/>
    <w:rsid w:val="00C53ADF"/>
    <w:rsid w:val="00C54276"/>
    <w:rsid w:val="00C5538A"/>
    <w:rsid w:val="00C604B5"/>
    <w:rsid w:val="00C611CF"/>
    <w:rsid w:val="00C62C61"/>
    <w:rsid w:val="00C64B5B"/>
    <w:rsid w:val="00C65DF8"/>
    <w:rsid w:val="00C661E5"/>
    <w:rsid w:val="00C66B6C"/>
    <w:rsid w:val="00C67EFE"/>
    <w:rsid w:val="00C718C6"/>
    <w:rsid w:val="00C71FA4"/>
    <w:rsid w:val="00C728B9"/>
    <w:rsid w:val="00C728BF"/>
    <w:rsid w:val="00C74323"/>
    <w:rsid w:val="00C75622"/>
    <w:rsid w:val="00C76D6D"/>
    <w:rsid w:val="00C77D92"/>
    <w:rsid w:val="00C80768"/>
    <w:rsid w:val="00C80E43"/>
    <w:rsid w:val="00C812BF"/>
    <w:rsid w:val="00C81739"/>
    <w:rsid w:val="00C819B8"/>
    <w:rsid w:val="00C81A34"/>
    <w:rsid w:val="00C823C6"/>
    <w:rsid w:val="00C83485"/>
    <w:rsid w:val="00C83AA4"/>
    <w:rsid w:val="00C8466D"/>
    <w:rsid w:val="00C84FE9"/>
    <w:rsid w:val="00C8704C"/>
    <w:rsid w:val="00C873D4"/>
    <w:rsid w:val="00C87461"/>
    <w:rsid w:val="00C87F0E"/>
    <w:rsid w:val="00C90914"/>
    <w:rsid w:val="00C92696"/>
    <w:rsid w:val="00C92BE6"/>
    <w:rsid w:val="00C92C00"/>
    <w:rsid w:val="00C9549B"/>
    <w:rsid w:val="00C96AD1"/>
    <w:rsid w:val="00C977FF"/>
    <w:rsid w:val="00C97EBA"/>
    <w:rsid w:val="00CA0260"/>
    <w:rsid w:val="00CA1A57"/>
    <w:rsid w:val="00CA1DB5"/>
    <w:rsid w:val="00CA4402"/>
    <w:rsid w:val="00CA4B82"/>
    <w:rsid w:val="00CA4D2E"/>
    <w:rsid w:val="00CA4D81"/>
    <w:rsid w:val="00CA51D7"/>
    <w:rsid w:val="00CA5659"/>
    <w:rsid w:val="00CA57B2"/>
    <w:rsid w:val="00CA710A"/>
    <w:rsid w:val="00CB0193"/>
    <w:rsid w:val="00CB02CB"/>
    <w:rsid w:val="00CB07E3"/>
    <w:rsid w:val="00CB088F"/>
    <w:rsid w:val="00CB0C57"/>
    <w:rsid w:val="00CB1645"/>
    <w:rsid w:val="00CB1851"/>
    <w:rsid w:val="00CB1EAB"/>
    <w:rsid w:val="00CB2225"/>
    <w:rsid w:val="00CB4C28"/>
    <w:rsid w:val="00CB6AF1"/>
    <w:rsid w:val="00CB7398"/>
    <w:rsid w:val="00CC04DE"/>
    <w:rsid w:val="00CC0AB9"/>
    <w:rsid w:val="00CC142E"/>
    <w:rsid w:val="00CC226B"/>
    <w:rsid w:val="00CC2285"/>
    <w:rsid w:val="00CC2436"/>
    <w:rsid w:val="00CC34C8"/>
    <w:rsid w:val="00CC4585"/>
    <w:rsid w:val="00CC4F22"/>
    <w:rsid w:val="00CC6925"/>
    <w:rsid w:val="00CC7068"/>
    <w:rsid w:val="00CD0317"/>
    <w:rsid w:val="00CD11D0"/>
    <w:rsid w:val="00CD284E"/>
    <w:rsid w:val="00CD3A50"/>
    <w:rsid w:val="00CD4533"/>
    <w:rsid w:val="00CD506D"/>
    <w:rsid w:val="00CD5E87"/>
    <w:rsid w:val="00CD663F"/>
    <w:rsid w:val="00CE0490"/>
    <w:rsid w:val="00CE093D"/>
    <w:rsid w:val="00CE0ADC"/>
    <w:rsid w:val="00CE1F8A"/>
    <w:rsid w:val="00CE2EC2"/>
    <w:rsid w:val="00CE2F4F"/>
    <w:rsid w:val="00CE31D7"/>
    <w:rsid w:val="00CE3276"/>
    <w:rsid w:val="00CE449A"/>
    <w:rsid w:val="00CE46A4"/>
    <w:rsid w:val="00CE4C44"/>
    <w:rsid w:val="00CE4CA3"/>
    <w:rsid w:val="00CE53B4"/>
    <w:rsid w:val="00CE5B26"/>
    <w:rsid w:val="00CE6B4F"/>
    <w:rsid w:val="00CE729B"/>
    <w:rsid w:val="00CF0E89"/>
    <w:rsid w:val="00CF10B6"/>
    <w:rsid w:val="00CF13AC"/>
    <w:rsid w:val="00CF1532"/>
    <w:rsid w:val="00CF318A"/>
    <w:rsid w:val="00CF3ACF"/>
    <w:rsid w:val="00CF4A51"/>
    <w:rsid w:val="00CF4D49"/>
    <w:rsid w:val="00CF5112"/>
    <w:rsid w:val="00CF6A4E"/>
    <w:rsid w:val="00CF70CB"/>
    <w:rsid w:val="00D03619"/>
    <w:rsid w:val="00D036D4"/>
    <w:rsid w:val="00D038A3"/>
    <w:rsid w:val="00D04570"/>
    <w:rsid w:val="00D04AF4"/>
    <w:rsid w:val="00D05351"/>
    <w:rsid w:val="00D05D75"/>
    <w:rsid w:val="00D05FAE"/>
    <w:rsid w:val="00D06219"/>
    <w:rsid w:val="00D0683B"/>
    <w:rsid w:val="00D07C43"/>
    <w:rsid w:val="00D102AD"/>
    <w:rsid w:val="00D1252F"/>
    <w:rsid w:val="00D13F5D"/>
    <w:rsid w:val="00D14B9E"/>
    <w:rsid w:val="00D168F9"/>
    <w:rsid w:val="00D208A8"/>
    <w:rsid w:val="00D216FE"/>
    <w:rsid w:val="00D2448D"/>
    <w:rsid w:val="00D27113"/>
    <w:rsid w:val="00D314BE"/>
    <w:rsid w:val="00D3168A"/>
    <w:rsid w:val="00D336C7"/>
    <w:rsid w:val="00D3436B"/>
    <w:rsid w:val="00D34A67"/>
    <w:rsid w:val="00D35CAC"/>
    <w:rsid w:val="00D35E35"/>
    <w:rsid w:val="00D40946"/>
    <w:rsid w:val="00D423DC"/>
    <w:rsid w:val="00D4292A"/>
    <w:rsid w:val="00D42AED"/>
    <w:rsid w:val="00D43C0C"/>
    <w:rsid w:val="00D455AB"/>
    <w:rsid w:val="00D458E8"/>
    <w:rsid w:val="00D45AD0"/>
    <w:rsid w:val="00D45DCE"/>
    <w:rsid w:val="00D469D5"/>
    <w:rsid w:val="00D475D9"/>
    <w:rsid w:val="00D47F48"/>
    <w:rsid w:val="00D51056"/>
    <w:rsid w:val="00D5198C"/>
    <w:rsid w:val="00D52547"/>
    <w:rsid w:val="00D529DA"/>
    <w:rsid w:val="00D52D9B"/>
    <w:rsid w:val="00D533EF"/>
    <w:rsid w:val="00D53B67"/>
    <w:rsid w:val="00D53E70"/>
    <w:rsid w:val="00D53F70"/>
    <w:rsid w:val="00D5423C"/>
    <w:rsid w:val="00D544F8"/>
    <w:rsid w:val="00D55C10"/>
    <w:rsid w:val="00D561FC"/>
    <w:rsid w:val="00D5679B"/>
    <w:rsid w:val="00D57A1E"/>
    <w:rsid w:val="00D57ABD"/>
    <w:rsid w:val="00D615B5"/>
    <w:rsid w:val="00D62BB2"/>
    <w:rsid w:val="00D62BC6"/>
    <w:rsid w:val="00D62CDF"/>
    <w:rsid w:val="00D64FAB"/>
    <w:rsid w:val="00D6577B"/>
    <w:rsid w:val="00D665E4"/>
    <w:rsid w:val="00D677D9"/>
    <w:rsid w:val="00D709F3"/>
    <w:rsid w:val="00D7271C"/>
    <w:rsid w:val="00D72D42"/>
    <w:rsid w:val="00D74CE8"/>
    <w:rsid w:val="00D75DCD"/>
    <w:rsid w:val="00D771C2"/>
    <w:rsid w:val="00D77451"/>
    <w:rsid w:val="00D80993"/>
    <w:rsid w:val="00D81D0C"/>
    <w:rsid w:val="00D82D50"/>
    <w:rsid w:val="00D83901"/>
    <w:rsid w:val="00D86512"/>
    <w:rsid w:val="00D868BD"/>
    <w:rsid w:val="00D8714A"/>
    <w:rsid w:val="00D92D6E"/>
    <w:rsid w:val="00D93B36"/>
    <w:rsid w:val="00D93E7E"/>
    <w:rsid w:val="00D93FA7"/>
    <w:rsid w:val="00D94FF1"/>
    <w:rsid w:val="00D95032"/>
    <w:rsid w:val="00D951EF"/>
    <w:rsid w:val="00D96640"/>
    <w:rsid w:val="00D97092"/>
    <w:rsid w:val="00D97739"/>
    <w:rsid w:val="00DA0298"/>
    <w:rsid w:val="00DA1180"/>
    <w:rsid w:val="00DA11A1"/>
    <w:rsid w:val="00DA1245"/>
    <w:rsid w:val="00DA199B"/>
    <w:rsid w:val="00DA1F90"/>
    <w:rsid w:val="00DA23A7"/>
    <w:rsid w:val="00DA242C"/>
    <w:rsid w:val="00DA2A20"/>
    <w:rsid w:val="00DA3F63"/>
    <w:rsid w:val="00DA726A"/>
    <w:rsid w:val="00DA7564"/>
    <w:rsid w:val="00DA7908"/>
    <w:rsid w:val="00DB1BF6"/>
    <w:rsid w:val="00DB2D85"/>
    <w:rsid w:val="00DB4221"/>
    <w:rsid w:val="00DB4C7D"/>
    <w:rsid w:val="00DB522E"/>
    <w:rsid w:val="00DB5C78"/>
    <w:rsid w:val="00DB628D"/>
    <w:rsid w:val="00DB62E0"/>
    <w:rsid w:val="00DC08E7"/>
    <w:rsid w:val="00DC254A"/>
    <w:rsid w:val="00DC279C"/>
    <w:rsid w:val="00DC2BBB"/>
    <w:rsid w:val="00DC31C6"/>
    <w:rsid w:val="00DC378E"/>
    <w:rsid w:val="00DC3AE1"/>
    <w:rsid w:val="00DC5AB5"/>
    <w:rsid w:val="00DC6085"/>
    <w:rsid w:val="00DD04DB"/>
    <w:rsid w:val="00DD07F3"/>
    <w:rsid w:val="00DD11E3"/>
    <w:rsid w:val="00DD2BDB"/>
    <w:rsid w:val="00DD3327"/>
    <w:rsid w:val="00DD38A8"/>
    <w:rsid w:val="00DD38FA"/>
    <w:rsid w:val="00DD5792"/>
    <w:rsid w:val="00DD5EB0"/>
    <w:rsid w:val="00DD73DB"/>
    <w:rsid w:val="00DE0E40"/>
    <w:rsid w:val="00DE24DD"/>
    <w:rsid w:val="00DE2A74"/>
    <w:rsid w:val="00DE2FD6"/>
    <w:rsid w:val="00DE524E"/>
    <w:rsid w:val="00DE573C"/>
    <w:rsid w:val="00DE718C"/>
    <w:rsid w:val="00DE77C5"/>
    <w:rsid w:val="00DF0284"/>
    <w:rsid w:val="00DF083E"/>
    <w:rsid w:val="00DF0B04"/>
    <w:rsid w:val="00DF11D9"/>
    <w:rsid w:val="00DF18F2"/>
    <w:rsid w:val="00DF2976"/>
    <w:rsid w:val="00DF2B2F"/>
    <w:rsid w:val="00DF30D7"/>
    <w:rsid w:val="00DF3248"/>
    <w:rsid w:val="00DF38A4"/>
    <w:rsid w:val="00DF3957"/>
    <w:rsid w:val="00DF3F86"/>
    <w:rsid w:val="00DF4081"/>
    <w:rsid w:val="00DF4367"/>
    <w:rsid w:val="00DF5466"/>
    <w:rsid w:val="00DF5D10"/>
    <w:rsid w:val="00DF5D79"/>
    <w:rsid w:val="00DF62AF"/>
    <w:rsid w:val="00DF7332"/>
    <w:rsid w:val="00DF7642"/>
    <w:rsid w:val="00DF7B44"/>
    <w:rsid w:val="00E016C0"/>
    <w:rsid w:val="00E017F6"/>
    <w:rsid w:val="00E01D0D"/>
    <w:rsid w:val="00E02515"/>
    <w:rsid w:val="00E0312E"/>
    <w:rsid w:val="00E033CA"/>
    <w:rsid w:val="00E0360C"/>
    <w:rsid w:val="00E04D13"/>
    <w:rsid w:val="00E056FF"/>
    <w:rsid w:val="00E0756D"/>
    <w:rsid w:val="00E11DE8"/>
    <w:rsid w:val="00E12394"/>
    <w:rsid w:val="00E13346"/>
    <w:rsid w:val="00E1335B"/>
    <w:rsid w:val="00E133AA"/>
    <w:rsid w:val="00E13743"/>
    <w:rsid w:val="00E13A03"/>
    <w:rsid w:val="00E13CC4"/>
    <w:rsid w:val="00E13D84"/>
    <w:rsid w:val="00E1462A"/>
    <w:rsid w:val="00E157F8"/>
    <w:rsid w:val="00E165D8"/>
    <w:rsid w:val="00E169B9"/>
    <w:rsid w:val="00E1765F"/>
    <w:rsid w:val="00E21F3C"/>
    <w:rsid w:val="00E226AB"/>
    <w:rsid w:val="00E2280C"/>
    <w:rsid w:val="00E22864"/>
    <w:rsid w:val="00E22B83"/>
    <w:rsid w:val="00E2368E"/>
    <w:rsid w:val="00E24207"/>
    <w:rsid w:val="00E24868"/>
    <w:rsid w:val="00E25768"/>
    <w:rsid w:val="00E25949"/>
    <w:rsid w:val="00E25C4D"/>
    <w:rsid w:val="00E2688C"/>
    <w:rsid w:val="00E303A8"/>
    <w:rsid w:val="00E32899"/>
    <w:rsid w:val="00E32FDF"/>
    <w:rsid w:val="00E33534"/>
    <w:rsid w:val="00E335C0"/>
    <w:rsid w:val="00E34347"/>
    <w:rsid w:val="00E3680D"/>
    <w:rsid w:val="00E40251"/>
    <w:rsid w:val="00E40AA7"/>
    <w:rsid w:val="00E4110E"/>
    <w:rsid w:val="00E416B1"/>
    <w:rsid w:val="00E4200E"/>
    <w:rsid w:val="00E4273E"/>
    <w:rsid w:val="00E42933"/>
    <w:rsid w:val="00E43726"/>
    <w:rsid w:val="00E43EEB"/>
    <w:rsid w:val="00E44E5A"/>
    <w:rsid w:val="00E45F95"/>
    <w:rsid w:val="00E466A5"/>
    <w:rsid w:val="00E46951"/>
    <w:rsid w:val="00E51070"/>
    <w:rsid w:val="00E53576"/>
    <w:rsid w:val="00E536DD"/>
    <w:rsid w:val="00E53D24"/>
    <w:rsid w:val="00E54ED4"/>
    <w:rsid w:val="00E55D88"/>
    <w:rsid w:val="00E56638"/>
    <w:rsid w:val="00E56CFF"/>
    <w:rsid w:val="00E5796E"/>
    <w:rsid w:val="00E604C8"/>
    <w:rsid w:val="00E60B70"/>
    <w:rsid w:val="00E6148F"/>
    <w:rsid w:val="00E66813"/>
    <w:rsid w:val="00E66C17"/>
    <w:rsid w:val="00E678E8"/>
    <w:rsid w:val="00E706F1"/>
    <w:rsid w:val="00E71042"/>
    <w:rsid w:val="00E71176"/>
    <w:rsid w:val="00E71775"/>
    <w:rsid w:val="00E7216B"/>
    <w:rsid w:val="00E72535"/>
    <w:rsid w:val="00E7275E"/>
    <w:rsid w:val="00E738A6"/>
    <w:rsid w:val="00E7468D"/>
    <w:rsid w:val="00E7493E"/>
    <w:rsid w:val="00E75D99"/>
    <w:rsid w:val="00E76DF7"/>
    <w:rsid w:val="00E80758"/>
    <w:rsid w:val="00E807A0"/>
    <w:rsid w:val="00E80CBE"/>
    <w:rsid w:val="00E81252"/>
    <w:rsid w:val="00E8138F"/>
    <w:rsid w:val="00E829EF"/>
    <w:rsid w:val="00E82B0E"/>
    <w:rsid w:val="00E83262"/>
    <w:rsid w:val="00E84681"/>
    <w:rsid w:val="00E868A1"/>
    <w:rsid w:val="00E86F4F"/>
    <w:rsid w:val="00E90D6B"/>
    <w:rsid w:val="00E9129E"/>
    <w:rsid w:val="00E9188B"/>
    <w:rsid w:val="00E92415"/>
    <w:rsid w:val="00E926D8"/>
    <w:rsid w:val="00E93152"/>
    <w:rsid w:val="00E9346E"/>
    <w:rsid w:val="00E93B1D"/>
    <w:rsid w:val="00E95525"/>
    <w:rsid w:val="00E95DDD"/>
    <w:rsid w:val="00E97101"/>
    <w:rsid w:val="00E972CA"/>
    <w:rsid w:val="00E97409"/>
    <w:rsid w:val="00EA0F16"/>
    <w:rsid w:val="00EA382A"/>
    <w:rsid w:val="00EA3B74"/>
    <w:rsid w:val="00EA4579"/>
    <w:rsid w:val="00EA7499"/>
    <w:rsid w:val="00EB00B1"/>
    <w:rsid w:val="00EB098D"/>
    <w:rsid w:val="00EB0EDD"/>
    <w:rsid w:val="00EB1A2D"/>
    <w:rsid w:val="00EB2363"/>
    <w:rsid w:val="00EB3BAF"/>
    <w:rsid w:val="00EB48EF"/>
    <w:rsid w:val="00EB4C69"/>
    <w:rsid w:val="00EB521A"/>
    <w:rsid w:val="00EB531C"/>
    <w:rsid w:val="00EB5679"/>
    <w:rsid w:val="00EB5C29"/>
    <w:rsid w:val="00EB635B"/>
    <w:rsid w:val="00EB676F"/>
    <w:rsid w:val="00EB6D79"/>
    <w:rsid w:val="00EB6EE0"/>
    <w:rsid w:val="00EC15C7"/>
    <w:rsid w:val="00EC2F2A"/>
    <w:rsid w:val="00EC370B"/>
    <w:rsid w:val="00EC40EA"/>
    <w:rsid w:val="00EC5464"/>
    <w:rsid w:val="00EC595E"/>
    <w:rsid w:val="00EC693A"/>
    <w:rsid w:val="00EC6D72"/>
    <w:rsid w:val="00EC7201"/>
    <w:rsid w:val="00EC734A"/>
    <w:rsid w:val="00ED155C"/>
    <w:rsid w:val="00ED17AD"/>
    <w:rsid w:val="00ED2D1A"/>
    <w:rsid w:val="00ED4277"/>
    <w:rsid w:val="00ED4DE1"/>
    <w:rsid w:val="00ED551E"/>
    <w:rsid w:val="00ED6BCE"/>
    <w:rsid w:val="00ED6D83"/>
    <w:rsid w:val="00EE0A43"/>
    <w:rsid w:val="00EE1296"/>
    <w:rsid w:val="00EE197E"/>
    <w:rsid w:val="00EE19C6"/>
    <w:rsid w:val="00EE2DAD"/>
    <w:rsid w:val="00EE3F25"/>
    <w:rsid w:val="00EE4F8E"/>
    <w:rsid w:val="00EE57BD"/>
    <w:rsid w:val="00EE6B41"/>
    <w:rsid w:val="00EE75A2"/>
    <w:rsid w:val="00EF0009"/>
    <w:rsid w:val="00EF1C69"/>
    <w:rsid w:val="00EF251B"/>
    <w:rsid w:val="00EF4384"/>
    <w:rsid w:val="00EF5CB8"/>
    <w:rsid w:val="00EF781E"/>
    <w:rsid w:val="00EF7F96"/>
    <w:rsid w:val="00F0030F"/>
    <w:rsid w:val="00F00608"/>
    <w:rsid w:val="00F008C1"/>
    <w:rsid w:val="00F008E2"/>
    <w:rsid w:val="00F00B21"/>
    <w:rsid w:val="00F032DA"/>
    <w:rsid w:val="00F05971"/>
    <w:rsid w:val="00F05FB8"/>
    <w:rsid w:val="00F0626B"/>
    <w:rsid w:val="00F0645A"/>
    <w:rsid w:val="00F06F7B"/>
    <w:rsid w:val="00F073B1"/>
    <w:rsid w:val="00F102BB"/>
    <w:rsid w:val="00F10442"/>
    <w:rsid w:val="00F10BC2"/>
    <w:rsid w:val="00F10E3C"/>
    <w:rsid w:val="00F11B31"/>
    <w:rsid w:val="00F12462"/>
    <w:rsid w:val="00F129D9"/>
    <w:rsid w:val="00F134A0"/>
    <w:rsid w:val="00F137DF"/>
    <w:rsid w:val="00F14555"/>
    <w:rsid w:val="00F14E74"/>
    <w:rsid w:val="00F1545E"/>
    <w:rsid w:val="00F15D14"/>
    <w:rsid w:val="00F16175"/>
    <w:rsid w:val="00F20448"/>
    <w:rsid w:val="00F22B9D"/>
    <w:rsid w:val="00F22DC1"/>
    <w:rsid w:val="00F22DFE"/>
    <w:rsid w:val="00F24751"/>
    <w:rsid w:val="00F24CD3"/>
    <w:rsid w:val="00F2616A"/>
    <w:rsid w:val="00F26704"/>
    <w:rsid w:val="00F2796D"/>
    <w:rsid w:val="00F31701"/>
    <w:rsid w:val="00F33A99"/>
    <w:rsid w:val="00F33D21"/>
    <w:rsid w:val="00F34A69"/>
    <w:rsid w:val="00F34E5E"/>
    <w:rsid w:val="00F363C6"/>
    <w:rsid w:val="00F36E48"/>
    <w:rsid w:val="00F37F18"/>
    <w:rsid w:val="00F404E1"/>
    <w:rsid w:val="00F42E48"/>
    <w:rsid w:val="00F44146"/>
    <w:rsid w:val="00F45C5E"/>
    <w:rsid w:val="00F5023D"/>
    <w:rsid w:val="00F50528"/>
    <w:rsid w:val="00F50D40"/>
    <w:rsid w:val="00F50D5C"/>
    <w:rsid w:val="00F51262"/>
    <w:rsid w:val="00F54162"/>
    <w:rsid w:val="00F5620E"/>
    <w:rsid w:val="00F57106"/>
    <w:rsid w:val="00F5753F"/>
    <w:rsid w:val="00F60CA5"/>
    <w:rsid w:val="00F60D9E"/>
    <w:rsid w:val="00F6173C"/>
    <w:rsid w:val="00F623FF"/>
    <w:rsid w:val="00F6288B"/>
    <w:rsid w:val="00F62898"/>
    <w:rsid w:val="00F63752"/>
    <w:rsid w:val="00F65456"/>
    <w:rsid w:val="00F66009"/>
    <w:rsid w:val="00F6611A"/>
    <w:rsid w:val="00F6700F"/>
    <w:rsid w:val="00F670EA"/>
    <w:rsid w:val="00F675A7"/>
    <w:rsid w:val="00F67708"/>
    <w:rsid w:val="00F70958"/>
    <w:rsid w:val="00F70BB1"/>
    <w:rsid w:val="00F72168"/>
    <w:rsid w:val="00F72235"/>
    <w:rsid w:val="00F72258"/>
    <w:rsid w:val="00F73415"/>
    <w:rsid w:val="00F778E8"/>
    <w:rsid w:val="00F8043E"/>
    <w:rsid w:val="00F80CF0"/>
    <w:rsid w:val="00F80E41"/>
    <w:rsid w:val="00F8258A"/>
    <w:rsid w:val="00F8339D"/>
    <w:rsid w:val="00F8545D"/>
    <w:rsid w:val="00F8558D"/>
    <w:rsid w:val="00F85FCD"/>
    <w:rsid w:val="00F86E47"/>
    <w:rsid w:val="00F87609"/>
    <w:rsid w:val="00F87EA3"/>
    <w:rsid w:val="00F92C86"/>
    <w:rsid w:val="00F930AC"/>
    <w:rsid w:val="00F935DE"/>
    <w:rsid w:val="00F93672"/>
    <w:rsid w:val="00F94B35"/>
    <w:rsid w:val="00F94C09"/>
    <w:rsid w:val="00F959F5"/>
    <w:rsid w:val="00F95A91"/>
    <w:rsid w:val="00F95EAE"/>
    <w:rsid w:val="00FA0EEC"/>
    <w:rsid w:val="00FA252E"/>
    <w:rsid w:val="00FA4EFA"/>
    <w:rsid w:val="00FA6416"/>
    <w:rsid w:val="00FA70C2"/>
    <w:rsid w:val="00FA7BEB"/>
    <w:rsid w:val="00FB00CE"/>
    <w:rsid w:val="00FB0AAB"/>
    <w:rsid w:val="00FB34BA"/>
    <w:rsid w:val="00FB37DD"/>
    <w:rsid w:val="00FB4A9C"/>
    <w:rsid w:val="00FB548F"/>
    <w:rsid w:val="00FB5A98"/>
    <w:rsid w:val="00FB5D4C"/>
    <w:rsid w:val="00FB693F"/>
    <w:rsid w:val="00FB6A9A"/>
    <w:rsid w:val="00FB79E5"/>
    <w:rsid w:val="00FC086B"/>
    <w:rsid w:val="00FC101F"/>
    <w:rsid w:val="00FC12B7"/>
    <w:rsid w:val="00FC213E"/>
    <w:rsid w:val="00FC244A"/>
    <w:rsid w:val="00FC27CF"/>
    <w:rsid w:val="00FC37FD"/>
    <w:rsid w:val="00FC5742"/>
    <w:rsid w:val="00FC7017"/>
    <w:rsid w:val="00FC77FE"/>
    <w:rsid w:val="00FC7C41"/>
    <w:rsid w:val="00FC7E12"/>
    <w:rsid w:val="00FD0B18"/>
    <w:rsid w:val="00FD1C0A"/>
    <w:rsid w:val="00FD1D71"/>
    <w:rsid w:val="00FD292E"/>
    <w:rsid w:val="00FD3548"/>
    <w:rsid w:val="00FD3C26"/>
    <w:rsid w:val="00FD4309"/>
    <w:rsid w:val="00FD4A8E"/>
    <w:rsid w:val="00FD4BA2"/>
    <w:rsid w:val="00FD5C87"/>
    <w:rsid w:val="00FD6DC2"/>
    <w:rsid w:val="00FD738D"/>
    <w:rsid w:val="00FE121E"/>
    <w:rsid w:val="00FE1220"/>
    <w:rsid w:val="00FE3A61"/>
    <w:rsid w:val="00FE5802"/>
    <w:rsid w:val="00FE61DD"/>
    <w:rsid w:val="00FE65BA"/>
    <w:rsid w:val="00FE771B"/>
    <w:rsid w:val="00FF0A7D"/>
    <w:rsid w:val="00FF0F3B"/>
    <w:rsid w:val="00FF1E89"/>
    <w:rsid w:val="00FF2041"/>
    <w:rsid w:val="00FF4F5A"/>
    <w:rsid w:val="00FF5256"/>
    <w:rsid w:val="00FF5E23"/>
    <w:rsid w:val="00FF7135"/>
    <w:rsid w:val="00FF7247"/>
    <w:rsid w:val="00FF7D05"/>
    <w:rsid w:val="04BF040C"/>
    <w:rsid w:val="086251B5"/>
    <w:rsid w:val="0A792098"/>
    <w:rsid w:val="0C0B821E"/>
    <w:rsid w:val="10322B4E"/>
    <w:rsid w:val="10617DBF"/>
    <w:rsid w:val="1463CADD"/>
    <w:rsid w:val="1B1E5316"/>
    <w:rsid w:val="1DB5AA4D"/>
    <w:rsid w:val="1E36E106"/>
    <w:rsid w:val="20014C35"/>
    <w:rsid w:val="21D9207C"/>
    <w:rsid w:val="23C7FB75"/>
    <w:rsid w:val="2B8ECB30"/>
    <w:rsid w:val="2E808BF9"/>
    <w:rsid w:val="33116CCF"/>
    <w:rsid w:val="366DB293"/>
    <w:rsid w:val="36F9C78D"/>
    <w:rsid w:val="389178BE"/>
    <w:rsid w:val="39E6CBDD"/>
    <w:rsid w:val="3C2E38D0"/>
    <w:rsid w:val="4A0C7E46"/>
    <w:rsid w:val="4D50A57A"/>
    <w:rsid w:val="52E4EB99"/>
    <w:rsid w:val="52FE13F6"/>
    <w:rsid w:val="57B85CBC"/>
    <w:rsid w:val="57EA20AB"/>
    <w:rsid w:val="5C5E6DE7"/>
    <w:rsid w:val="6007F4DC"/>
    <w:rsid w:val="60D8003D"/>
    <w:rsid w:val="68238CF7"/>
    <w:rsid w:val="6E45AF90"/>
    <w:rsid w:val="749BC8B7"/>
    <w:rsid w:val="7798B642"/>
    <w:rsid w:val="7B314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474851"/>
  <w15:docId w15:val="{FA21A0D9-45DB-4F45-92EA-0318B682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ajorBidi"/>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16677"/>
    <w:rPr>
      <w:rFonts w:eastAsiaTheme="majorEastAsia"/>
    </w:rPr>
  </w:style>
  <w:style w:type="paragraph" w:styleId="EnvelopeAddress">
    <w:name w:val="envelope address"/>
    <w:basedOn w:val="Normal"/>
    <w:uiPriority w:val="99"/>
    <w:semiHidden/>
    <w:unhideWhenUsed/>
    <w:rsid w:val="00453A41"/>
    <w:pPr>
      <w:framePr w:w="7920" w:h="1980" w:hRule="exact" w:hSpace="180" w:wrap="auto" w:hAnchor="page" w:xAlign="center" w:yAlign="bottom"/>
      <w:ind w:left="2880"/>
    </w:pPr>
    <w:rPr>
      <w:rFonts w:eastAsiaTheme="majorEastAsia"/>
      <w:sz w:val="24"/>
      <w:szCs w:val="24"/>
    </w:rPr>
  </w:style>
  <w:style w:type="paragraph" w:styleId="Header">
    <w:name w:val="header"/>
    <w:basedOn w:val="Normal"/>
    <w:link w:val="HeaderChar"/>
    <w:uiPriority w:val="99"/>
    <w:unhideWhenUsed/>
    <w:rsid w:val="00B372E2"/>
    <w:pPr>
      <w:tabs>
        <w:tab w:val="center" w:pos="4680"/>
        <w:tab w:val="right" w:pos="9360"/>
      </w:tabs>
    </w:pPr>
  </w:style>
  <w:style w:type="character" w:customStyle="1" w:styleId="HeaderChar">
    <w:name w:val="Header Char"/>
    <w:basedOn w:val="DefaultParagraphFont"/>
    <w:link w:val="Header"/>
    <w:uiPriority w:val="99"/>
    <w:rsid w:val="00B372E2"/>
  </w:style>
  <w:style w:type="paragraph" w:styleId="Footer">
    <w:name w:val="footer"/>
    <w:basedOn w:val="Normal"/>
    <w:link w:val="FooterChar"/>
    <w:uiPriority w:val="99"/>
    <w:unhideWhenUsed/>
    <w:rsid w:val="00B372E2"/>
    <w:pPr>
      <w:tabs>
        <w:tab w:val="center" w:pos="4680"/>
        <w:tab w:val="right" w:pos="9360"/>
      </w:tabs>
    </w:pPr>
  </w:style>
  <w:style w:type="character" w:customStyle="1" w:styleId="FooterChar">
    <w:name w:val="Footer Char"/>
    <w:basedOn w:val="DefaultParagraphFont"/>
    <w:link w:val="Footer"/>
    <w:uiPriority w:val="99"/>
    <w:rsid w:val="00B372E2"/>
  </w:style>
  <w:style w:type="paragraph" w:styleId="BalloonText">
    <w:name w:val="Balloon Text"/>
    <w:basedOn w:val="Normal"/>
    <w:link w:val="BalloonTextChar"/>
    <w:uiPriority w:val="99"/>
    <w:semiHidden/>
    <w:unhideWhenUsed/>
    <w:rsid w:val="00B372E2"/>
    <w:rPr>
      <w:rFonts w:ascii="Tahoma" w:hAnsi="Tahoma" w:cs="Tahoma"/>
      <w:sz w:val="16"/>
      <w:szCs w:val="16"/>
    </w:rPr>
  </w:style>
  <w:style w:type="character" w:customStyle="1" w:styleId="BalloonTextChar">
    <w:name w:val="Balloon Text Char"/>
    <w:basedOn w:val="DefaultParagraphFont"/>
    <w:link w:val="BalloonText"/>
    <w:uiPriority w:val="99"/>
    <w:semiHidden/>
    <w:rsid w:val="00B372E2"/>
    <w:rPr>
      <w:rFonts w:ascii="Tahoma" w:hAnsi="Tahoma" w:cs="Tahoma"/>
      <w:sz w:val="16"/>
      <w:szCs w:val="16"/>
    </w:rPr>
  </w:style>
  <w:style w:type="table" w:styleId="TableGrid">
    <w:name w:val="Table Grid"/>
    <w:basedOn w:val="TableNormal"/>
    <w:uiPriority w:val="39"/>
    <w:rsid w:val="00B8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EC6"/>
    <w:pPr>
      <w:ind w:left="720"/>
      <w:contextualSpacing/>
    </w:pPr>
  </w:style>
  <w:style w:type="character" w:styleId="Hyperlink">
    <w:name w:val="Hyperlink"/>
    <w:basedOn w:val="DefaultParagraphFont"/>
    <w:uiPriority w:val="99"/>
    <w:unhideWhenUsed/>
    <w:rsid w:val="00C45873"/>
    <w:rPr>
      <w:color w:val="0563C1" w:themeColor="hyperlink"/>
      <w:u w:val="single"/>
    </w:rPr>
  </w:style>
  <w:style w:type="character" w:styleId="CommentReference">
    <w:name w:val="annotation reference"/>
    <w:basedOn w:val="DefaultParagraphFont"/>
    <w:uiPriority w:val="99"/>
    <w:semiHidden/>
    <w:unhideWhenUsed/>
    <w:rsid w:val="004C53E8"/>
    <w:rPr>
      <w:sz w:val="16"/>
      <w:szCs w:val="16"/>
    </w:rPr>
  </w:style>
  <w:style w:type="paragraph" w:styleId="CommentText">
    <w:name w:val="annotation text"/>
    <w:basedOn w:val="Normal"/>
    <w:link w:val="CommentTextChar"/>
    <w:uiPriority w:val="99"/>
    <w:semiHidden/>
    <w:unhideWhenUsed/>
    <w:rsid w:val="004C53E8"/>
    <w:rPr>
      <w:sz w:val="20"/>
    </w:rPr>
  </w:style>
  <w:style w:type="character" w:customStyle="1" w:styleId="CommentTextChar">
    <w:name w:val="Comment Text Char"/>
    <w:basedOn w:val="DefaultParagraphFont"/>
    <w:link w:val="CommentText"/>
    <w:uiPriority w:val="99"/>
    <w:semiHidden/>
    <w:rsid w:val="004C53E8"/>
    <w:rPr>
      <w:sz w:val="20"/>
    </w:rPr>
  </w:style>
  <w:style w:type="paragraph" w:styleId="CommentSubject">
    <w:name w:val="annotation subject"/>
    <w:basedOn w:val="CommentText"/>
    <w:next w:val="CommentText"/>
    <w:link w:val="CommentSubjectChar"/>
    <w:uiPriority w:val="99"/>
    <w:semiHidden/>
    <w:unhideWhenUsed/>
    <w:rsid w:val="004C53E8"/>
    <w:rPr>
      <w:b/>
      <w:bCs/>
    </w:rPr>
  </w:style>
  <w:style w:type="character" w:customStyle="1" w:styleId="CommentSubjectChar">
    <w:name w:val="Comment Subject Char"/>
    <w:basedOn w:val="CommentTextChar"/>
    <w:link w:val="CommentSubject"/>
    <w:uiPriority w:val="99"/>
    <w:semiHidden/>
    <w:rsid w:val="004C53E8"/>
    <w:rPr>
      <w:b/>
      <w:bCs/>
      <w:sz w:val="20"/>
    </w:rPr>
  </w:style>
  <w:style w:type="character" w:styleId="UnresolvedMention">
    <w:name w:val="Unresolved Mention"/>
    <w:basedOn w:val="DefaultParagraphFont"/>
    <w:uiPriority w:val="99"/>
    <w:semiHidden/>
    <w:unhideWhenUsed/>
    <w:rsid w:val="0043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rivera@doh.hawaii.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imhh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waiiactionstrategy.org/efforts-iecb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8" ma:contentTypeDescription="Create a new document." ma:contentTypeScope="" ma:versionID="d524746b509389cd219cb47aeca2e4f9">
  <xsd:schema xmlns:xsd="http://www.w3.org/2001/XMLSchema" xmlns:xs="http://www.w3.org/2001/XMLSchema" xmlns:p="http://schemas.microsoft.com/office/2006/metadata/properties" xmlns:ns2="b21d8bbe-1d54-431d-9723-392bd36a5066" xmlns:ns3="5ea67a00-16f2-46e9-b61b-e7bbbda2883f" targetNamespace="http://schemas.microsoft.com/office/2006/metadata/properties" ma:root="true" ma:fieldsID="fa1d9492ca8fbde4f28d6ac46c0cab09" ns2:_="" ns3:_="">
    <xsd:import namespace="b21d8bbe-1d54-431d-9723-392bd36a5066"/>
    <xsd:import namespace="5ea67a00-16f2-46e9-b61b-e7bbbda28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89649-0AAB-488B-B5BB-1858A6BDC428}"/>
</file>

<file path=customXml/itemProps2.xml><?xml version="1.0" encoding="utf-8"?>
<ds:datastoreItem xmlns:ds="http://schemas.openxmlformats.org/officeDocument/2006/customXml" ds:itemID="{6EBA6690-DCB1-4C44-A01D-4E436A2E8F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63C9F-83B4-4A37-8099-AC9244D48DF1}">
  <ds:schemaRefs>
    <ds:schemaRef ds:uri="http://schemas.openxmlformats.org/officeDocument/2006/bibliography"/>
  </ds:schemaRefs>
</ds:datastoreItem>
</file>

<file path=customXml/itemProps4.xml><?xml version="1.0" encoding="utf-8"?>
<ds:datastoreItem xmlns:ds="http://schemas.openxmlformats.org/officeDocument/2006/customXml" ds:itemID="{63211BE4-989F-4E1A-88DA-CDB248F0A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12</Pages>
  <Words>2861</Words>
  <Characters>16312</Characters>
  <Application>Microsoft Office Word</Application>
  <DocSecurity>0</DocSecurity>
  <Lines>135</Lines>
  <Paragraphs>38</Paragraphs>
  <ScaleCrop>false</ScaleCrop>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Amy</dc:creator>
  <cp:keywords/>
  <cp:lastModifiedBy>Rivera, Amy</cp:lastModifiedBy>
  <cp:revision>577</cp:revision>
  <dcterms:created xsi:type="dcterms:W3CDTF">2021-05-26T17:19:00Z</dcterms:created>
  <dcterms:modified xsi:type="dcterms:W3CDTF">2021-05-28T20:06:00Z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0x010100873C353DD6D6504092C4D2C59250B68D</vt:lpwstr>
  </property>
</Properties>
</file>