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E06FEB">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E06FEB">
              <w:rPr>
                <w:rFonts w:ascii="Arial" w:hAnsi="Arial" w:cs="Arial"/>
                <w:b/>
              </w:rPr>
              <w:t>OI</w:t>
            </w:r>
            <w:r w:rsidRPr="002E675C">
              <w:rPr>
                <w:rFonts w:ascii="Arial" w:hAnsi="Arial" w:cs="Arial"/>
                <w:b/>
              </w:rPr>
              <w:t xml:space="preserve"> Form </w:t>
            </w:r>
            <w:r w:rsidR="003134F7">
              <w:rPr>
                <w:rFonts w:ascii="Arial" w:hAnsi="Arial" w:cs="Arial"/>
                <w:b/>
              </w:rPr>
              <w:t>G</w:t>
            </w:r>
          </w:p>
        </w:tc>
      </w:tr>
      <w:tr w:rsidR="002E675C" w:rsidRPr="002E675C" w:rsidTr="002E675C">
        <w:trPr>
          <w:cantSplit/>
          <w:trHeight w:val="648"/>
        </w:trPr>
        <w:tc>
          <w:tcPr>
            <w:tcW w:w="6840" w:type="dxa"/>
          </w:tcPr>
          <w:p w:rsidR="002E675C" w:rsidRPr="002E675C" w:rsidRDefault="00E06FEB" w:rsidP="00E06F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G</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w:t>
            </w:r>
            <w:r w:rsidR="003134F7">
              <w:rPr>
                <w:rFonts w:ascii="Arial" w:hAnsi="Arial" w:cs="Arial"/>
                <w:b/>
                <w:sz w:val="20"/>
              </w:rPr>
              <w:t>Associated with Construction Activity Dewatering</w:t>
            </w:r>
          </w:p>
        </w:tc>
      </w:tr>
    </w:tbl>
    <w:p w:rsidR="002E675C" w:rsidRDefault="00C65568">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14:anchorId="20600C77" wp14:editId="1FCAF9FD">
            <wp:extent cx="13716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E06FEB">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CD224E"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4C222C" w:rsidRPr="00506E5C">
        <w:rPr>
          <w:rFonts w:eastAsia="SimSun"/>
          <w:b/>
          <w:bCs/>
          <w:i/>
          <w:szCs w:val="22"/>
          <w:lang w:bidi="en-US"/>
        </w:rPr>
        <w:t>.1 – General Information</w:t>
      </w:r>
    </w:p>
    <w:p w:rsidR="002E675C" w:rsidRPr="00F1445E" w:rsidRDefault="00F853D3" w:rsidP="00F1445E">
      <w:pPr>
        <w:keepNext/>
        <w:keepLines/>
        <w:spacing w:line="288" w:lineRule="auto"/>
        <w:rPr>
          <w:rFonts w:eastAsia="SimSun"/>
          <w:i/>
          <w:szCs w:val="28"/>
          <w:lang w:bidi="en-US"/>
        </w:rPr>
      </w:pPr>
      <w:r w:rsidRPr="00506E5C">
        <w:rPr>
          <w:rFonts w:eastAsia="SimSun"/>
          <w:i/>
          <w:szCs w:val="28"/>
          <w:lang w:bidi="en-US"/>
        </w:rPr>
        <w:t>You are required to fulfill all requirements</w:t>
      </w:r>
      <w:r w:rsidR="00F1445E">
        <w:rPr>
          <w:rFonts w:eastAsia="SimSun"/>
          <w:i/>
          <w:szCs w:val="28"/>
          <w:lang w:bidi="en-US"/>
        </w:rPr>
        <w:t>. By submitting the NOI, you are certifying that:</w:t>
      </w:r>
      <w:bookmarkStart w:id="0" w:name="_GoBack"/>
      <w:bookmarkEnd w:id="0"/>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CD224E">
        <w:rPr>
          <w:szCs w:val="24"/>
        </w:rPr>
        <w:t>Site-Specific Dewatering Plan</w:t>
      </w:r>
      <w:r w:rsidRPr="00506E5C">
        <w:rPr>
          <w:szCs w:val="24"/>
        </w:rPr>
        <w:t xml:space="preserve"> to ensure that </w:t>
      </w:r>
      <w:r w:rsidR="006816B5" w:rsidRPr="00506E5C">
        <w:rPr>
          <w:szCs w:val="24"/>
        </w:rPr>
        <w:t xml:space="preserve">my </w:t>
      </w:r>
      <w:r w:rsidRPr="00506E5C">
        <w:rPr>
          <w:szCs w:val="24"/>
        </w:rPr>
        <w:t xml:space="preserve">discharges </w:t>
      </w:r>
      <w:r w:rsidR="00924694">
        <w:rPr>
          <w:szCs w:val="24"/>
        </w:rPr>
        <w:t>associated with construction activity dewatering</w:t>
      </w:r>
      <w:r w:rsidRPr="00506E5C">
        <w:rPr>
          <w:szCs w:val="24"/>
        </w:rPr>
        <w:t xml:space="preserve"> will not violate HAR, Chapter 11-54; HAR, Chapter 11-55; and HAR, Chapter 11-55, Appendix</w:t>
      </w:r>
      <w:r w:rsidR="00430B31">
        <w:rPr>
          <w:szCs w:val="24"/>
        </w:rPr>
        <w:t> </w:t>
      </w:r>
      <w:r w:rsidR="00CD224E">
        <w:rPr>
          <w:szCs w:val="24"/>
        </w:rPr>
        <w:t>G</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My Site-Specific Dewatering Plan shall adequately address the minimum items in Attachment D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dewatering effluent, I will provide treatment to remove all pollutants of concern identified in Sections G.6, G.7, G.8, </w:t>
      </w:r>
      <w:r w:rsidR="00A4757D" w:rsidRPr="00685199">
        <w:rPr>
          <w:szCs w:val="24"/>
        </w:rPr>
        <w:t xml:space="preserve">and </w:t>
      </w:r>
      <w:r w:rsidR="00BE132D" w:rsidRPr="00685199">
        <w:rPr>
          <w:szCs w:val="24"/>
        </w:rPr>
        <w:t xml:space="preserve">G.9. </w:t>
      </w:r>
    </w:p>
    <w:p w:rsidR="003A0930" w:rsidRPr="00084C50" w:rsidRDefault="003A0930"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084C50">
        <w:rPr>
          <w:rFonts w:eastAsia="SimSun"/>
          <w:b/>
          <w:bCs/>
          <w:i/>
          <w:szCs w:val="22"/>
          <w:lang w:bidi="en-US"/>
        </w:rPr>
        <w:t xml:space="preserve">G.2 –Dewatering Discharge Information </w:t>
      </w:r>
    </w:p>
    <w:p w:rsidR="003A0930" w:rsidRPr="00084C50" w:rsidRDefault="003A0930" w:rsidP="00E768E5">
      <w:pPr>
        <w:pStyle w:val="BULLET-Regular"/>
        <w:tabs>
          <w:tab w:val="left" w:pos="360"/>
          <w:tab w:val="left" w:pos="6480"/>
        </w:tabs>
        <w:ind w:left="720" w:hanging="720"/>
      </w:pPr>
      <w:r w:rsidRPr="00084C50">
        <w:t>a.</w:t>
      </w:r>
      <w:r w:rsidR="00084C50">
        <w:tab/>
      </w:r>
      <w:r w:rsidR="00084C50">
        <w:tab/>
      </w:r>
      <w:r w:rsidRPr="00084C50">
        <w:t xml:space="preserve">Provide the quantity of discharge based on your proposed method of dewatering for the project </w:t>
      </w:r>
      <w:r w:rsidRPr="00E768E5">
        <w:rPr>
          <w:u w:val="single"/>
        </w:rPr>
        <w:t xml:space="preserve"> </w:t>
      </w:r>
      <w:r w:rsidR="00E768E5" w:rsidRPr="00E768E5">
        <w:rPr>
          <w:u w:val="single"/>
        </w:rPr>
        <w:t xml:space="preserve"> </w:t>
      </w:r>
      <w:r w:rsidRPr="00084C50">
        <w:rPr>
          <w:u w:val="single"/>
        </w:rPr>
        <w:tab/>
      </w:r>
      <w:r w:rsidRPr="00084C50">
        <w:t>(gallons/million gallons)</w:t>
      </w:r>
    </w:p>
    <w:p w:rsidR="00C417E7" w:rsidRPr="00084C50" w:rsidRDefault="00C417E7" w:rsidP="00E768E5">
      <w:pPr>
        <w:pStyle w:val="BULLET-Regular"/>
        <w:tabs>
          <w:tab w:val="left" w:pos="360"/>
          <w:tab w:val="left" w:pos="6480"/>
        </w:tabs>
        <w:ind w:left="720" w:hanging="720"/>
      </w:pPr>
      <w:r w:rsidRPr="00084C50">
        <w:t>b.</w:t>
      </w:r>
      <w:r w:rsidR="00084C50">
        <w:tab/>
      </w:r>
      <w:r w:rsidRPr="00084C50">
        <w:tab/>
        <w:t xml:space="preserve">Provide the rate of discharge based on your proposed method of dewatering for the project </w:t>
      </w:r>
      <w:r w:rsidRPr="00E768E5">
        <w:rPr>
          <w:u w:val="single"/>
        </w:rPr>
        <w:t xml:space="preserve"> </w:t>
      </w:r>
      <w:r w:rsidR="00E768E5" w:rsidRPr="00E768E5">
        <w:rPr>
          <w:u w:val="single"/>
        </w:rPr>
        <w:t xml:space="preserve"> </w:t>
      </w:r>
      <w:r w:rsidRPr="00084C50">
        <w:rPr>
          <w:u w:val="single"/>
        </w:rPr>
        <w:tab/>
      </w:r>
      <w:r w:rsidRPr="00084C50">
        <w:t>(cfs/gpd)</w:t>
      </w:r>
      <w:r w:rsidR="001D2EC9">
        <w:t xml:space="preserve"> </w:t>
      </w:r>
    </w:p>
    <w:p w:rsidR="00C417E7" w:rsidRDefault="00C417E7" w:rsidP="00C417E7">
      <w:pPr>
        <w:keepNext/>
        <w:keepLines/>
        <w:spacing w:after="120" w:line="276" w:lineRule="auto"/>
        <w:ind w:left="720" w:hanging="720"/>
        <w:rPr>
          <w:rFonts w:eastAsia="SimSun"/>
          <w:i/>
          <w:szCs w:val="28"/>
          <w:lang w:bidi="en-US"/>
        </w:rPr>
      </w:pPr>
      <w:r>
        <w:rPr>
          <w:rFonts w:eastAsia="SimSun"/>
          <w:i/>
          <w:szCs w:val="28"/>
          <w:lang w:bidi="en-US"/>
        </w:rPr>
        <w:lastRenderedPageBreak/>
        <w:t>c.</w:t>
      </w:r>
      <w:r>
        <w:rPr>
          <w:rFonts w:eastAsia="SimSun"/>
          <w:i/>
          <w:szCs w:val="28"/>
          <w:lang w:bidi="en-US"/>
        </w:rPr>
        <w:tab/>
      </w:r>
      <w:r w:rsidR="00084C50">
        <w:rPr>
          <w:rFonts w:eastAsia="SimSun"/>
          <w:i/>
          <w:szCs w:val="28"/>
          <w:lang w:bidi="en-US"/>
        </w:rPr>
        <w:t>Check the appropriate box(es) to indicate</w:t>
      </w:r>
      <w:r>
        <w:rPr>
          <w:rFonts w:eastAsia="SimSun"/>
          <w:i/>
          <w:szCs w:val="28"/>
          <w:lang w:bidi="en-US"/>
        </w:rPr>
        <w:t xml:space="preserve"> the frequency of discharge (how often </w:t>
      </w:r>
      <w:r w:rsidR="00F126E5">
        <w:rPr>
          <w:rFonts w:eastAsia="SimSun"/>
          <w:i/>
          <w:szCs w:val="28"/>
          <w:lang w:bidi="en-US"/>
        </w:rPr>
        <w:t>discharge into the receiving State water will occur):</w:t>
      </w:r>
    </w:p>
    <w:p w:rsidR="00084C50" w:rsidRPr="00084C50" w:rsidRDefault="00FA31FB" w:rsidP="00FA6825">
      <w:pPr>
        <w:keepNext/>
        <w:keepLines/>
        <w:spacing w:after="120" w:line="276" w:lineRule="auto"/>
        <w:ind w:left="1440" w:hanging="720"/>
        <w:rPr>
          <w:rFonts w:eastAsia="SimSun"/>
          <w:i/>
          <w:szCs w:val="28"/>
          <w:lang w:bidi="en-US"/>
        </w:rPr>
      </w:pPr>
      <w:sdt>
        <w:sdtPr>
          <w:rPr>
            <w:i/>
            <w:szCs w:val="24"/>
          </w:rPr>
          <w:id w:val="1426688578"/>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sidR="00084C50" w:rsidRPr="00084C50">
        <w:rPr>
          <w:i/>
          <w:szCs w:val="24"/>
        </w:rPr>
        <w:tab/>
      </w:r>
      <w:r w:rsidR="00084C50">
        <w:rPr>
          <w:i/>
          <w:szCs w:val="24"/>
        </w:rPr>
        <w:t xml:space="preserve">Continuous.  </w:t>
      </w:r>
      <w:r w:rsidR="00FA6825">
        <w:rPr>
          <w:i/>
          <w:szCs w:val="24"/>
        </w:rPr>
        <w:t>“Continuous discharge” means a discharge which occurs without interruption throughout the operating hours of the facility, except for infrequent shut-downs for maintenance, process changes, or other similar activities.</w:t>
      </w:r>
    </w:p>
    <w:p w:rsidR="00C417E7" w:rsidRDefault="00FA31FB" w:rsidP="00084C50">
      <w:pPr>
        <w:keepNext/>
        <w:keepLines/>
        <w:spacing w:after="120" w:line="276" w:lineRule="auto"/>
        <w:ind w:left="720"/>
        <w:rPr>
          <w:i/>
          <w:szCs w:val="24"/>
        </w:rPr>
      </w:pPr>
      <w:sdt>
        <w:sdtPr>
          <w:rPr>
            <w:i/>
            <w:szCs w:val="24"/>
          </w:rPr>
          <w:id w:val="535541119"/>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sidR="00084C50" w:rsidRPr="00084C50">
        <w:rPr>
          <w:i/>
          <w:szCs w:val="24"/>
        </w:rPr>
        <w:tab/>
      </w:r>
      <w:r w:rsidR="00084C50">
        <w:rPr>
          <w:i/>
          <w:szCs w:val="24"/>
        </w:rPr>
        <w:t>Emergency.</w:t>
      </w:r>
    </w:p>
    <w:p w:rsidR="00084C50" w:rsidRDefault="00FA31FB" w:rsidP="00084C50">
      <w:pPr>
        <w:keepNext/>
        <w:keepLines/>
        <w:spacing w:after="120" w:line="276" w:lineRule="auto"/>
        <w:ind w:left="720"/>
        <w:rPr>
          <w:i/>
          <w:szCs w:val="24"/>
        </w:rPr>
      </w:pPr>
      <w:sdt>
        <w:sdtPr>
          <w:rPr>
            <w:i/>
            <w:szCs w:val="24"/>
          </w:rPr>
          <w:id w:val="-1699160184"/>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sidR="00084C50" w:rsidRPr="00084C50">
        <w:rPr>
          <w:i/>
          <w:szCs w:val="24"/>
        </w:rPr>
        <w:tab/>
      </w:r>
      <w:r w:rsidR="00084C50">
        <w:rPr>
          <w:i/>
          <w:szCs w:val="24"/>
        </w:rPr>
        <w:t>Daily.</w:t>
      </w:r>
    </w:p>
    <w:p w:rsidR="003A0930" w:rsidRPr="00506E5C" w:rsidRDefault="00FA31FB" w:rsidP="00DC170D">
      <w:pPr>
        <w:keepNext/>
        <w:keepLines/>
        <w:spacing w:after="120" w:line="276" w:lineRule="auto"/>
        <w:ind w:left="720"/>
        <w:rPr>
          <w:szCs w:val="24"/>
        </w:rPr>
      </w:pPr>
      <w:sdt>
        <w:sdtPr>
          <w:rPr>
            <w:i/>
            <w:szCs w:val="24"/>
          </w:rPr>
          <w:id w:val="1684557753"/>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sidR="00084C50" w:rsidRPr="00084C50">
        <w:rPr>
          <w:i/>
          <w:szCs w:val="24"/>
        </w:rPr>
        <w:tab/>
      </w:r>
      <w:r w:rsidR="00084C50">
        <w:rPr>
          <w:i/>
          <w:szCs w:val="24"/>
        </w:rPr>
        <w:t>Intermittent.</w:t>
      </w:r>
      <w:r w:rsidR="00FA6825">
        <w:rPr>
          <w:i/>
          <w:szCs w:val="24"/>
        </w:rPr>
        <w:t xml:space="preserve">  “Intermittent discharge” means a discharge that is not continuous.</w:t>
      </w:r>
    </w:p>
    <w:p w:rsidR="004C222C" w:rsidRPr="00506E5C" w:rsidRDefault="00217EF6"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5"/>
      <w:r>
        <w:rPr>
          <w:rFonts w:eastAsia="SimSun"/>
          <w:b/>
          <w:bCs/>
          <w:i/>
          <w:szCs w:val="22"/>
          <w:lang w:bidi="en-US"/>
        </w:rPr>
        <w:t>G</w:t>
      </w:r>
      <w:r w:rsidR="004C222C" w:rsidRPr="00506E5C">
        <w:rPr>
          <w:rFonts w:eastAsia="SimSun"/>
          <w:b/>
          <w:bCs/>
          <w:i/>
          <w:szCs w:val="22"/>
          <w:lang w:bidi="en-US"/>
        </w:rPr>
        <w:t>.</w:t>
      </w:r>
      <w:r>
        <w:rPr>
          <w:rFonts w:eastAsia="SimSun"/>
          <w:b/>
          <w:bCs/>
          <w:i/>
          <w:szCs w:val="22"/>
          <w:lang w:bidi="en-US"/>
        </w:rPr>
        <w:t>3</w:t>
      </w:r>
      <w:r w:rsidR="004C222C" w:rsidRPr="00506E5C">
        <w:rPr>
          <w:rFonts w:eastAsia="SimSun"/>
          <w:b/>
          <w:bCs/>
          <w:i/>
          <w:szCs w:val="22"/>
          <w:lang w:bidi="en-US"/>
        </w:rPr>
        <w:t xml:space="preserve"> –</w:t>
      </w:r>
      <w:bookmarkEnd w:id="1"/>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E768E5" w:rsidRPr="00E768E5">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dewatering </w:t>
      </w:r>
      <w:r w:rsidRPr="00506E5C">
        <w:rPr>
          <w:rFonts w:eastAsia="SimSun"/>
          <w:i/>
          <w:szCs w:val="28"/>
          <w:lang w:bidi="en-US"/>
        </w:rPr>
        <w:t xml:space="preserve">activity. </w:t>
      </w:r>
      <w:r w:rsidR="00E768E5" w:rsidRPr="00E768E5">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Pr="00506E5C">
        <w:rPr>
          <w:rFonts w:eastAsia="SimSun"/>
          <w:i/>
          <w:szCs w:val="28"/>
          <w:u w:val="single"/>
          <w:lang w:bidi="en-US"/>
        </w:rPr>
        <w:tab/>
      </w:r>
    </w:p>
    <w:p w:rsidR="00020F5F" w:rsidRPr="004B5866" w:rsidRDefault="00730CE8" w:rsidP="00020F5F">
      <w:pPr>
        <w:numPr>
          <w:ilvl w:val="0"/>
          <w:numId w:val="3"/>
        </w:numPr>
        <w:tabs>
          <w:tab w:val="left" w:pos="360"/>
          <w:tab w:val="right" w:pos="9360"/>
        </w:tabs>
        <w:spacing w:after="200" w:line="288" w:lineRule="auto"/>
        <w:rPr>
          <w:sz w:val="20"/>
        </w:rPr>
      </w:pPr>
      <w:r w:rsidRPr="00506E5C">
        <w:rPr>
          <w:i/>
          <w:szCs w:val="24"/>
        </w:rPr>
        <w:t>Location</w:t>
      </w:r>
      <w:r w:rsidR="00217EF6">
        <w:rPr>
          <w:i/>
          <w:szCs w:val="24"/>
        </w:rPr>
        <w:t>(s) where the water quality sample was collected in relation to the proposed dewatering activity</w:t>
      </w:r>
      <w:r w:rsidRPr="00506E5C">
        <w:rPr>
          <w:rFonts w:eastAsia="SimSun"/>
          <w:i/>
          <w:szCs w:val="28"/>
          <w:lang w:bidi="en-US"/>
        </w:rPr>
        <w:t>.</w:t>
      </w:r>
      <w:r w:rsidRPr="00506E5C">
        <w:rPr>
          <w:rFonts w:eastAsia="SimSun"/>
          <w:i/>
          <w:szCs w:val="28"/>
          <w:u w:val="single"/>
          <w:lang w:bidi="en-US"/>
        </w:rPr>
        <w:t xml:space="preserve"> </w:t>
      </w:r>
      <w:r w:rsidRPr="00506E5C">
        <w:rPr>
          <w:rFonts w:eastAsia="SimSun"/>
          <w:i/>
          <w:szCs w:val="28"/>
          <w:u w:val="single"/>
          <w:lang w:bidi="en-US"/>
        </w:rPr>
        <w:tab/>
      </w:r>
    </w:p>
    <w:p w:rsidR="004B5866" w:rsidRPr="004B5866" w:rsidRDefault="004B5866" w:rsidP="00020F5F">
      <w:pPr>
        <w:numPr>
          <w:ilvl w:val="0"/>
          <w:numId w:val="3"/>
        </w:numPr>
        <w:tabs>
          <w:tab w:val="left" w:pos="360"/>
          <w:tab w:val="right" w:pos="9360"/>
        </w:tabs>
        <w:spacing w:after="200" w:line="288" w:lineRule="auto"/>
        <w:rPr>
          <w:sz w:val="20"/>
        </w:rPr>
      </w:pPr>
      <w:r w:rsidRPr="004B5866">
        <w:rPr>
          <w:i/>
          <w:szCs w:val="24"/>
        </w:rPr>
        <w:t xml:space="preserve">Plan and profile of the proposed excavation. </w:t>
      </w:r>
      <w:r w:rsidR="00E768E5" w:rsidRPr="00E768E5">
        <w:rPr>
          <w:i/>
          <w:szCs w:val="24"/>
          <w:u w:val="single"/>
        </w:rPr>
        <w:t xml:space="preserve"> </w:t>
      </w:r>
      <w:r w:rsidRPr="004B5866">
        <w:rPr>
          <w:rFonts w:eastAsia="SimSun"/>
          <w:i/>
          <w:szCs w:val="28"/>
          <w:u w:val="single"/>
          <w:lang w:bidi="en-US"/>
        </w:rPr>
        <w:tab/>
      </w:r>
    </w:p>
    <w:p w:rsidR="00020F5F" w:rsidRPr="00506E5C" w:rsidRDefault="00306237"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020F5F" w:rsidRPr="00506E5C">
        <w:rPr>
          <w:rFonts w:eastAsia="SimSun"/>
          <w:b/>
          <w:bCs/>
          <w:i/>
          <w:szCs w:val="22"/>
          <w:lang w:bidi="en-US"/>
        </w:rPr>
        <w:t>.</w:t>
      </w:r>
      <w:r>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FA31FB" w:rsidP="0042072B">
      <w:pPr>
        <w:pStyle w:val="BULLET-Regular"/>
        <w:tabs>
          <w:tab w:val="left" w:pos="360"/>
        </w:tabs>
        <w:spacing w:before="0" w:after="120" w:line="240" w:lineRule="auto"/>
        <w:ind w:left="720" w:hanging="720"/>
      </w:pPr>
      <w:sdt>
        <w:sdtPr>
          <w:rPr>
            <w:szCs w:val="24"/>
          </w:rPr>
          <w:id w:val="1216851058"/>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BB18FF">
        <w:rPr>
          <w:szCs w:val="24"/>
        </w:rPr>
        <w:t>dewatering effluent</w:t>
      </w:r>
      <w:r w:rsidR="00020F5F" w:rsidRPr="00506E5C">
        <w:rPr>
          <w:szCs w:val="24"/>
        </w:rPr>
        <w:t xml:space="preserve"> through the project or activity from intake to the discharge point</w:t>
      </w:r>
    </w:p>
    <w:p w:rsidR="00020F5F" w:rsidRPr="00506E5C" w:rsidRDefault="00FA31FB" w:rsidP="0042072B">
      <w:pPr>
        <w:pStyle w:val="BULLET-Regular"/>
        <w:tabs>
          <w:tab w:val="left" w:pos="360"/>
        </w:tabs>
        <w:spacing w:before="0" w:after="120" w:line="240" w:lineRule="auto"/>
      </w:pPr>
      <w:sdt>
        <w:sdtPr>
          <w:rPr>
            <w:szCs w:val="24"/>
          </w:rPr>
          <w:id w:val="792950688"/>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020F5F" w:rsidRPr="00506E5C">
        <w:rPr>
          <w:szCs w:val="24"/>
        </w:rPr>
        <w:tab/>
      </w:r>
      <w:r w:rsidR="0042072B" w:rsidRPr="00506E5C">
        <w:rPr>
          <w:szCs w:val="24"/>
        </w:rPr>
        <w:t>b</w:t>
      </w:r>
      <w:r w:rsidR="00020F5F" w:rsidRPr="00506E5C">
        <w:t>.</w:t>
      </w:r>
      <w:r w:rsidR="00020F5F" w:rsidRPr="00506E5C">
        <w:tab/>
      </w:r>
      <w:r w:rsidR="00BB18FF">
        <w:t>Source water (e.g. ground water, seepage, storm water, etc.)</w:t>
      </w:r>
      <w:r w:rsidR="00306237">
        <w:t xml:space="preserve"> from areas to be dewatered</w:t>
      </w:r>
    </w:p>
    <w:p w:rsidR="00020F5F" w:rsidRPr="00506E5C" w:rsidRDefault="00FA31FB" w:rsidP="0042072B">
      <w:pPr>
        <w:pStyle w:val="BULLET-Regular"/>
        <w:tabs>
          <w:tab w:val="left" w:pos="360"/>
        </w:tabs>
        <w:spacing w:before="0" w:after="120" w:line="240" w:lineRule="auto"/>
        <w:ind w:left="720" w:hanging="720"/>
      </w:pPr>
      <w:sdt>
        <w:sdtPr>
          <w:rPr>
            <w:szCs w:val="24"/>
          </w:rPr>
          <w:id w:val="1168308"/>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020F5F" w:rsidRPr="00506E5C">
        <w:rPr>
          <w:szCs w:val="24"/>
        </w:rPr>
        <w:tab/>
      </w:r>
      <w:r w:rsidR="0042072B" w:rsidRPr="00506E5C">
        <w:rPr>
          <w:szCs w:val="24"/>
        </w:rPr>
        <w:t>c</w:t>
      </w:r>
      <w:r w:rsidR="00020F5F" w:rsidRPr="00506E5C">
        <w:t>.</w:t>
      </w:r>
      <w:r w:rsidR="00020F5F" w:rsidRPr="00506E5C">
        <w:tab/>
      </w:r>
      <w:r w:rsidR="00BB18FF">
        <w:t>Treatment systems that will be</w:t>
      </w:r>
      <w:r w:rsidR="002272AE">
        <w:t xml:space="preserve"> utilized</w:t>
      </w:r>
    </w:p>
    <w:p w:rsidR="00020F5F" w:rsidRPr="00506E5C" w:rsidRDefault="00FA31FB" w:rsidP="003C0984">
      <w:pPr>
        <w:pStyle w:val="BULLET-Regular"/>
        <w:tabs>
          <w:tab w:val="left" w:pos="360"/>
        </w:tabs>
        <w:spacing w:before="0" w:after="120" w:line="240" w:lineRule="auto"/>
        <w:ind w:left="720" w:hanging="720"/>
      </w:pPr>
      <w:sdt>
        <w:sdtPr>
          <w:rPr>
            <w:szCs w:val="24"/>
          </w:rPr>
          <w:id w:val="283239860"/>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3C0984" w:rsidRPr="00506E5C">
        <w:rPr>
          <w:szCs w:val="24"/>
        </w:rPr>
        <w:tab/>
      </w:r>
      <w:r w:rsidR="0042072B" w:rsidRPr="00506E5C">
        <w:rPr>
          <w:szCs w:val="24"/>
        </w:rPr>
        <w:t>d</w:t>
      </w:r>
      <w:r w:rsidR="00020F5F" w:rsidRPr="00506E5C">
        <w:t>.</w:t>
      </w:r>
      <w:r w:rsidR="00020F5F" w:rsidRPr="00506E5C">
        <w:tab/>
      </w:r>
      <w:r w:rsidR="007B47CB">
        <w:t>Estimated q</w:t>
      </w:r>
      <w:r w:rsidR="00020F5F" w:rsidRPr="00506E5C">
        <w:t>uantity of flow through each applicable route from upslope to the receiving State water</w:t>
      </w:r>
    </w:p>
    <w:p w:rsidR="00020F5F" w:rsidRPr="00506E5C" w:rsidRDefault="00FA31FB" w:rsidP="0042072B">
      <w:pPr>
        <w:pStyle w:val="BULLET-Regular"/>
        <w:tabs>
          <w:tab w:val="left" w:pos="360"/>
        </w:tabs>
        <w:spacing w:before="0" w:after="120" w:line="240" w:lineRule="auto"/>
        <w:ind w:left="720" w:hanging="720"/>
      </w:pPr>
      <w:sdt>
        <w:sdtPr>
          <w:rPr>
            <w:szCs w:val="24"/>
          </w:rPr>
          <w:id w:val="-298762437"/>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020F5F" w:rsidRPr="00506E5C">
        <w:rPr>
          <w:szCs w:val="24"/>
        </w:rPr>
        <w:tab/>
      </w:r>
      <w:r w:rsidR="0042072B" w:rsidRPr="00506E5C">
        <w:rPr>
          <w:szCs w:val="24"/>
        </w:rPr>
        <w:t>e</w:t>
      </w:r>
      <w:r w:rsidR="00020F5F" w:rsidRPr="00506E5C">
        <w:t>.</w:t>
      </w:r>
      <w:r w:rsidR="00020F5F" w:rsidRPr="00506E5C">
        <w:tab/>
        <w:t xml:space="preserve">Drainage system(s) receiving </w:t>
      </w:r>
      <w:r w:rsidR="007B47CB">
        <w:t>dewatering</w:t>
      </w:r>
      <w:r w:rsidR="0042072B" w:rsidRPr="00506E5C">
        <w:t xml:space="preserve"> effluent</w:t>
      </w:r>
      <w:r w:rsidR="00020F5F" w:rsidRPr="00506E5C">
        <w:t>, as applicable (e.g., City and County of Honolulu Municipal Separate Storm Sewer System (MS4), etc.)</w:t>
      </w:r>
    </w:p>
    <w:p w:rsidR="00020F5F" w:rsidRPr="00506E5C" w:rsidRDefault="00FA31FB" w:rsidP="0042072B">
      <w:pPr>
        <w:pStyle w:val="BULLET-Regular"/>
        <w:tabs>
          <w:tab w:val="left" w:pos="360"/>
        </w:tabs>
        <w:spacing w:before="0" w:after="120" w:line="240" w:lineRule="auto"/>
      </w:pPr>
      <w:sdt>
        <w:sdtPr>
          <w:rPr>
            <w:szCs w:val="24"/>
          </w:rPr>
          <w:id w:val="-2057844432"/>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020F5F" w:rsidRPr="00506E5C">
        <w:rPr>
          <w:szCs w:val="24"/>
        </w:rPr>
        <w:tab/>
      </w:r>
      <w:r w:rsidR="0042072B" w:rsidRPr="00506E5C">
        <w:rPr>
          <w:szCs w:val="24"/>
        </w:rPr>
        <w:t>f</w:t>
      </w:r>
      <w:r w:rsidR="00020F5F" w:rsidRPr="00506E5C">
        <w:t>.</w:t>
      </w:r>
      <w:r w:rsidR="00020F5F" w:rsidRPr="00506E5C">
        <w:tab/>
        <w:t xml:space="preserve">State water name(s) receiving </w:t>
      </w:r>
      <w:r w:rsidR="007B47CB">
        <w:t xml:space="preserve">dewatering </w:t>
      </w:r>
      <w:r w:rsidR="0042072B" w:rsidRPr="00506E5C">
        <w:t>effluent</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E768E5">
        <w:t xml:space="preserve"> </w:t>
      </w:r>
      <w:r w:rsidR="00E768E5" w:rsidRPr="00E768E5">
        <w:rPr>
          <w:u w:val="single"/>
        </w:rPr>
        <w:t xml:space="preserve"> </w:t>
      </w:r>
      <w:r w:rsidRPr="00506E5C">
        <w:rPr>
          <w:u w:val="single"/>
        </w:rPr>
        <w:tab/>
      </w: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6060DD"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2" w:name="_Toc297287974"/>
      <w:r>
        <w:rPr>
          <w:rFonts w:eastAsia="SimSun"/>
          <w:b/>
          <w:bCs/>
          <w:i/>
          <w:szCs w:val="22"/>
          <w:lang w:bidi="en-US"/>
        </w:rPr>
        <w:lastRenderedPageBreak/>
        <w:t>G</w:t>
      </w:r>
      <w:r w:rsidR="00EE720F" w:rsidRPr="00506E5C">
        <w:rPr>
          <w:rFonts w:eastAsia="SimSun"/>
          <w:b/>
          <w:bCs/>
          <w:i/>
          <w:szCs w:val="22"/>
          <w:lang w:bidi="en-US"/>
        </w:rPr>
        <w:t>.</w:t>
      </w:r>
      <w:r>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2"/>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FA31FB"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1767660129"/>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FA31FB"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075113224"/>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FA31FB"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396473955"/>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FA31FB"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596455381"/>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FA31FB"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704585999"/>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FA31FB"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518433787"/>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6060DD"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E96FC2" w:rsidRPr="00506E5C">
        <w:rPr>
          <w:rFonts w:eastAsia="SimSun"/>
          <w:b/>
          <w:bCs/>
          <w:i/>
          <w:szCs w:val="22"/>
          <w:lang w:bidi="en-US"/>
        </w:rPr>
        <w:t>.</w:t>
      </w:r>
      <w:r>
        <w:rPr>
          <w:rFonts w:eastAsia="SimSun"/>
          <w:b/>
          <w:bCs/>
          <w:i/>
          <w:szCs w:val="22"/>
          <w:lang w:bidi="en-US"/>
        </w:rPr>
        <w:t>6</w:t>
      </w:r>
      <w:r w:rsidR="00E96FC2" w:rsidRPr="00506E5C">
        <w:rPr>
          <w:rFonts w:eastAsia="SimSun"/>
          <w:b/>
          <w:bCs/>
          <w:i/>
          <w:szCs w:val="22"/>
          <w:lang w:bidi="en-US"/>
        </w:rPr>
        <w:t xml:space="preserve"> – Activity Description</w:t>
      </w:r>
    </w:p>
    <w:p w:rsidR="00E96FC2" w:rsidRPr="00506E5C" w:rsidRDefault="00E96FC2" w:rsidP="00E96FC2">
      <w:pPr>
        <w:spacing w:line="288" w:lineRule="auto"/>
        <w:rPr>
          <w:rFonts w:eastAsia="SimSun"/>
          <w:i/>
          <w:szCs w:val="28"/>
          <w:u w:val="single"/>
          <w:lang w:bidi="en-US"/>
        </w:rPr>
      </w:pPr>
      <w:r w:rsidRPr="00506E5C">
        <w:rPr>
          <w:rFonts w:eastAsia="SimSun"/>
          <w:i/>
          <w:szCs w:val="28"/>
          <w:lang w:bidi="en-US"/>
        </w:rPr>
        <w:t>a.</w:t>
      </w:r>
      <w:r w:rsidRPr="00506E5C">
        <w:rPr>
          <w:rFonts w:eastAsia="SimSun"/>
          <w:i/>
          <w:szCs w:val="28"/>
          <w:lang w:bidi="en-US"/>
        </w:rPr>
        <w:tab/>
      </w:r>
      <w:r w:rsidR="001D2492">
        <w:rPr>
          <w:rFonts w:eastAsia="SimSun"/>
          <w:i/>
          <w:szCs w:val="28"/>
          <w:lang w:bidi="en-US"/>
        </w:rPr>
        <w:t>Describe the construction activity</w:t>
      </w:r>
      <w:r w:rsidRPr="00506E5C">
        <w:rPr>
          <w:rFonts w:eastAsia="SimSun"/>
          <w:i/>
          <w:szCs w:val="28"/>
          <w:lang w:bidi="en-US"/>
        </w:rPr>
        <w:t>.</w:t>
      </w:r>
      <w:r w:rsidRPr="00506E5C">
        <w:rPr>
          <w:rFonts w:eastAsia="SimSun"/>
          <w:i/>
          <w:szCs w:val="28"/>
          <w:u w:val="single"/>
          <w:lang w:bidi="en-US"/>
        </w:rPr>
        <w:tab/>
      </w:r>
      <w:r w:rsidRPr="00506E5C">
        <w:rPr>
          <w:rFonts w:eastAsia="SimSun"/>
          <w:i/>
          <w:szCs w:val="28"/>
          <w:u w:val="single"/>
          <w:lang w:bidi="en-US"/>
        </w:rPr>
        <w:tab/>
      </w:r>
      <w:r w:rsidR="001D2492">
        <w:rPr>
          <w:rFonts w:eastAsia="SimSun"/>
          <w:i/>
          <w:szCs w:val="28"/>
          <w:u w:val="single"/>
          <w:lang w:bidi="en-US"/>
        </w:rPr>
        <w:tab/>
      </w:r>
      <w:r w:rsidR="001D2492">
        <w:rPr>
          <w:rFonts w:eastAsia="SimSun"/>
          <w:i/>
          <w:szCs w:val="28"/>
          <w:u w:val="single"/>
          <w:lang w:bidi="en-US"/>
        </w:rPr>
        <w:tab/>
      </w:r>
      <w:r w:rsidR="001D2492">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1D2492" w:rsidRDefault="00B21604" w:rsidP="00730CE8">
      <w:pPr>
        <w:spacing w:line="288" w:lineRule="auto"/>
        <w:ind w:left="720" w:hanging="720"/>
        <w:rPr>
          <w:rFonts w:eastAsia="SimSun"/>
          <w:i/>
          <w:szCs w:val="28"/>
          <w:lang w:bidi="en-US"/>
        </w:rPr>
      </w:pPr>
      <w:r w:rsidRPr="00506E5C">
        <w:rPr>
          <w:rFonts w:eastAsia="SimSun"/>
          <w:i/>
          <w:szCs w:val="28"/>
          <w:lang w:bidi="en-US"/>
        </w:rPr>
        <w:t>b.</w:t>
      </w:r>
      <w:r w:rsidRPr="00506E5C">
        <w:rPr>
          <w:rFonts w:eastAsia="SimSun"/>
          <w:i/>
          <w:szCs w:val="28"/>
          <w:lang w:bidi="en-US"/>
        </w:rPr>
        <w:tab/>
      </w:r>
      <w:r w:rsidR="001D2492">
        <w:rPr>
          <w:rFonts w:eastAsia="SimSun"/>
          <w:i/>
          <w:szCs w:val="28"/>
          <w:lang w:bidi="en-US"/>
        </w:rPr>
        <w:t>Check one of the boxes below to indicate if the construction activity requires NPDES permit coverage for discharges of storm water associated with construction activities.</w:t>
      </w:r>
    </w:p>
    <w:p w:rsidR="001D2492" w:rsidRDefault="00FA31FB" w:rsidP="001D2492">
      <w:pPr>
        <w:spacing w:line="288" w:lineRule="auto"/>
        <w:ind w:left="1440" w:hanging="720"/>
        <w:rPr>
          <w:rFonts w:eastAsia="SimSun"/>
          <w:i/>
          <w:szCs w:val="28"/>
          <w:lang w:bidi="en-US"/>
        </w:rPr>
      </w:pPr>
      <w:sdt>
        <w:sdtPr>
          <w:rPr>
            <w:rFonts w:eastAsia="SimSun"/>
            <w:i/>
            <w:szCs w:val="24"/>
            <w:lang w:bidi="en-US"/>
          </w:rPr>
          <w:id w:val="1106779181"/>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1D2492" w:rsidRPr="00506E5C">
        <w:rPr>
          <w:rFonts w:eastAsia="SimSun"/>
          <w:i/>
          <w:szCs w:val="24"/>
          <w:lang w:bidi="en-US"/>
        </w:rPr>
        <w:tab/>
      </w:r>
      <w:r w:rsidR="001D2492">
        <w:rPr>
          <w:rFonts w:eastAsia="SimSun"/>
          <w:i/>
          <w:szCs w:val="24"/>
          <w:lang w:bidi="en-US"/>
        </w:rPr>
        <w:t xml:space="preserve">Yes, my construction activity </w:t>
      </w:r>
      <w:r w:rsidR="00064DEF">
        <w:rPr>
          <w:rFonts w:eastAsia="SimSun"/>
          <w:i/>
          <w:szCs w:val="24"/>
          <w:lang w:bidi="en-US"/>
        </w:rPr>
        <w:t xml:space="preserve">has a total land </w:t>
      </w:r>
      <w:r w:rsidR="001D2492">
        <w:rPr>
          <w:rFonts w:eastAsia="SimSun"/>
          <w:i/>
          <w:szCs w:val="24"/>
          <w:lang w:bidi="en-US"/>
        </w:rPr>
        <w:t>disturb</w:t>
      </w:r>
      <w:r w:rsidR="00064DEF">
        <w:rPr>
          <w:rFonts w:eastAsia="SimSun"/>
          <w:i/>
          <w:szCs w:val="24"/>
          <w:lang w:bidi="en-US"/>
        </w:rPr>
        <w:t xml:space="preserve">ance of </w:t>
      </w:r>
      <w:r w:rsidR="001D2492">
        <w:rPr>
          <w:rFonts w:eastAsia="SimSun"/>
          <w:i/>
          <w:szCs w:val="24"/>
          <w:lang w:bidi="en-US"/>
        </w:rPr>
        <w:t xml:space="preserve">one (1) acre or more.  My </w:t>
      </w:r>
      <w:r w:rsidR="001D2492" w:rsidRPr="00506E5C">
        <w:rPr>
          <w:rFonts w:eastAsia="SimSun"/>
          <w:i/>
          <w:szCs w:val="28"/>
          <w:lang w:bidi="en-US"/>
        </w:rPr>
        <w:t>NPDES</w:t>
      </w:r>
      <w:r w:rsidR="001D2492">
        <w:rPr>
          <w:rFonts w:eastAsia="SimSun"/>
          <w:i/>
          <w:szCs w:val="28"/>
          <w:lang w:bidi="en-US"/>
        </w:rPr>
        <w:t xml:space="preserve"> Permit or NGPC File No. is included in G.5 above.</w:t>
      </w:r>
    </w:p>
    <w:p w:rsidR="001D2492" w:rsidRDefault="00FA31FB" w:rsidP="00FA5D05">
      <w:pPr>
        <w:spacing w:line="288" w:lineRule="auto"/>
        <w:ind w:left="1440" w:hanging="720"/>
        <w:rPr>
          <w:rFonts w:eastAsia="SimSun"/>
          <w:i/>
          <w:szCs w:val="28"/>
          <w:lang w:bidi="en-US"/>
        </w:rPr>
      </w:pPr>
      <w:sdt>
        <w:sdtPr>
          <w:rPr>
            <w:rFonts w:eastAsia="SimSun"/>
            <w:i/>
            <w:szCs w:val="24"/>
            <w:lang w:bidi="en-US"/>
          </w:rPr>
          <w:id w:val="-1048139370"/>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1D2492" w:rsidRPr="00506E5C">
        <w:rPr>
          <w:rFonts w:eastAsia="SimSun"/>
          <w:i/>
          <w:szCs w:val="24"/>
          <w:lang w:bidi="en-US"/>
        </w:rPr>
        <w:tab/>
      </w:r>
      <w:r w:rsidR="001D2492">
        <w:rPr>
          <w:rFonts w:eastAsia="SimSun"/>
          <w:i/>
          <w:szCs w:val="24"/>
          <w:lang w:bidi="en-US"/>
        </w:rPr>
        <w:t xml:space="preserve">Yes, my construction activity </w:t>
      </w:r>
      <w:r w:rsidR="00064DEF">
        <w:rPr>
          <w:rFonts w:eastAsia="SimSun"/>
          <w:i/>
          <w:szCs w:val="24"/>
          <w:lang w:bidi="en-US"/>
        </w:rPr>
        <w:t xml:space="preserve">has a total land disturbance of </w:t>
      </w:r>
      <w:r w:rsidR="001D2492">
        <w:rPr>
          <w:rFonts w:eastAsia="SimSun"/>
          <w:i/>
          <w:szCs w:val="24"/>
          <w:lang w:bidi="en-US"/>
        </w:rPr>
        <w:t xml:space="preserve">one (1) acre or more.  I will submit an </w:t>
      </w:r>
      <w:r w:rsidR="001D2492" w:rsidRPr="00506E5C">
        <w:rPr>
          <w:rFonts w:eastAsia="SimSun"/>
          <w:i/>
          <w:szCs w:val="28"/>
          <w:lang w:bidi="en-US"/>
        </w:rPr>
        <w:t>NPDES</w:t>
      </w:r>
      <w:r w:rsidR="001D2492">
        <w:rPr>
          <w:rFonts w:eastAsia="SimSun"/>
          <w:i/>
          <w:szCs w:val="28"/>
          <w:lang w:bidi="en-US"/>
        </w:rPr>
        <w:t xml:space="preserve"> permit application </w:t>
      </w:r>
      <w:r w:rsidR="00FA5D05">
        <w:rPr>
          <w:rFonts w:eastAsia="SimSun"/>
          <w:i/>
          <w:szCs w:val="28"/>
          <w:lang w:bidi="en-US"/>
        </w:rPr>
        <w:t>to the CWB.</w:t>
      </w:r>
    </w:p>
    <w:p w:rsidR="001D2492" w:rsidRDefault="00FA31FB" w:rsidP="00FA5D05">
      <w:pPr>
        <w:spacing w:line="288" w:lineRule="auto"/>
        <w:ind w:left="1440" w:hanging="720"/>
        <w:rPr>
          <w:rFonts w:eastAsia="SimSun"/>
          <w:i/>
          <w:szCs w:val="28"/>
          <w:lang w:bidi="en-US"/>
        </w:rPr>
      </w:pPr>
      <w:sdt>
        <w:sdtPr>
          <w:rPr>
            <w:rFonts w:eastAsia="SimSun"/>
            <w:i/>
            <w:szCs w:val="24"/>
            <w:lang w:bidi="en-US"/>
          </w:rPr>
          <w:id w:val="496386188"/>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1D2492" w:rsidRPr="00506E5C">
        <w:rPr>
          <w:rFonts w:eastAsia="SimSun"/>
          <w:i/>
          <w:szCs w:val="24"/>
          <w:lang w:bidi="en-US"/>
        </w:rPr>
        <w:tab/>
      </w:r>
      <w:r w:rsidR="001D2492">
        <w:rPr>
          <w:rFonts w:eastAsia="SimSun"/>
          <w:i/>
          <w:szCs w:val="24"/>
          <w:lang w:bidi="en-US"/>
        </w:rPr>
        <w:t>No, my construction activity disturbs less than one (1) acre</w:t>
      </w:r>
      <w:r w:rsidR="00FA5D05">
        <w:rPr>
          <w:rFonts w:eastAsia="SimSun"/>
          <w:i/>
          <w:szCs w:val="24"/>
          <w:lang w:bidi="en-US"/>
        </w:rPr>
        <w:t>.  I will utilize BMPs at the construction site to prevent pollution to State waters.</w:t>
      </w:r>
    </w:p>
    <w:p w:rsidR="004B5866" w:rsidRDefault="004B5866" w:rsidP="00730CE8">
      <w:pPr>
        <w:spacing w:line="288" w:lineRule="auto"/>
        <w:ind w:left="720" w:hanging="720"/>
        <w:rPr>
          <w:i/>
        </w:rPr>
      </w:pPr>
      <w:r>
        <w:rPr>
          <w:i/>
        </w:rPr>
        <w:t>c.</w:t>
      </w:r>
      <w:r>
        <w:rPr>
          <w:i/>
        </w:rPr>
        <w:tab/>
        <w:t xml:space="preserve">Describe the portion of the project that involves construction dewatering </w:t>
      </w:r>
      <w:r w:rsidR="00E768E5" w:rsidRPr="00E768E5">
        <w:rPr>
          <w:i/>
          <w:u w:val="single"/>
        </w:rPr>
        <w:t xml:space="preserve"> </w:t>
      </w:r>
      <w:r w:rsidR="00E768E5">
        <w:rPr>
          <w:i/>
          <w:u w:val="single"/>
        </w:rPr>
        <w:t xml:space="preserve"> </w:t>
      </w:r>
      <w:r w:rsidR="008103D3">
        <w:rPr>
          <w:i/>
          <w:u w:val="single"/>
        </w:rPr>
        <w:tab/>
      </w:r>
      <w:r w:rsidRPr="00506E5C">
        <w:rPr>
          <w:rFonts w:eastAsia="SimSun"/>
          <w:i/>
          <w:szCs w:val="28"/>
          <w:u w:val="single"/>
          <w:lang w:bidi="en-US"/>
        </w:rPr>
        <w:tab/>
      </w:r>
    </w:p>
    <w:p w:rsidR="00B21604" w:rsidRPr="00506E5C" w:rsidRDefault="004B5866" w:rsidP="00730CE8">
      <w:pPr>
        <w:spacing w:line="288" w:lineRule="auto"/>
        <w:ind w:left="720" w:hanging="720"/>
        <w:rPr>
          <w:rFonts w:eastAsia="SimSun"/>
          <w:i/>
          <w:szCs w:val="28"/>
          <w:u w:val="single"/>
          <w:lang w:bidi="en-US"/>
        </w:rPr>
      </w:pPr>
      <w:r>
        <w:rPr>
          <w:i/>
        </w:rPr>
        <w:t>d.</w:t>
      </w:r>
      <w:r>
        <w:rPr>
          <w:i/>
        </w:rPr>
        <w:tab/>
      </w:r>
      <w:r w:rsidR="00730CE8" w:rsidRPr="00506E5C">
        <w:rPr>
          <w:i/>
        </w:rPr>
        <w:t>Provide the estimated date when construction will begin</w:t>
      </w:r>
      <w:r w:rsidR="00B21604" w:rsidRPr="00506E5C">
        <w:rPr>
          <w:rFonts w:eastAsia="SimSun"/>
          <w:i/>
          <w:szCs w:val="28"/>
          <w:lang w:bidi="en-US"/>
        </w:rPr>
        <w:t>.</w:t>
      </w:r>
      <w:r w:rsidR="00E768E5">
        <w:rPr>
          <w:rFonts w:eastAsia="SimSun"/>
          <w:i/>
          <w:szCs w:val="28"/>
          <w:lang w:bidi="en-US"/>
        </w:rPr>
        <w:t xml:space="preserve"> </w:t>
      </w:r>
      <w:r w:rsidR="00E768E5" w:rsidRPr="008103D3">
        <w:rPr>
          <w:rFonts w:eastAsia="SimSun"/>
          <w:i/>
          <w:szCs w:val="28"/>
          <w:u w:val="single"/>
          <w:lang w:bidi="en-US"/>
        </w:rPr>
        <w:t xml:space="preserve"> </w:t>
      </w:r>
      <w:r w:rsidR="00B21604" w:rsidRPr="00506E5C">
        <w:rPr>
          <w:rFonts w:eastAsia="SimSun"/>
          <w:i/>
          <w:szCs w:val="28"/>
          <w:u w:val="single"/>
          <w:lang w:bidi="en-US"/>
        </w:rPr>
        <w:tab/>
      </w:r>
      <w:r w:rsidR="00B21604" w:rsidRPr="00506E5C">
        <w:rPr>
          <w:rFonts w:eastAsia="SimSun"/>
          <w:i/>
          <w:szCs w:val="28"/>
          <w:u w:val="single"/>
          <w:lang w:bidi="en-US"/>
        </w:rPr>
        <w:tab/>
      </w:r>
      <w:r w:rsidR="008103D3">
        <w:rPr>
          <w:rFonts w:eastAsia="SimSun"/>
          <w:i/>
          <w:szCs w:val="28"/>
          <w:u w:val="single"/>
          <w:lang w:bidi="en-US"/>
        </w:rPr>
        <w:tab/>
      </w:r>
      <w:r w:rsidR="00B21604" w:rsidRPr="00506E5C">
        <w:rPr>
          <w:rFonts w:eastAsia="SimSun"/>
          <w:i/>
          <w:szCs w:val="28"/>
          <w:u w:val="single"/>
          <w:lang w:bidi="en-US"/>
        </w:rPr>
        <w:tab/>
      </w:r>
    </w:p>
    <w:p w:rsidR="00730CE8" w:rsidRPr="00506E5C" w:rsidRDefault="00730CE8" w:rsidP="00730CE8">
      <w:pPr>
        <w:spacing w:line="288" w:lineRule="auto"/>
        <w:ind w:left="720" w:hanging="720"/>
        <w:rPr>
          <w:rFonts w:eastAsia="SimSun"/>
          <w:i/>
          <w:szCs w:val="28"/>
          <w:u w:val="single"/>
          <w:lang w:bidi="en-US"/>
        </w:rPr>
      </w:pPr>
      <w:r w:rsidRPr="00506E5C">
        <w:rPr>
          <w:rFonts w:eastAsia="SimSun"/>
          <w:i/>
          <w:szCs w:val="28"/>
          <w:lang w:bidi="en-US"/>
        </w:rPr>
        <w:t>c.</w:t>
      </w:r>
      <w:r w:rsidRPr="00506E5C">
        <w:rPr>
          <w:rFonts w:eastAsia="SimSun"/>
          <w:i/>
          <w:szCs w:val="28"/>
          <w:lang w:bidi="en-US"/>
        </w:rPr>
        <w:tab/>
      </w:r>
      <w:r w:rsidRPr="00506E5C">
        <w:rPr>
          <w:i/>
        </w:rPr>
        <w:t>Provide the estimated date when construction will end</w:t>
      </w:r>
      <w:r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730CE8" w:rsidRPr="00506E5C" w:rsidRDefault="00730CE8" w:rsidP="00730CE8">
      <w:pPr>
        <w:spacing w:line="288" w:lineRule="auto"/>
        <w:ind w:left="720" w:hanging="720"/>
        <w:rPr>
          <w:rFonts w:eastAsia="SimSun"/>
          <w:i/>
          <w:szCs w:val="28"/>
          <w:u w:val="single"/>
          <w:lang w:bidi="en-US"/>
        </w:rPr>
      </w:pPr>
      <w:r w:rsidRPr="00506E5C">
        <w:rPr>
          <w:rFonts w:eastAsia="SimSun"/>
          <w:i/>
          <w:szCs w:val="28"/>
          <w:lang w:bidi="en-US"/>
        </w:rPr>
        <w:t>d.</w:t>
      </w:r>
      <w:r w:rsidRPr="00506E5C">
        <w:rPr>
          <w:rFonts w:eastAsia="SimSun"/>
          <w:i/>
          <w:szCs w:val="28"/>
          <w:lang w:bidi="en-US"/>
        </w:rPr>
        <w:tab/>
      </w:r>
      <w:r w:rsidRPr="00506E5C">
        <w:rPr>
          <w:i/>
        </w:rPr>
        <w:t xml:space="preserve">Provide the estimated date when </w:t>
      </w:r>
      <w:r w:rsidR="00D550C1">
        <w:rPr>
          <w:i/>
        </w:rPr>
        <w:t>dewatering</w:t>
      </w:r>
      <w:r w:rsidRPr="00506E5C">
        <w:rPr>
          <w:i/>
        </w:rPr>
        <w:t xml:space="preserve"> activities will begin</w:t>
      </w:r>
      <w:r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008103D3">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p>
    <w:p w:rsidR="00730CE8" w:rsidRPr="00506E5C" w:rsidRDefault="00730CE8" w:rsidP="00730CE8">
      <w:pPr>
        <w:spacing w:line="288" w:lineRule="auto"/>
        <w:ind w:left="720" w:hanging="720"/>
        <w:rPr>
          <w:rFonts w:eastAsia="SimSun"/>
          <w:i/>
          <w:szCs w:val="28"/>
          <w:u w:val="single"/>
          <w:lang w:bidi="en-US"/>
        </w:rPr>
      </w:pPr>
      <w:r w:rsidRPr="00506E5C">
        <w:rPr>
          <w:rFonts w:eastAsia="SimSun"/>
          <w:i/>
          <w:szCs w:val="28"/>
          <w:lang w:bidi="en-US"/>
        </w:rPr>
        <w:t>e.</w:t>
      </w:r>
      <w:r w:rsidRPr="00506E5C">
        <w:rPr>
          <w:rFonts w:eastAsia="SimSun"/>
          <w:i/>
          <w:szCs w:val="28"/>
          <w:lang w:bidi="en-US"/>
        </w:rPr>
        <w:tab/>
      </w:r>
      <w:r w:rsidRPr="00506E5C">
        <w:rPr>
          <w:i/>
        </w:rPr>
        <w:t xml:space="preserve">Provide the estimated date when </w:t>
      </w:r>
      <w:r w:rsidR="00D550C1">
        <w:rPr>
          <w:i/>
        </w:rPr>
        <w:t xml:space="preserve">dewatering </w:t>
      </w:r>
      <w:r w:rsidRPr="00506E5C">
        <w:rPr>
          <w:i/>
        </w:rPr>
        <w:t>activities will end</w:t>
      </w:r>
      <w:r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730CE8" w:rsidRPr="00506E5C" w:rsidRDefault="00D550C1" w:rsidP="00730CE8">
      <w:pPr>
        <w:spacing w:line="288" w:lineRule="auto"/>
        <w:ind w:left="720" w:hanging="720"/>
        <w:rPr>
          <w:rFonts w:eastAsia="SimSun"/>
          <w:i/>
          <w:szCs w:val="28"/>
          <w:u w:val="single"/>
          <w:lang w:bidi="en-US"/>
        </w:rPr>
      </w:pPr>
      <w:r>
        <w:rPr>
          <w:rFonts w:eastAsia="SimSun"/>
          <w:i/>
          <w:szCs w:val="28"/>
          <w:lang w:bidi="en-US"/>
        </w:rPr>
        <w:t>f</w:t>
      </w:r>
      <w:r w:rsidR="00730CE8" w:rsidRPr="00506E5C">
        <w:rPr>
          <w:rFonts w:eastAsia="SimSun"/>
          <w:i/>
          <w:szCs w:val="28"/>
          <w:lang w:bidi="en-US"/>
        </w:rPr>
        <w:t>.</w:t>
      </w:r>
      <w:r w:rsidR="00730CE8" w:rsidRPr="00506E5C">
        <w:rPr>
          <w:rFonts w:eastAsia="SimSun"/>
          <w:i/>
          <w:szCs w:val="28"/>
          <w:lang w:bidi="en-US"/>
        </w:rPr>
        <w:tab/>
      </w:r>
      <w:r>
        <w:rPr>
          <w:rFonts w:eastAsia="SimSun"/>
          <w:i/>
          <w:szCs w:val="28"/>
          <w:lang w:bidi="en-US"/>
        </w:rPr>
        <w:t>Describe the time frame of when the proposed dewatering discharges will take place</w:t>
      </w:r>
      <w:r w:rsidR="003A44BF">
        <w:rPr>
          <w:rFonts w:eastAsia="SimSun"/>
          <w:i/>
          <w:szCs w:val="28"/>
          <w:lang w:bidi="en-US"/>
        </w:rPr>
        <w:t xml:space="preserve"> during the work day (work hours, overnight, 24 hours a day, etc.)</w:t>
      </w:r>
      <w:r w:rsidR="00730CE8"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00730CE8" w:rsidRPr="00506E5C">
        <w:rPr>
          <w:rFonts w:eastAsia="SimSun"/>
          <w:i/>
          <w:szCs w:val="28"/>
          <w:u w:val="single"/>
          <w:lang w:bidi="en-US"/>
        </w:rPr>
        <w:tab/>
      </w:r>
      <w:r w:rsidR="00730CE8" w:rsidRPr="00506E5C">
        <w:rPr>
          <w:rFonts w:eastAsia="SimSun"/>
          <w:i/>
          <w:szCs w:val="28"/>
          <w:u w:val="single"/>
          <w:lang w:bidi="en-US"/>
        </w:rPr>
        <w:tab/>
      </w:r>
    </w:p>
    <w:p w:rsidR="00DB30C1" w:rsidRPr="00506E5C" w:rsidRDefault="007C7F61" w:rsidP="00DB30C1">
      <w:pPr>
        <w:spacing w:line="288" w:lineRule="auto"/>
        <w:ind w:left="720" w:hanging="720"/>
        <w:rPr>
          <w:rFonts w:eastAsia="SimSun"/>
          <w:i/>
          <w:szCs w:val="28"/>
          <w:u w:val="single"/>
          <w:lang w:bidi="en-US"/>
        </w:rPr>
      </w:pPr>
      <w:r>
        <w:rPr>
          <w:rFonts w:eastAsia="SimSun"/>
          <w:i/>
          <w:szCs w:val="28"/>
          <w:lang w:bidi="en-US"/>
        </w:rPr>
        <w:t>g</w:t>
      </w:r>
      <w:r w:rsidR="00DB30C1" w:rsidRPr="00506E5C">
        <w:rPr>
          <w:rFonts w:eastAsia="SimSun"/>
          <w:i/>
          <w:szCs w:val="28"/>
          <w:lang w:bidi="en-US"/>
        </w:rPr>
        <w:t>.</w:t>
      </w:r>
      <w:r w:rsidR="00DB30C1" w:rsidRPr="00506E5C">
        <w:rPr>
          <w:rFonts w:eastAsia="SimSun"/>
          <w:i/>
          <w:szCs w:val="28"/>
          <w:lang w:bidi="en-US"/>
        </w:rPr>
        <w:tab/>
      </w:r>
      <w:r>
        <w:rPr>
          <w:i/>
        </w:rPr>
        <w:t>Describe the history of land use at the proposed construction site and surrounding area</w:t>
      </w:r>
      <w:r w:rsidR="00DB30C1" w:rsidRPr="00506E5C">
        <w:rPr>
          <w:rFonts w:eastAsia="SimSun"/>
          <w:i/>
          <w:szCs w:val="28"/>
          <w:lang w:bidi="en-US"/>
        </w:rPr>
        <w:t>.</w:t>
      </w:r>
      <w:r>
        <w:rPr>
          <w:rFonts w:eastAsia="SimSun"/>
          <w:i/>
          <w:szCs w:val="28"/>
          <w:lang w:bidi="en-US"/>
        </w:rPr>
        <w:t xml:space="preserve">  The history of land use shall include the facilities and/or activities that have occurred in the past.  Make not</w:t>
      </w:r>
      <w:r w:rsidR="002272AE">
        <w:rPr>
          <w:rFonts w:eastAsia="SimSun"/>
          <w:i/>
          <w:szCs w:val="28"/>
          <w:lang w:bidi="en-US"/>
        </w:rPr>
        <w:t>e</w:t>
      </w:r>
      <w:r>
        <w:rPr>
          <w:rFonts w:eastAsia="SimSun"/>
          <w:i/>
          <w:szCs w:val="28"/>
          <w:lang w:bidi="en-US"/>
        </w:rPr>
        <w:t xml:space="preserve"> of any known or possible contamination that may have taken place at the proposed construction site or in the surrounding area.  Include any completed or on-go</w:t>
      </w:r>
      <w:r w:rsidR="002272AE">
        <w:rPr>
          <w:rFonts w:eastAsia="SimSun"/>
          <w:i/>
          <w:szCs w:val="28"/>
          <w:lang w:bidi="en-US"/>
        </w:rPr>
        <w:t>i</w:t>
      </w:r>
      <w:r>
        <w:rPr>
          <w:rFonts w:eastAsia="SimSun"/>
          <w:i/>
          <w:szCs w:val="28"/>
          <w:lang w:bidi="en-US"/>
        </w:rPr>
        <w:t>ng corrective measures that have been implemented to remediate the contaminated area(s)</w:t>
      </w:r>
      <w:r w:rsidR="008103D3">
        <w:rPr>
          <w:rFonts w:eastAsia="SimSun"/>
          <w:i/>
          <w:szCs w:val="28"/>
          <w:lang w:bidi="en-US"/>
        </w:rPr>
        <w:t xml:space="preserve"> </w:t>
      </w:r>
      <w:r w:rsidR="008103D3" w:rsidRPr="008103D3">
        <w:rPr>
          <w:rFonts w:eastAsia="SimSun"/>
          <w:i/>
          <w:szCs w:val="28"/>
          <w:u w:val="single"/>
          <w:lang w:bidi="en-US"/>
        </w:rPr>
        <w:t xml:space="preserve">  </w:t>
      </w:r>
      <w:r w:rsidR="00DB30C1" w:rsidRPr="00506E5C">
        <w:rPr>
          <w:rFonts w:eastAsia="SimSun"/>
          <w:i/>
          <w:szCs w:val="28"/>
          <w:u w:val="single"/>
          <w:lang w:bidi="en-US"/>
        </w:rPr>
        <w:tab/>
      </w:r>
      <w:r w:rsidR="00DB30C1" w:rsidRPr="00506E5C">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sidR="00DB30C1" w:rsidRPr="00506E5C">
        <w:rPr>
          <w:rFonts w:eastAsia="SimSun"/>
          <w:i/>
          <w:szCs w:val="28"/>
          <w:u w:val="single"/>
          <w:lang w:bidi="en-US"/>
        </w:rPr>
        <w:tab/>
      </w:r>
    </w:p>
    <w:p w:rsidR="005A4237" w:rsidRPr="00506E5C" w:rsidRDefault="007C7F61" w:rsidP="005A4237">
      <w:pPr>
        <w:spacing w:line="288" w:lineRule="auto"/>
        <w:ind w:left="720" w:hanging="720"/>
        <w:rPr>
          <w:rFonts w:eastAsia="SimSun"/>
          <w:i/>
          <w:szCs w:val="28"/>
          <w:lang w:bidi="en-US"/>
        </w:rPr>
      </w:pPr>
      <w:r>
        <w:rPr>
          <w:rFonts w:eastAsia="SimSun"/>
          <w:i/>
          <w:szCs w:val="28"/>
          <w:lang w:bidi="en-US"/>
        </w:rPr>
        <w:t>h</w:t>
      </w:r>
      <w:r w:rsidR="00DB30C1" w:rsidRPr="00506E5C">
        <w:rPr>
          <w:rFonts w:eastAsia="SimSun"/>
          <w:i/>
          <w:szCs w:val="28"/>
          <w:lang w:bidi="en-US"/>
        </w:rPr>
        <w:t>.</w:t>
      </w:r>
      <w:r w:rsidR="00DB30C1" w:rsidRPr="00506E5C">
        <w:rPr>
          <w:rFonts w:eastAsia="SimSun"/>
          <w:i/>
          <w:szCs w:val="28"/>
          <w:lang w:bidi="en-US"/>
        </w:rPr>
        <w:tab/>
      </w:r>
      <w:r w:rsidR="00141186">
        <w:rPr>
          <w:i/>
        </w:rPr>
        <w:t xml:space="preserve">Describe the potential pollutant(s) that may be present and its source(s) at the proposed construction site and surrounding area.  If any known or possible contamination that has taken place at the proposed construction site or in the surrounding area has not been </w:t>
      </w:r>
      <w:r w:rsidR="00141186">
        <w:rPr>
          <w:i/>
        </w:rPr>
        <w:lastRenderedPageBreak/>
        <w:t xml:space="preserve">remediated, the pollutant(s) and its source(s) should be included in this item.  This item should address the pollutant(s) and source(s) associated with the </w:t>
      </w:r>
      <w:r w:rsidR="00141186" w:rsidRPr="00141186">
        <w:rPr>
          <w:i/>
          <w:u w:val="single"/>
        </w:rPr>
        <w:t>past</w:t>
      </w:r>
      <w:r w:rsidR="00141186">
        <w:rPr>
          <w:i/>
        </w:rPr>
        <w:t xml:space="preserve"> or </w:t>
      </w:r>
      <w:r w:rsidR="00141186" w:rsidRPr="00141186">
        <w:rPr>
          <w:i/>
          <w:u w:val="single"/>
        </w:rPr>
        <w:t>existing</w:t>
      </w:r>
      <w:r w:rsidR="00141186">
        <w:rPr>
          <w:i/>
        </w:rPr>
        <w:t xml:space="preserve"> conditions at the construction site and surrounding areas, not those associated with the proposed construction activity </w:t>
      </w:r>
      <w:r w:rsidR="00DB30C1"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00DB30C1" w:rsidRPr="00506E5C">
        <w:rPr>
          <w:rFonts w:eastAsia="SimSun"/>
          <w:i/>
          <w:szCs w:val="28"/>
          <w:u w:val="single"/>
          <w:lang w:bidi="en-US"/>
        </w:rPr>
        <w:tab/>
      </w:r>
      <w:r w:rsidR="00DB30C1" w:rsidRPr="00506E5C">
        <w:rPr>
          <w:rFonts w:eastAsia="SimSun"/>
          <w:i/>
          <w:szCs w:val="28"/>
          <w:u w:val="single"/>
          <w:lang w:bidi="en-US"/>
        </w:rPr>
        <w:tab/>
      </w:r>
      <w:r w:rsidR="00141186">
        <w:rPr>
          <w:rFonts w:eastAsia="SimSun"/>
          <w:i/>
          <w:szCs w:val="28"/>
          <w:u w:val="single"/>
          <w:lang w:bidi="en-US"/>
        </w:rPr>
        <w:tab/>
      </w:r>
      <w:r w:rsidR="00141186">
        <w:rPr>
          <w:rFonts w:eastAsia="SimSun"/>
          <w:i/>
          <w:szCs w:val="28"/>
          <w:u w:val="single"/>
          <w:lang w:bidi="en-US"/>
        </w:rPr>
        <w:tab/>
      </w:r>
      <w:r w:rsidR="00141186">
        <w:rPr>
          <w:rFonts w:eastAsia="SimSun"/>
          <w:i/>
          <w:szCs w:val="28"/>
          <w:u w:val="single"/>
          <w:lang w:bidi="en-US"/>
        </w:rPr>
        <w:tab/>
      </w:r>
      <w:r w:rsidR="00141186">
        <w:rPr>
          <w:rFonts w:eastAsia="SimSun"/>
          <w:i/>
          <w:szCs w:val="28"/>
          <w:u w:val="single"/>
          <w:lang w:bidi="en-US"/>
        </w:rPr>
        <w:tab/>
      </w:r>
      <w:r w:rsidR="00DB30C1" w:rsidRPr="00506E5C">
        <w:rPr>
          <w:rFonts w:eastAsia="SimSun"/>
          <w:i/>
          <w:szCs w:val="28"/>
          <w:u w:val="single"/>
          <w:lang w:bidi="en-US"/>
        </w:rPr>
        <w:tab/>
      </w:r>
    </w:p>
    <w:p w:rsidR="00506E5C" w:rsidRPr="00506E5C" w:rsidRDefault="00506E5C" w:rsidP="005A4237">
      <w:pPr>
        <w:spacing w:line="288" w:lineRule="auto"/>
        <w:ind w:left="720" w:hanging="720"/>
        <w:rPr>
          <w:rFonts w:eastAsia="SimSun"/>
          <w:i/>
          <w:szCs w:val="28"/>
          <w:u w:val="single"/>
          <w:lang w:bidi="en-US"/>
        </w:rPr>
      </w:pPr>
    </w:p>
    <w:p w:rsidR="005A4237" w:rsidRPr="00506E5C" w:rsidRDefault="00CC3973"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5A4237" w:rsidRPr="00506E5C">
        <w:rPr>
          <w:rFonts w:eastAsia="SimSun"/>
          <w:b/>
          <w:bCs/>
          <w:i/>
          <w:szCs w:val="22"/>
          <w:lang w:bidi="en-US"/>
        </w:rPr>
        <w:t>.</w:t>
      </w:r>
      <w:r>
        <w:rPr>
          <w:rFonts w:eastAsia="SimSun"/>
          <w:b/>
          <w:bCs/>
          <w:i/>
          <w:szCs w:val="22"/>
          <w:lang w:bidi="en-US"/>
        </w:rPr>
        <w:t>7</w:t>
      </w:r>
      <w:r w:rsidR="005A4237" w:rsidRPr="00506E5C">
        <w:rPr>
          <w:rFonts w:eastAsia="SimSun"/>
          <w:b/>
          <w:bCs/>
          <w:i/>
          <w:szCs w:val="22"/>
          <w:lang w:bidi="en-US"/>
        </w:rPr>
        <w:t xml:space="preserve"> – Physical </w:t>
      </w:r>
      <w:r>
        <w:rPr>
          <w:rFonts w:eastAsia="SimSun"/>
          <w:b/>
          <w:bCs/>
          <w:i/>
          <w:szCs w:val="22"/>
          <w:lang w:bidi="en-US"/>
        </w:rPr>
        <w:t xml:space="preserve">Source </w:t>
      </w:r>
      <w:r w:rsidR="005A4237" w:rsidRPr="00506E5C">
        <w:rPr>
          <w:rFonts w:eastAsia="SimSun"/>
          <w:b/>
          <w:bCs/>
          <w:i/>
          <w:szCs w:val="22"/>
          <w:lang w:bidi="en-US"/>
        </w:rPr>
        <w:t>Water Quality</w:t>
      </w:r>
    </w:p>
    <w:p w:rsidR="005A4237" w:rsidRPr="00506E5C" w:rsidRDefault="005A4237" w:rsidP="005A4237">
      <w:pPr>
        <w:spacing w:line="288" w:lineRule="auto"/>
        <w:rPr>
          <w:rFonts w:eastAsia="SimSun"/>
          <w:i/>
          <w:szCs w:val="28"/>
          <w:lang w:bidi="en-US"/>
        </w:rPr>
      </w:pPr>
      <w:r w:rsidRPr="00506E5C">
        <w:rPr>
          <w:rFonts w:eastAsia="SimSun"/>
          <w:i/>
          <w:szCs w:val="28"/>
          <w:lang w:bidi="en-US"/>
        </w:rPr>
        <w:t>a.</w:t>
      </w:r>
      <w:r w:rsidRPr="00506E5C">
        <w:rPr>
          <w:rFonts w:eastAsia="SimSun"/>
          <w:i/>
          <w:szCs w:val="28"/>
          <w:lang w:bidi="en-US"/>
        </w:rPr>
        <w:tab/>
        <w:t xml:space="preserve">Provide the source of </w:t>
      </w:r>
      <w:r w:rsidR="00CC3973">
        <w:rPr>
          <w:rFonts w:eastAsia="SimSun"/>
          <w:i/>
          <w:szCs w:val="28"/>
          <w:lang w:bidi="en-US"/>
        </w:rPr>
        <w:t>the construction activity dewatering effluent</w:t>
      </w:r>
    </w:p>
    <w:p w:rsidR="005A4237" w:rsidRDefault="005A4237" w:rsidP="005A4237">
      <w:pPr>
        <w:spacing w:line="288" w:lineRule="auto"/>
        <w:ind w:firstLine="720"/>
        <w:rPr>
          <w:rFonts w:eastAsia="SimSun"/>
          <w:i/>
          <w:szCs w:val="28"/>
          <w:u w:val="single"/>
          <w:lang w:bidi="en-US"/>
        </w:rPr>
      </w:pPr>
      <w:r w:rsidRPr="00506E5C">
        <w:rPr>
          <w:rFonts w:eastAsia="SimSun"/>
          <w:i/>
          <w:szCs w:val="28"/>
          <w:lang w:bidi="en-US"/>
        </w:rPr>
        <w:t xml:space="preserve">(i.e. </w:t>
      </w:r>
      <w:r w:rsidR="00CC3973">
        <w:t>ground water, seepage, storm water, etc</w:t>
      </w:r>
      <w:r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5A4237" w:rsidRPr="00506E5C" w:rsidRDefault="00CC3973" w:rsidP="00C96B51">
      <w:pPr>
        <w:spacing w:line="288" w:lineRule="auto"/>
        <w:ind w:left="720" w:hanging="720"/>
        <w:rPr>
          <w:rFonts w:eastAsia="SimSun"/>
          <w:i/>
          <w:szCs w:val="28"/>
          <w:lang w:bidi="en-US"/>
        </w:rPr>
      </w:pPr>
      <w:r>
        <w:rPr>
          <w:rFonts w:eastAsia="SimSun"/>
          <w:i/>
          <w:szCs w:val="28"/>
          <w:lang w:bidi="en-US"/>
        </w:rPr>
        <w:t>b</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Default="00B65310" w:rsidP="00B65310">
      <w:pPr>
        <w:ind w:left="720"/>
        <w:rPr>
          <w:rFonts w:eastAsia="SimSun"/>
          <w:i/>
          <w:szCs w:val="24"/>
          <w:u w:val="single"/>
          <w:lang w:bidi="en-US"/>
        </w:rPr>
      </w:pPr>
      <w:r>
        <w:rPr>
          <w:i/>
          <w:szCs w:val="24"/>
        </w:rPr>
        <w:t xml:space="preserve">List the Discharge Point(s) that you identified in Section 6 of the e-Permitting </w:t>
      </w:r>
      <w:r w:rsidR="00FF0C89" w:rsidRPr="00FF0C89">
        <w:rPr>
          <w:i/>
          <w:szCs w:val="24"/>
        </w:rPr>
        <w:t>CWB NOI Form B Through I, K, and L</w:t>
      </w:r>
      <w:r>
        <w:rPr>
          <w:i/>
          <w:szCs w:val="24"/>
        </w:rPr>
        <w:t xml:space="preserve"> that apply to this table</w:t>
      </w:r>
      <w:r w:rsidR="008103D3">
        <w:rPr>
          <w:i/>
          <w:szCs w:val="24"/>
        </w:rPr>
        <w:t xml:space="preserve"> </w:t>
      </w:r>
      <w:r w:rsidR="008103D3" w:rsidRPr="008103D3">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B65310" w:rsidRDefault="00B65310" w:rsidP="00B65310">
      <w:pPr>
        <w:ind w:left="720" w:hanging="720"/>
        <w:rPr>
          <w:i/>
          <w:szCs w:val="24"/>
        </w:rPr>
      </w:pPr>
      <w:r>
        <w:rPr>
          <w:i/>
          <w:sz w:val="20"/>
        </w:rPr>
        <w:tab/>
      </w:r>
      <w:r>
        <w:rPr>
          <w:i/>
          <w:szCs w:val="24"/>
        </w:rPr>
        <w:t xml:space="preserve">Please ensure that all Discharge Points are accounted for.  If you leave this item blank, we will assume that this table applies to all Discharge Points.  If needed, you may copy, paste, and complete this table for each Discharge Point with different test results.  </w:t>
      </w:r>
    </w:p>
    <w:p w:rsidR="00B65310" w:rsidRPr="00506E5C" w:rsidRDefault="00B6531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CC3973"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5A4237" w:rsidRPr="00506E5C">
        <w:rPr>
          <w:rFonts w:eastAsia="SimSun"/>
          <w:b/>
          <w:bCs/>
          <w:i/>
          <w:szCs w:val="22"/>
          <w:lang w:bidi="en-US"/>
        </w:rPr>
        <w:t>.</w:t>
      </w:r>
      <w:r>
        <w:rPr>
          <w:rFonts w:eastAsia="SimSun"/>
          <w:b/>
          <w:bCs/>
          <w:i/>
          <w:szCs w:val="22"/>
          <w:lang w:bidi="en-US"/>
        </w:rPr>
        <w:t>8</w:t>
      </w:r>
      <w:r w:rsidR="005A4237" w:rsidRPr="00506E5C">
        <w:rPr>
          <w:rFonts w:eastAsia="SimSun"/>
          <w:b/>
          <w:bCs/>
          <w:i/>
          <w:szCs w:val="22"/>
          <w:lang w:bidi="en-US"/>
        </w:rPr>
        <w:t xml:space="preserve"> – Water Quality Parameters</w:t>
      </w:r>
    </w:p>
    <w:p w:rsidR="00506E5C" w:rsidRPr="00DE3155" w:rsidRDefault="003E275E"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w:t>
      </w:r>
      <w:r w:rsidR="002272AE">
        <w:rPr>
          <w:i/>
        </w:rPr>
        <w:t xml:space="preserve">the </w:t>
      </w:r>
      <w:r w:rsidR="00506E5C" w:rsidRPr="00DE3155">
        <w:rPr>
          <w:i/>
        </w:rPr>
        <w:t xml:space="preserve">box, your </w:t>
      </w:r>
      <w:r w:rsidR="00BF3C0E">
        <w:rPr>
          <w:i/>
        </w:rPr>
        <w:t>NOI</w:t>
      </w:r>
      <w:r w:rsidR="00506E5C" w:rsidRPr="00DE3155">
        <w:rPr>
          <w:i/>
        </w:rPr>
        <w:t xml:space="preserve"> will be considered incomplete, and the CWB may deny your request for NPDES </w:t>
      </w:r>
      <w:r w:rsidR="00FF0C89">
        <w:rPr>
          <w:i/>
        </w:rPr>
        <w:t xml:space="preserve">general </w:t>
      </w:r>
      <w:r w:rsidR="00506E5C" w:rsidRPr="00DE3155">
        <w:rPr>
          <w:i/>
        </w:rPr>
        <w:t>permit coverage with prejudice.</w:t>
      </w:r>
    </w:p>
    <w:p w:rsidR="003E275E" w:rsidRDefault="00FA31FB" w:rsidP="003E275E">
      <w:pPr>
        <w:spacing w:line="288" w:lineRule="auto"/>
        <w:ind w:left="720"/>
        <w:rPr>
          <w:i/>
          <w:szCs w:val="24"/>
        </w:rPr>
      </w:pPr>
      <w:sdt>
        <w:sdtPr>
          <w:rPr>
            <w:i/>
            <w:szCs w:val="24"/>
          </w:rPr>
          <w:id w:val="-589157941"/>
          <w14:checkbox>
            <w14:checked w14:val="0"/>
            <w14:checkedState w14:val="2612" w14:font="MS Gothic"/>
            <w14:uncheckedState w14:val="2610" w14:font="MS Gothic"/>
          </w14:checkbox>
        </w:sdtPr>
        <w:sdtEndPr/>
        <w:sdtContent>
          <w:r w:rsidR="00E768E5" w:rsidRPr="00E768E5">
            <w:rPr>
              <w:rFonts w:ascii="MS Gothic" w:eastAsia="MS Gothic" w:hAnsi="MS Gothic" w:hint="eastAsia"/>
              <w:i/>
              <w:szCs w:val="24"/>
            </w:rPr>
            <w:t>☐</w:t>
          </w:r>
        </w:sdtContent>
      </w:sdt>
      <w:r w:rsidR="00506E5C" w:rsidRPr="00506E5C">
        <w:rPr>
          <w:szCs w:val="24"/>
        </w:rPr>
        <w:tab/>
      </w:r>
      <w:r w:rsidR="00C96B51">
        <w:rPr>
          <w:i/>
          <w:szCs w:val="24"/>
        </w:rPr>
        <w:t xml:space="preserve">I </w:t>
      </w:r>
      <w:r w:rsidR="003E275E">
        <w:rPr>
          <w:i/>
          <w:szCs w:val="24"/>
        </w:rPr>
        <w:t>certify that:</w:t>
      </w:r>
    </w:p>
    <w:p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6E1C23">
        <w:rPr>
          <w:i/>
          <w:szCs w:val="24"/>
        </w:rPr>
        <w:t>G</w:t>
      </w:r>
      <w:r w:rsidR="00E44C4C">
        <w:rPr>
          <w:i/>
          <w:szCs w:val="24"/>
        </w:rPr>
        <w:t>.</w:t>
      </w:r>
      <w:r w:rsidR="006E1C23">
        <w:rPr>
          <w:i/>
          <w:szCs w:val="24"/>
        </w:rPr>
        <w:t>8</w:t>
      </w:r>
      <w:r w:rsidR="00E44C4C">
        <w:rPr>
          <w:i/>
          <w:szCs w:val="24"/>
        </w:rPr>
        <w:t xml:space="preserve"> </w:t>
      </w:r>
      <w:r w:rsidR="00C96B51">
        <w:rPr>
          <w:i/>
          <w:szCs w:val="24"/>
        </w:rPr>
        <w:t>below</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C96B51">
        <w:rPr>
          <w:i/>
          <w:szCs w:val="24"/>
        </w:rPr>
        <w:t xml:space="preserve">is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890641">
        <w:rPr>
          <w:i/>
          <w:szCs w:val="24"/>
        </w:rPr>
        <w:t>G</w:t>
      </w:r>
      <w:r w:rsidR="00E44C4C">
        <w:rPr>
          <w:i/>
          <w:szCs w:val="24"/>
        </w:rPr>
        <w:t>.</w:t>
      </w:r>
      <w:r w:rsidR="00890641">
        <w:rPr>
          <w:i/>
          <w:szCs w:val="24"/>
        </w:rPr>
        <w:t>8</w:t>
      </w:r>
      <w:r w:rsidR="00DE3155">
        <w:rPr>
          <w:i/>
          <w:szCs w:val="24"/>
        </w:rPr>
        <w:t xml:space="preserve"> below.</w:t>
      </w:r>
    </w:p>
    <w:p w:rsidR="00E44D8B" w:rsidRDefault="003E275E" w:rsidP="003E275E">
      <w:pPr>
        <w:numPr>
          <w:ilvl w:val="0"/>
          <w:numId w:val="16"/>
        </w:numPr>
        <w:spacing w:line="288" w:lineRule="auto"/>
        <w:ind w:hanging="720"/>
        <w:rPr>
          <w:i/>
          <w:szCs w:val="24"/>
        </w:rPr>
      </w:pPr>
      <w:r>
        <w:rPr>
          <w:i/>
          <w:szCs w:val="24"/>
        </w:rPr>
        <w:t xml:space="preserve">I </w:t>
      </w:r>
      <w:r w:rsidR="00E44D8B" w:rsidRPr="003E275E">
        <w:rPr>
          <w:i/>
          <w:szCs w:val="24"/>
        </w:rPr>
        <w:t>have included a description of my sample collection technique in Attachment B.</w:t>
      </w:r>
    </w:p>
    <w:p w:rsidR="005A4237" w:rsidRDefault="00204B96" w:rsidP="003E275E">
      <w:pPr>
        <w:numPr>
          <w:ilvl w:val="0"/>
          <w:numId w:val="16"/>
        </w:numPr>
        <w:spacing w:line="288" w:lineRule="auto"/>
        <w:ind w:hanging="720"/>
        <w:rPr>
          <w:i/>
          <w:szCs w:val="24"/>
        </w:rPr>
      </w:pPr>
      <w:r w:rsidRPr="003E275E">
        <w:rPr>
          <w:i/>
          <w:szCs w:val="24"/>
        </w:rPr>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r w:rsidR="006B118E" w:rsidRPr="003E275E">
        <w:rPr>
          <w:i/>
          <w:szCs w:val="24"/>
        </w:rPr>
        <w:t>P</w:t>
      </w:r>
      <w:r w:rsidR="00925396" w:rsidRPr="003E275E">
        <w:rPr>
          <w:i/>
          <w:szCs w:val="24"/>
        </w:rPr>
        <w:t>ermittee.</w:t>
      </w:r>
    </w:p>
    <w:p w:rsidR="00925396" w:rsidRDefault="00925396" w:rsidP="003E275E">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3E275E" w:rsidRDefault="000E03F7" w:rsidP="003E275E">
      <w:pPr>
        <w:numPr>
          <w:ilvl w:val="0"/>
          <w:numId w:val="16"/>
        </w:numPr>
        <w:spacing w:line="288" w:lineRule="auto"/>
        <w:ind w:hanging="720"/>
        <w:rPr>
          <w:i/>
          <w:szCs w:val="24"/>
        </w:rPr>
      </w:pPr>
      <w:r w:rsidRPr="003E275E">
        <w:rPr>
          <w:i/>
          <w:szCs w:val="24"/>
        </w:rPr>
        <w:lastRenderedPageBreak/>
        <w:t>The test methods that I utilized have detection limits below and closest to the</w:t>
      </w:r>
      <w:r w:rsidR="003E275E" w:rsidRPr="003E275E">
        <w:rPr>
          <w:i/>
          <w:szCs w:val="24"/>
        </w:rPr>
        <w:t xml:space="preserve"> </w:t>
      </w:r>
      <w:r w:rsidRPr="003E275E">
        <w:rPr>
          <w:i/>
          <w:szCs w:val="24"/>
        </w:rPr>
        <w:t>numerical limit specified in HAR, Chapter 11-54.  For situations where the numerical</w:t>
      </w:r>
      <w:r w:rsidR="003E275E" w:rsidRPr="003E275E">
        <w:rPr>
          <w:i/>
          <w:szCs w:val="24"/>
        </w:rPr>
        <w:t xml:space="preserve"> </w:t>
      </w:r>
      <w:r w:rsidRPr="003E275E">
        <w:rPr>
          <w:i/>
          <w:szCs w:val="24"/>
        </w:rPr>
        <w:t>limitation is below the detection limit of the test 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85465B"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E44D8B">
        <w:rPr>
          <w:i/>
          <w:szCs w:val="24"/>
        </w:rPr>
        <w:t>G</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F22CA2">
        <w:rPr>
          <w:b/>
          <w:i/>
          <w:szCs w:val="24"/>
          <w:u w:val="single"/>
        </w:rPr>
        <w:t>G</w:t>
      </w:r>
      <w:r w:rsidRPr="00E44C4C">
        <w:rPr>
          <w:b/>
          <w:i/>
          <w:szCs w:val="24"/>
          <w:u w:val="single"/>
        </w:rPr>
        <w:t>.</w:t>
      </w:r>
      <w:r w:rsidR="00F22CA2">
        <w:rPr>
          <w:b/>
          <w:i/>
          <w:szCs w:val="24"/>
          <w:u w:val="single"/>
        </w:rPr>
        <w:t>8</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r w:rsidR="00E8216B" w:rsidRPr="00E8216B">
              <w:rPr>
                <w:i/>
                <w:szCs w:val="24"/>
                <w:vertAlign w:val="superscript"/>
              </w:rPr>
              <w:t>o</w:t>
            </w:r>
            <w:r w:rsidRPr="00E8216B">
              <w:rPr>
                <w:i/>
                <w:szCs w:val="24"/>
              </w:rPr>
              <w:t>C)</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sidRPr="00E8216B">
              <w:rPr>
                <w:i/>
                <w:szCs w:val="24"/>
                <w:vertAlign w:val="superscript"/>
              </w:rPr>
              <w:t>o</w:t>
            </w:r>
            <w:r w:rsidR="00520161" w:rsidRPr="00E8216B">
              <w:rPr>
                <w:i/>
                <w:szCs w:val="24"/>
              </w:rPr>
              <w:t>C</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Default="0085465B" w:rsidP="0085465B">
      <w:pPr>
        <w:ind w:left="720"/>
        <w:rPr>
          <w:rFonts w:eastAsia="SimSun"/>
          <w:i/>
          <w:szCs w:val="24"/>
          <w:u w:val="single"/>
          <w:lang w:bidi="en-US"/>
        </w:rPr>
      </w:pPr>
      <w:r>
        <w:rPr>
          <w:i/>
          <w:szCs w:val="24"/>
        </w:rPr>
        <w:t xml:space="preserve">List the Discharge Point(s) that you identified in Section 6 of the e-Permitting CWB </w:t>
      </w:r>
      <w:r w:rsidR="00E06FEB">
        <w:rPr>
          <w:i/>
          <w:szCs w:val="24"/>
        </w:rPr>
        <w:t>NOI</w:t>
      </w:r>
      <w:r>
        <w:rPr>
          <w:i/>
          <w:szCs w:val="24"/>
        </w:rPr>
        <w:t xml:space="preserve"> Form that apply to Table G.8</w:t>
      </w:r>
      <w:r w:rsidR="008103D3">
        <w:rPr>
          <w:i/>
          <w:szCs w:val="24"/>
        </w:rPr>
        <w:t xml:space="preserve"> </w:t>
      </w:r>
      <w:r w:rsidR="008103D3">
        <w:rPr>
          <w:i/>
          <w:szCs w:val="24"/>
          <w:u w:val="single"/>
        </w:rPr>
        <w:t xml:space="preserve"> </w:t>
      </w:r>
      <w:r>
        <w:rPr>
          <w:rFonts w:eastAsia="SimSun"/>
          <w:i/>
          <w:szCs w:val="24"/>
          <w:u w:val="single"/>
          <w:lang w:bidi="en-US"/>
        </w:rPr>
        <w:tab/>
      </w:r>
      <w:r>
        <w:rPr>
          <w:rFonts w:eastAsia="SimSun"/>
          <w:i/>
          <w:szCs w:val="24"/>
          <w:u w:val="single"/>
          <w:lang w:bidi="en-US"/>
        </w:rPr>
        <w:tab/>
      </w:r>
      <w:r w:rsidR="008103D3">
        <w:rPr>
          <w:rFonts w:eastAsia="SimSun"/>
          <w:i/>
          <w:szCs w:val="24"/>
          <w:u w:val="single"/>
          <w:lang w:bidi="en-US"/>
        </w:rPr>
        <w:tab/>
      </w:r>
      <w:r>
        <w:rPr>
          <w:rFonts w:eastAsia="SimSun"/>
          <w:i/>
          <w:szCs w:val="24"/>
          <w:u w:val="single"/>
          <w:lang w:bidi="en-US"/>
        </w:rPr>
        <w:tab/>
      </w:r>
    </w:p>
    <w:p w:rsidR="0085465B" w:rsidRDefault="0085465B" w:rsidP="0085465B">
      <w:pPr>
        <w:ind w:left="720" w:hanging="720"/>
        <w:rPr>
          <w:i/>
          <w:szCs w:val="24"/>
        </w:rPr>
      </w:pPr>
      <w:r>
        <w:rPr>
          <w:i/>
          <w:sz w:val="20"/>
        </w:rPr>
        <w:tab/>
      </w:r>
      <w:r>
        <w:rPr>
          <w:i/>
          <w:szCs w:val="24"/>
        </w:rPr>
        <w:t xml:space="preserve">Please ensure that all Discharge Points are accounted for.  If you leave this item blank, we will assume Table G.8 applies to all Discharge Points.  If needed, you may copy, paste, and complete Table G.8 for each Discharge Point with different test results.  </w:t>
      </w:r>
    </w:p>
    <w:p w:rsidR="0085465B" w:rsidRPr="00E8216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DE5E70"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2F5F16" w:rsidRPr="00506E5C">
        <w:rPr>
          <w:rFonts w:eastAsia="SimSun"/>
          <w:b/>
          <w:bCs/>
          <w:i/>
          <w:szCs w:val="22"/>
          <w:lang w:bidi="en-US"/>
        </w:rPr>
        <w:t>.</w:t>
      </w:r>
      <w:r>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t xml:space="preserve">You are required to fulfill all requirements and </w:t>
      </w:r>
      <w:r>
        <w:rPr>
          <w:i/>
          <w:u w:val="single"/>
        </w:rPr>
        <w:t>check</w:t>
      </w:r>
      <w:r>
        <w:rPr>
          <w:i/>
        </w:rPr>
        <w:t xml:space="preserve"> the box below.  If you do not check the box, your </w:t>
      </w:r>
      <w:r w:rsidR="00E06FEB">
        <w:rPr>
          <w:i/>
        </w:rPr>
        <w:t>NOI</w:t>
      </w:r>
      <w:r>
        <w:rPr>
          <w:i/>
        </w:rPr>
        <w:t xml:space="preserve"> will be considered incomplete, and the CWB may deny your request for NPDES </w:t>
      </w:r>
      <w:r w:rsidR="00E06FEB">
        <w:rPr>
          <w:i/>
        </w:rPr>
        <w:t xml:space="preserve">general </w:t>
      </w:r>
      <w:r>
        <w:rPr>
          <w:i/>
        </w:rPr>
        <w:t>permit coverage with prejudice.</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Default="00E225E0" w:rsidP="00E225E0">
      <w:pPr>
        <w:ind w:left="720" w:hanging="720"/>
        <w:rPr>
          <w:i/>
          <w:szCs w:val="24"/>
        </w:rPr>
      </w:pPr>
      <w:r>
        <w:rPr>
          <w:i/>
          <w:szCs w:val="24"/>
        </w:rPr>
        <w:lastRenderedPageBreak/>
        <w:tab/>
      </w:r>
      <w:sdt>
        <w:sdtPr>
          <w:rPr>
            <w:i/>
            <w:szCs w:val="24"/>
          </w:rPr>
          <w:id w:val="-1222432291"/>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Pr>
          <w:szCs w:val="24"/>
        </w:rPr>
        <w:tab/>
      </w:r>
      <w:r>
        <w:rPr>
          <w:i/>
          <w:szCs w:val="24"/>
        </w:rPr>
        <w:t>I certify that:</w:t>
      </w:r>
    </w:p>
    <w:p w:rsidR="00960592" w:rsidRPr="002F5F16" w:rsidRDefault="00A856D7" w:rsidP="00E225E0">
      <w:pPr>
        <w:numPr>
          <w:ilvl w:val="0"/>
          <w:numId w:val="17"/>
        </w:numPr>
        <w:ind w:left="2160" w:hanging="720"/>
        <w:rPr>
          <w:i/>
          <w:szCs w:val="24"/>
        </w:rPr>
      </w:pPr>
      <w:r>
        <w:rPr>
          <w:i/>
          <w:szCs w:val="24"/>
        </w:rPr>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DE5E70">
        <w:rPr>
          <w:i/>
          <w:szCs w:val="24"/>
        </w:rPr>
        <w:t>construction dewatering effluent</w:t>
      </w:r>
      <w:r w:rsidR="006E3B70">
        <w:rPr>
          <w:i/>
          <w:szCs w:val="24"/>
        </w:rPr>
        <w:t xml:space="preserve"> in Tables </w:t>
      </w:r>
      <w:r w:rsidR="00DE5E70">
        <w:rPr>
          <w:i/>
          <w:szCs w:val="24"/>
        </w:rPr>
        <w:t>G</w:t>
      </w:r>
      <w:r w:rsidR="006E3B70">
        <w:rPr>
          <w:i/>
          <w:szCs w:val="24"/>
        </w:rPr>
        <w:t>.</w:t>
      </w:r>
      <w:r w:rsidR="00DE5E70">
        <w:rPr>
          <w:i/>
          <w:szCs w:val="24"/>
        </w:rPr>
        <w:t>9</w:t>
      </w:r>
      <w:r w:rsidR="006E3B70">
        <w:rPr>
          <w:i/>
          <w:szCs w:val="24"/>
        </w:rPr>
        <w:t xml:space="preserve">.a to </w:t>
      </w:r>
      <w:r w:rsidR="00DE5E70">
        <w:rPr>
          <w:i/>
          <w:szCs w:val="24"/>
        </w:rPr>
        <w:t>G</w:t>
      </w:r>
      <w:r w:rsidR="006E3B70">
        <w:rPr>
          <w:i/>
          <w:szCs w:val="24"/>
        </w:rPr>
        <w:t>.</w:t>
      </w:r>
      <w:r w:rsidR="00DE5E70">
        <w:rPr>
          <w:i/>
          <w:szCs w:val="24"/>
        </w:rPr>
        <w:t>9</w:t>
      </w:r>
      <w:r w:rsidR="006E3B70">
        <w:rPr>
          <w:i/>
          <w:szCs w:val="24"/>
        </w:rPr>
        <w:t>.h below</w:t>
      </w:r>
      <w:r w:rsidR="007D3584" w:rsidRPr="002F5F16">
        <w:rPr>
          <w:i/>
          <w:szCs w:val="24"/>
        </w:rPr>
        <w:t xml:space="preserve">. </w:t>
      </w:r>
      <w:r>
        <w:rPr>
          <w:i/>
          <w:szCs w:val="24"/>
        </w:rPr>
        <w:t xml:space="preserve"> Note:  </w:t>
      </w:r>
      <w:r w:rsidR="00DE5E70">
        <w:rPr>
          <w:i/>
          <w:szCs w:val="24"/>
        </w:rPr>
        <w:t>Everything identified in G.6.g. and G.6.h. shall be included.</w:t>
      </w:r>
      <w:r w:rsidR="00132B18">
        <w:rPr>
          <w:i/>
          <w:szCs w:val="24"/>
        </w:rPr>
        <w:tab/>
      </w:r>
    </w:p>
    <w:p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DE5E70">
        <w:rPr>
          <w:i/>
          <w:szCs w:val="24"/>
        </w:rPr>
        <w:t>G</w:t>
      </w:r>
      <w:r w:rsidR="00081C80">
        <w:rPr>
          <w:i/>
          <w:szCs w:val="24"/>
        </w:rPr>
        <w:t>.</w:t>
      </w:r>
      <w:r w:rsidR="00DE5E70">
        <w:rPr>
          <w:i/>
          <w:szCs w:val="24"/>
        </w:rPr>
        <w:t>9</w:t>
      </w:r>
      <w:r w:rsidR="00081C80">
        <w:rPr>
          <w:i/>
          <w:szCs w:val="24"/>
        </w:rPr>
        <w:t xml:space="preserve">.a to </w:t>
      </w:r>
      <w:r w:rsidR="00DE5E70">
        <w:rPr>
          <w:i/>
          <w:szCs w:val="24"/>
        </w:rPr>
        <w:t>G</w:t>
      </w:r>
      <w:r w:rsidR="00081C80">
        <w:rPr>
          <w:i/>
          <w:szCs w:val="24"/>
        </w:rPr>
        <w:t>.</w:t>
      </w:r>
      <w:r w:rsidR="00DE5E70">
        <w:rPr>
          <w:i/>
          <w:szCs w:val="24"/>
        </w:rPr>
        <w:t>9</w:t>
      </w:r>
      <w:r w:rsidR="00081C80">
        <w:rPr>
          <w:i/>
          <w:szCs w:val="24"/>
        </w:rPr>
        <w:t>.h</w:t>
      </w:r>
      <w:r>
        <w:rPr>
          <w:i/>
          <w:szCs w:val="24"/>
        </w:rPr>
        <w:t>.</w:t>
      </w:r>
      <w:r w:rsidR="00081C80">
        <w:rPr>
          <w:i/>
          <w:szCs w:val="24"/>
        </w:rPr>
        <w:t xml:space="preserve"> </w:t>
      </w:r>
    </w:p>
    <w:p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DE5E70">
        <w:rPr>
          <w:i/>
          <w:szCs w:val="24"/>
        </w:rPr>
        <w:t>G</w:t>
      </w:r>
      <w:r>
        <w:rPr>
          <w:i/>
          <w:szCs w:val="24"/>
        </w:rPr>
        <w:t>.</w:t>
      </w:r>
      <w:r w:rsidR="00DE5E70">
        <w:rPr>
          <w:i/>
          <w:szCs w:val="24"/>
        </w:rPr>
        <w:t>9</w:t>
      </w:r>
      <w:r>
        <w:rPr>
          <w:i/>
          <w:szCs w:val="24"/>
        </w:rPr>
        <w:t xml:space="preserve">.a to </w:t>
      </w:r>
      <w:r w:rsidR="00DE5E70">
        <w:rPr>
          <w:i/>
          <w:szCs w:val="24"/>
        </w:rPr>
        <w:t>G</w:t>
      </w:r>
      <w:r>
        <w:rPr>
          <w:i/>
          <w:szCs w:val="24"/>
        </w:rPr>
        <w:t>.</w:t>
      </w:r>
      <w:r w:rsidR="00DE5E70">
        <w:rPr>
          <w:i/>
          <w:szCs w:val="24"/>
        </w:rPr>
        <w:t>9</w:t>
      </w:r>
      <w:r>
        <w:rPr>
          <w:i/>
          <w:szCs w:val="24"/>
        </w:rPr>
        <w:t>.h.</w:t>
      </w:r>
    </w:p>
    <w:p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1712C6">
        <w:rPr>
          <w:i/>
          <w:szCs w:val="24"/>
        </w:rPr>
        <w:t>G</w:t>
      </w:r>
      <w:r w:rsidR="00F90C2E">
        <w:rPr>
          <w:i/>
          <w:szCs w:val="24"/>
        </w:rPr>
        <w:t>.</w:t>
      </w:r>
      <w:r w:rsidR="001712C6">
        <w:rPr>
          <w:i/>
          <w:szCs w:val="24"/>
        </w:rPr>
        <w:t>9</w:t>
      </w:r>
      <w:r w:rsidR="00F90C2E">
        <w:rPr>
          <w:i/>
          <w:szCs w:val="24"/>
        </w:rPr>
        <w:t xml:space="preserve">.a to </w:t>
      </w:r>
      <w:r w:rsidR="001712C6">
        <w:rPr>
          <w:i/>
          <w:szCs w:val="24"/>
        </w:rPr>
        <w:t>G</w:t>
      </w:r>
      <w:r w:rsidR="00F90C2E">
        <w:rPr>
          <w:i/>
          <w:szCs w:val="24"/>
        </w:rPr>
        <w:t>.</w:t>
      </w:r>
      <w:r w:rsidR="001712C6">
        <w:rPr>
          <w:i/>
          <w:szCs w:val="24"/>
        </w:rPr>
        <w:t>9</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w:t>
      </w:r>
      <w:r w:rsidR="00FF0C89">
        <w:rPr>
          <w:i/>
          <w:szCs w:val="24"/>
        </w:rPr>
        <w:t>NGPC</w:t>
      </w:r>
      <w:r w:rsidR="00655132">
        <w:rPr>
          <w:i/>
          <w:szCs w:val="24"/>
        </w:rPr>
        <w:t xml:space="preserve">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w:t>
      </w:r>
      <w:r w:rsidR="006E02DB">
        <w:rPr>
          <w:i/>
          <w:szCs w:val="24"/>
        </w:rPr>
        <w:t xml:space="preserve"> and are sufficiently sensitive as defined at 40 CFR 122.21(e)(3)</w:t>
      </w:r>
      <w:r w:rsidRPr="00E225E0">
        <w:rPr>
          <w:i/>
          <w:szCs w:val="24"/>
        </w:rPr>
        <w:t>.  For situations where the numerical</w:t>
      </w:r>
      <w:r w:rsidR="00E225E0">
        <w:rPr>
          <w:i/>
          <w:szCs w:val="24"/>
        </w:rPr>
        <w:t xml:space="preserve"> </w:t>
      </w:r>
      <w:r w:rsidRPr="00E225E0">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1712C6">
        <w:rPr>
          <w:i/>
          <w:szCs w:val="24"/>
        </w:rPr>
        <w:t>G</w:t>
      </w:r>
      <w:r w:rsidR="006E3B70">
        <w:rPr>
          <w:i/>
          <w:szCs w:val="24"/>
        </w:rPr>
        <w:t>.</w:t>
      </w:r>
      <w:r w:rsidR="001712C6">
        <w:rPr>
          <w:i/>
          <w:szCs w:val="24"/>
        </w:rPr>
        <w:t>9</w:t>
      </w:r>
      <w:r w:rsidR="006E3B70">
        <w:rPr>
          <w:i/>
          <w:szCs w:val="24"/>
        </w:rPr>
        <w:t xml:space="preserve">.a to </w:t>
      </w:r>
      <w:r w:rsidR="001712C6">
        <w:rPr>
          <w:i/>
          <w:szCs w:val="24"/>
        </w:rPr>
        <w:t>G</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Default="00E225E0" w:rsidP="00E225E0">
      <w:pPr>
        <w:ind w:left="720"/>
        <w:rPr>
          <w:rFonts w:eastAsia="SimSun"/>
          <w:i/>
          <w:szCs w:val="24"/>
          <w:u w:val="single"/>
          <w:lang w:bidi="en-US"/>
        </w:rPr>
      </w:pPr>
      <w:r>
        <w:rPr>
          <w:i/>
          <w:szCs w:val="24"/>
        </w:rPr>
        <w:t xml:space="preserve">List the Discharge Point(s) that you identified in Section 6 of the e-Permitting CWB Individual NPDES Form that apply to Tables </w:t>
      </w:r>
      <w:r w:rsidR="0021170F">
        <w:rPr>
          <w:i/>
          <w:szCs w:val="24"/>
        </w:rPr>
        <w:t>G</w:t>
      </w:r>
      <w:r>
        <w:rPr>
          <w:i/>
          <w:szCs w:val="24"/>
        </w:rPr>
        <w:t>.</w:t>
      </w:r>
      <w:r w:rsidR="0021170F">
        <w:rPr>
          <w:i/>
          <w:szCs w:val="24"/>
        </w:rPr>
        <w:t>9</w:t>
      </w:r>
      <w:r>
        <w:rPr>
          <w:i/>
          <w:szCs w:val="24"/>
        </w:rPr>
        <w:t xml:space="preserve">.a to </w:t>
      </w:r>
      <w:r w:rsidR="0021170F">
        <w:rPr>
          <w:i/>
          <w:szCs w:val="24"/>
        </w:rPr>
        <w:t>G</w:t>
      </w:r>
      <w:r>
        <w:rPr>
          <w:i/>
          <w:szCs w:val="24"/>
        </w:rPr>
        <w:t>.</w:t>
      </w:r>
      <w:r w:rsidR="0021170F">
        <w:rPr>
          <w:i/>
          <w:szCs w:val="24"/>
        </w:rPr>
        <w:t>9</w:t>
      </w:r>
      <w:r>
        <w:rPr>
          <w:i/>
          <w:szCs w:val="24"/>
        </w:rPr>
        <w:t>.h</w:t>
      </w:r>
      <w:r w:rsidR="00D45E73">
        <w:rPr>
          <w:i/>
          <w:szCs w:val="24"/>
        </w:rPr>
        <w:t xml:space="preserve"> </w:t>
      </w:r>
      <w:r w:rsidR="00D45E73" w:rsidRPr="00D45E73">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E225E0" w:rsidRDefault="00E225E0" w:rsidP="00E225E0">
      <w:pPr>
        <w:ind w:left="720"/>
        <w:rPr>
          <w:i/>
          <w:szCs w:val="24"/>
        </w:rPr>
      </w:pPr>
      <w:r>
        <w:rPr>
          <w:i/>
          <w:szCs w:val="24"/>
        </w:rPr>
        <w:t xml:space="preserve">Please ensure that all Discharge Points are accounted for.  If you leave this item blank, we will assume Tables </w:t>
      </w:r>
      <w:r w:rsidR="0021170F">
        <w:rPr>
          <w:i/>
          <w:szCs w:val="24"/>
        </w:rPr>
        <w:t xml:space="preserve">G.9.a to G.9.h </w:t>
      </w:r>
      <w:r>
        <w:rPr>
          <w:i/>
          <w:szCs w:val="24"/>
        </w:rPr>
        <w:t xml:space="preserve">applies to all Discharge Points.  If needed, you may copy, paste, and complete Tables </w:t>
      </w:r>
      <w:r w:rsidR="0021170F">
        <w:rPr>
          <w:i/>
          <w:szCs w:val="24"/>
        </w:rPr>
        <w:t xml:space="preserve">G.9.a to G.9.h </w:t>
      </w:r>
      <w:r>
        <w:rPr>
          <w:i/>
          <w:szCs w:val="24"/>
        </w:rPr>
        <w:t>for each Discharge Point with different test results.</w:t>
      </w:r>
    </w:p>
    <w:p w:rsidR="00823901" w:rsidRDefault="0082390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21170F"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21170F"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21170F"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21170F" w:rsidRPr="002F5F16"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1712C6">
        <w:rPr>
          <w:b/>
          <w:i/>
          <w:szCs w:val="24"/>
          <w:u w:val="single"/>
        </w:rPr>
        <w:t>G</w:t>
      </w:r>
      <w:r w:rsidRPr="003578D3">
        <w:rPr>
          <w:b/>
          <w:i/>
          <w:szCs w:val="24"/>
          <w:u w:val="single"/>
        </w:rPr>
        <w:t>.</w:t>
      </w:r>
      <w:r w:rsidR="001712C6">
        <w:rPr>
          <w:b/>
          <w:i/>
          <w:szCs w:val="24"/>
          <w:u w:val="single"/>
        </w:rPr>
        <w:t>9</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832CDD"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506E5C">
        <w:rPr>
          <w:sz w:val="20"/>
        </w:rPr>
        <w:br w:type="page"/>
      </w:r>
      <w:r w:rsidR="00024EFA" w:rsidRPr="00024EFA">
        <w:rPr>
          <w:b/>
          <w:i/>
          <w:szCs w:val="24"/>
          <w:u w:val="single"/>
        </w:rPr>
        <w:lastRenderedPageBreak/>
        <w:t xml:space="preserve">Table </w:t>
      </w:r>
      <w:r w:rsidR="001712C6">
        <w:rPr>
          <w:b/>
          <w:i/>
          <w:szCs w:val="24"/>
          <w:u w:val="single"/>
        </w:rPr>
        <w:t>G</w:t>
      </w:r>
      <w:r w:rsidR="00024EFA" w:rsidRPr="00024EFA">
        <w:rPr>
          <w:b/>
          <w:i/>
          <w:szCs w:val="24"/>
          <w:u w:val="single"/>
        </w:rPr>
        <w:t>.</w:t>
      </w:r>
      <w:r w:rsidR="001712C6">
        <w:rPr>
          <w:b/>
          <w:i/>
          <w:szCs w:val="24"/>
          <w:u w:val="single"/>
        </w:rPr>
        <w:t>9</w:t>
      </w:r>
      <w:r w:rsidR="00024EFA" w:rsidRPr="00024EFA">
        <w:rPr>
          <w:b/>
          <w:i/>
          <w:szCs w:val="24"/>
          <w:u w:val="single"/>
        </w:rPr>
        <w:t xml:space="preserve">.b. - </w:t>
      </w:r>
      <w:r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Dinitrotoluenes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N-Nitrosodibutylamine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N-Nitrosodimethylamine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N-Nitrosodiphenylamine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N-Nitrosopyrrolidine</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1712C6">
        <w:rPr>
          <w:b/>
          <w:i/>
          <w:szCs w:val="24"/>
          <w:u w:val="single"/>
        </w:rPr>
        <w:t>G</w:t>
      </w:r>
      <w:r>
        <w:rPr>
          <w:b/>
          <w:i/>
          <w:szCs w:val="24"/>
          <w:u w:val="single"/>
        </w:rPr>
        <w:t>.</w:t>
      </w:r>
      <w:r w:rsidR="001712C6">
        <w:rPr>
          <w:b/>
          <w:i/>
          <w:szCs w:val="24"/>
          <w:u w:val="single"/>
        </w:rPr>
        <w:t>9</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Endosulfan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Guthion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Methoxychlor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Mirex</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Toxaphene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lastRenderedPageBreak/>
        <w:t xml:space="preserve">Table </w:t>
      </w:r>
      <w:r w:rsidR="001712C6">
        <w:rPr>
          <w:b/>
          <w:i/>
          <w:szCs w:val="24"/>
          <w:u w:val="single"/>
        </w:rPr>
        <w:t>G</w:t>
      </w:r>
      <w:r>
        <w:rPr>
          <w:b/>
          <w:i/>
          <w:szCs w:val="24"/>
          <w:u w:val="single"/>
        </w:rPr>
        <w:t>.</w:t>
      </w:r>
      <w:r w:rsidR="001712C6">
        <w:rPr>
          <w:b/>
          <w:i/>
          <w:szCs w:val="24"/>
          <w:u w:val="single"/>
        </w:rPr>
        <w:t>9</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w:t>
      </w:r>
      <w:r w:rsidR="001712C6">
        <w:rPr>
          <w:b/>
          <w:i/>
          <w:szCs w:val="24"/>
          <w:u w:val="single"/>
        </w:rPr>
        <w:t>G</w:t>
      </w:r>
      <w:r>
        <w:rPr>
          <w:b/>
          <w:i/>
          <w:szCs w:val="24"/>
          <w:u w:val="single"/>
        </w:rPr>
        <w:t>.</w:t>
      </w:r>
      <w:r w:rsidR="001712C6">
        <w:rPr>
          <w:b/>
          <w:i/>
          <w:szCs w:val="24"/>
          <w:u w:val="single"/>
        </w:rPr>
        <w:t>9</w:t>
      </w:r>
      <w:r>
        <w:rPr>
          <w:b/>
          <w:i/>
          <w:szCs w:val="24"/>
          <w:u w:val="single"/>
        </w:rPr>
        <w:t xml:space="preserve">.e.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1712C6">
        <w:rPr>
          <w:b/>
          <w:i/>
          <w:szCs w:val="24"/>
          <w:u w:val="single"/>
        </w:rPr>
        <w:t>G</w:t>
      </w:r>
      <w:r w:rsidRPr="00024EFA">
        <w:rPr>
          <w:b/>
          <w:i/>
          <w:szCs w:val="24"/>
          <w:u w:val="single"/>
        </w:rPr>
        <w:t>.</w:t>
      </w:r>
      <w:r w:rsidR="001712C6">
        <w:rPr>
          <w:b/>
          <w:i/>
          <w:szCs w:val="24"/>
          <w:u w:val="single"/>
        </w:rPr>
        <w:t>9</w:t>
      </w:r>
      <w:r w:rsidRPr="00024EFA">
        <w:rPr>
          <w:b/>
          <w:i/>
          <w:szCs w:val="24"/>
          <w:u w:val="single"/>
        </w:rPr>
        <w:t xml:space="preserve">.f.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1712C6">
        <w:rPr>
          <w:b/>
          <w:i/>
          <w:szCs w:val="24"/>
          <w:u w:val="single"/>
        </w:rPr>
        <w:t>G</w:t>
      </w:r>
      <w:r>
        <w:rPr>
          <w:b/>
          <w:i/>
          <w:szCs w:val="24"/>
          <w:u w:val="single"/>
        </w:rPr>
        <w:t>.</w:t>
      </w:r>
      <w:r w:rsidR="001712C6">
        <w:rPr>
          <w:b/>
          <w:i/>
          <w:szCs w:val="24"/>
          <w:u w:val="single"/>
        </w:rPr>
        <w:t>9</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Bis(chloroethers-methyl)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Bis(chloroisopropyl)ether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Dichlorobenzidine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Dichloropropanes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Hexachlorocyclopentadiene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Isophorone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1712C6">
        <w:rPr>
          <w:b/>
          <w:i/>
          <w:szCs w:val="24"/>
          <w:u w:val="single"/>
        </w:rPr>
        <w:t>G</w:t>
      </w:r>
      <w:r>
        <w:rPr>
          <w:b/>
          <w:i/>
          <w:szCs w:val="24"/>
          <w:u w:val="single"/>
        </w:rPr>
        <w:t>.</w:t>
      </w:r>
      <w:r w:rsidR="001712C6">
        <w:rPr>
          <w:b/>
          <w:i/>
          <w:szCs w:val="24"/>
          <w:u w:val="single"/>
        </w:rPr>
        <w:t>9</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1712C6"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G</w:t>
      </w:r>
      <w:r w:rsidR="003C574A" w:rsidRPr="00506E5C">
        <w:rPr>
          <w:rFonts w:eastAsia="SimSun"/>
          <w:b/>
          <w:bCs/>
          <w:i/>
          <w:szCs w:val="22"/>
          <w:lang w:bidi="en-US"/>
        </w:rPr>
        <w:t>.</w:t>
      </w:r>
      <w:r>
        <w:rPr>
          <w:rFonts w:eastAsia="SimSun"/>
          <w:b/>
          <w:bCs/>
          <w:i/>
          <w:szCs w:val="22"/>
          <w:lang w:bidi="en-US"/>
        </w:rPr>
        <w:t>10</w:t>
      </w:r>
      <w:r w:rsidR="003C574A" w:rsidRPr="00506E5C">
        <w:rPr>
          <w:rFonts w:eastAsia="SimSun"/>
          <w:b/>
          <w:bCs/>
          <w:i/>
          <w:szCs w:val="22"/>
          <w:lang w:bidi="en-US"/>
        </w:rPr>
        <w:t xml:space="preserve"> – </w:t>
      </w:r>
      <w:r>
        <w:rPr>
          <w:rFonts w:eastAsia="SimSun"/>
          <w:b/>
          <w:bCs/>
          <w:i/>
          <w:szCs w:val="22"/>
          <w:lang w:bidi="en-US"/>
        </w:rPr>
        <w:t>Site-Specific Dewatering</w:t>
      </w:r>
      <w:r w:rsidR="007666D1">
        <w:rPr>
          <w:rFonts w:eastAsia="SimSun"/>
          <w:b/>
          <w:bCs/>
          <w:i/>
          <w:szCs w:val="22"/>
          <w:lang w:bidi="en-US"/>
        </w:rPr>
        <w:t xml:space="preserve">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1712C6"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 xml:space="preserve">Site-Specific Dewatering </w:t>
      </w:r>
      <w:r w:rsidR="00443A9B" w:rsidRPr="00443A9B">
        <w:rPr>
          <w:rFonts w:eastAsia="SimSun"/>
          <w:b/>
          <w:szCs w:val="24"/>
          <w:lang w:bidi="en-US"/>
        </w:rPr>
        <w:t xml:space="preserve">Plan to ensure that </w:t>
      </w:r>
      <w:r>
        <w:rPr>
          <w:rFonts w:eastAsia="SimSun"/>
          <w:b/>
          <w:szCs w:val="24"/>
          <w:lang w:bidi="en-US"/>
        </w:rPr>
        <w:t xml:space="preserve">discharges associated with construction activity dewatering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G</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9975F9" w:rsidRDefault="009975F9" w:rsidP="009975F9">
      <w:pPr>
        <w:tabs>
          <w:tab w:val="left" w:pos="720"/>
        </w:tabs>
        <w:spacing w:line="288" w:lineRule="auto"/>
        <w:ind w:left="1260" w:hanging="1260"/>
        <w:rPr>
          <w:rFonts w:eastAsia="SimSun"/>
          <w:i/>
          <w:szCs w:val="24"/>
          <w:lang w:bidi="en-US"/>
        </w:rPr>
      </w:pPr>
      <w:r>
        <w:rPr>
          <w:rFonts w:eastAsia="SimSun"/>
          <w:i/>
          <w:szCs w:val="28"/>
          <w:lang w:bidi="en-US"/>
        </w:rPr>
        <w:t>a.</w:t>
      </w:r>
      <w:r>
        <w:rPr>
          <w:rFonts w:eastAsia="SimSun"/>
          <w:i/>
          <w:szCs w:val="28"/>
          <w:lang w:bidi="en-US"/>
        </w:rPr>
        <w:tab/>
      </w:r>
      <w:sdt>
        <w:sdtPr>
          <w:rPr>
            <w:rFonts w:eastAsia="SimSun"/>
            <w:i/>
            <w:szCs w:val="24"/>
            <w:lang w:bidi="en-US"/>
          </w:rPr>
          <w:id w:val="-1455476607"/>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Pr>
          <w:rFonts w:eastAsia="SimSun"/>
          <w:i/>
          <w:szCs w:val="24"/>
          <w:lang w:bidi="en-US"/>
        </w:rPr>
        <w:tab/>
        <w:t xml:space="preserve">My discharge </w:t>
      </w:r>
      <w:r w:rsidRPr="000E3ACC">
        <w:rPr>
          <w:rFonts w:eastAsia="SimSun"/>
          <w:b/>
          <w:i/>
          <w:szCs w:val="24"/>
          <w:u w:val="single"/>
          <w:lang w:bidi="en-US"/>
        </w:rPr>
        <w:t>will enter Class AA or Class 1 waters</w:t>
      </w:r>
      <w:r>
        <w:rPr>
          <w:rFonts w:eastAsia="SimSun"/>
          <w:i/>
          <w:szCs w:val="24"/>
          <w:lang w:bidi="en-US"/>
        </w:rPr>
        <w:t xml:space="preserve">.  I have attached my </w:t>
      </w:r>
      <w:r w:rsidR="00E9226F" w:rsidRPr="00E9226F">
        <w:rPr>
          <w:rFonts w:eastAsia="SimSun"/>
          <w:i/>
          <w:szCs w:val="24"/>
          <w:lang w:bidi="en-US"/>
        </w:rPr>
        <w:t>Site</w:t>
      </w:r>
      <w:r w:rsidR="00E9226F">
        <w:rPr>
          <w:rFonts w:eastAsia="SimSun"/>
          <w:i/>
          <w:szCs w:val="24"/>
          <w:lang w:bidi="en-US"/>
        </w:rPr>
        <w:noBreakHyphen/>
      </w:r>
      <w:r w:rsidR="00E9226F" w:rsidRPr="00E9226F">
        <w:rPr>
          <w:rFonts w:eastAsia="SimSun"/>
          <w:i/>
          <w:szCs w:val="24"/>
          <w:lang w:bidi="en-US"/>
        </w:rPr>
        <w:t xml:space="preserve">Specific Dewatering Plan </w:t>
      </w:r>
      <w:r>
        <w:rPr>
          <w:rFonts w:eastAsia="SimSun"/>
          <w:i/>
          <w:szCs w:val="24"/>
          <w:lang w:bidi="en-US"/>
        </w:rPr>
        <w:t xml:space="preserve">that complies with Section </w:t>
      </w:r>
      <w:r w:rsidR="00E9226F">
        <w:rPr>
          <w:rFonts w:eastAsia="SimSun"/>
          <w:i/>
          <w:szCs w:val="24"/>
          <w:lang w:bidi="en-US"/>
        </w:rPr>
        <w:t>G</w:t>
      </w:r>
      <w:r>
        <w:rPr>
          <w:rFonts w:eastAsia="SimSun"/>
          <w:i/>
          <w:szCs w:val="24"/>
          <w:lang w:bidi="en-US"/>
        </w:rPr>
        <w:t>.1</w:t>
      </w:r>
      <w:r w:rsidR="00E1384D">
        <w:rPr>
          <w:rFonts w:eastAsia="SimSun"/>
          <w:i/>
          <w:szCs w:val="24"/>
          <w:lang w:bidi="en-US"/>
        </w:rPr>
        <w:t xml:space="preserve"> and the minimum requirements in Attachment D.  </w:t>
      </w:r>
      <w:r w:rsidR="00F414D9">
        <w:rPr>
          <w:rFonts w:eastAsia="SimSun"/>
          <w:i/>
          <w:szCs w:val="24"/>
          <w:lang w:bidi="en-US"/>
        </w:rPr>
        <w:t>It is included in Attachment D</w:t>
      </w:r>
      <w:r>
        <w:rPr>
          <w:rFonts w:eastAsia="SimSun"/>
          <w:i/>
          <w:szCs w:val="24"/>
          <w:lang w:bidi="en-US"/>
        </w:rPr>
        <w:t>.</w:t>
      </w:r>
    </w:p>
    <w:p w:rsidR="009975F9" w:rsidRDefault="009975F9" w:rsidP="009975F9">
      <w:pPr>
        <w:tabs>
          <w:tab w:val="left" w:pos="720"/>
        </w:tabs>
        <w:spacing w:line="288" w:lineRule="auto"/>
        <w:ind w:left="1260" w:hanging="1260"/>
        <w:rPr>
          <w:rFonts w:eastAsia="SimSun"/>
          <w:i/>
          <w:szCs w:val="24"/>
          <w:lang w:bidi="en-US"/>
        </w:rPr>
      </w:pPr>
    </w:p>
    <w:p w:rsidR="009975F9" w:rsidRPr="00443A9B" w:rsidRDefault="009975F9" w:rsidP="009975F9">
      <w:pPr>
        <w:tabs>
          <w:tab w:val="left" w:pos="720"/>
        </w:tabs>
        <w:spacing w:line="288" w:lineRule="auto"/>
        <w:ind w:left="1260" w:hanging="1260"/>
        <w:rPr>
          <w:rFonts w:eastAsia="SimSun"/>
          <w:i/>
          <w:szCs w:val="24"/>
          <w:lang w:bidi="en-US"/>
        </w:rPr>
      </w:pPr>
      <w:r>
        <w:rPr>
          <w:rFonts w:eastAsia="SimSun"/>
          <w:i/>
          <w:szCs w:val="24"/>
          <w:lang w:bidi="en-US"/>
        </w:rPr>
        <w:t>b.</w:t>
      </w:r>
      <w:r>
        <w:rPr>
          <w:rFonts w:eastAsia="SimSun"/>
          <w:i/>
          <w:szCs w:val="24"/>
          <w:lang w:bidi="en-US"/>
        </w:rPr>
        <w:tab/>
      </w:r>
      <w:bookmarkStart w:id="3" w:name="_Hlk520958897"/>
      <w:sdt>
        <w:sdtPr>
          <w:rPr>
            <w:rFonts w:eastAsia="SimSun"/>
            <w:i/>
            <w:szCs w:val="24"/>
            <w:lang w:bidi="en-US"/>
          </w:rPr>
          <w:id w:val="156882148"/>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Pr>
          <w:rFonts w:eastAsia="SimSun"/>
          <w:i/>
          <w:szCs w:val="24"/>
          <w:lang w:bidi="en-US"/>
        </w:rPr>
        <w:tab/>
        <w:t>My discharge will en</w:t>
      </w:r>
      <w:r w:rsidR="00F414D9">
        <w:rPr>
          <w:rFonts w:eastAsia="SimSun"/>
          <w:i/>
          <w:szCs w:val="24"/>
          <w:lang w:bidi="en-US"/>
        </w:rPr>
        <w:t>ter Class A or Class 2 waters.</w:t>
      </w:r>
    </w:p>
    <w:bookmarkEnd w:id="3"/>
    <w:p w:rsidR="009975F9" w:rsidRDefault="00FA31FB" w:rsidP="009975F9">
      <w:pPr>
        <w:tabs>
          <w:tab w:val="left" w:pos="720"/>
        </w:tabs>
        <w:spacing w:before="120" w:line="288" w:lineRule="auto"/>
        <w:ind w:left="1814" w:hanging="547"/>
        <w:rPr>
          <w:rFonts w:eastAsia="SimSun"/>
          <w:i/>
          <w:szCs w:val="24"/>
          <w:lang w:bidi="en-US"/>
        </w:rPr>
      </w:pPr>
      <w:sdt>
        <w:sdtPr>
          <w:rPr>
            <w:rFonts w:eastAsia="SimSun"/>
            <w:i/>
            <w:szCs w:val="24"/>
            <w:lang w:bidi="en-US"/>
          </w:rPr>
          <w:id w:val="1759257377"/>
          <w14:checkbox>
            <w14:checked w14:val="0"/>
            <w14:checkedState w14:val="2612" w14:font="MS Gothic"/>
            <w14:uncheckedState w14:val="2610" w14:font="MS Gothic"/>
          </w14:checkbox>
        </w:sdtPr>
        <w:sdtEndPr/>
        <w:sdtContent>
          <w:r w:rsidR="009975F9">
            <w:rPr>
              <w:rFonts w:ascii="MS Gothic" w:eastAsia="MS Gothic" w:hAnsi="MS Gothic" w:hint="eastAsia"/>
              <w:i/>
              <w:szCs w:val="24"/>
              <w:lang w:bidi="en-US"/>
            </w:rPr>
            <w:t>☐</w:t>
          </w:r>
        </w:sdtContent>
      </w:sdt>
      <w:r w:rsidR="009975F9">
        <w:rPr>
          <w:rFonts w:eastAsia="SimSun"/>
          <w:i/>
          <w:szCs w:val="24"/>
          <w:lang w:bidi="en-US"/>
        </w:rPr>
        <w:tab/>
      </w:r>
      <w:r w:rsidR="00F414D9">
        <w:rPr>
          <w:rFonts w:eastAsia="SimSun"/>
          <w:i/>
          <w:szCs w:val="24"/>
          <w:lang w:bidi="en-US"/>
        </w:rPr>
        <w:t xml:space="preserve">I have attached my </w:t>
      </w:r>
      <w:r w:rsidR="00F414D9" w:rsidRPr="00E9226F">
        <w:rPr>
          <w:rFonts w:eastAsia="SimSun"/>
          <w:i/>
          <w:szCs w:val="24"/>
          <w:lang w:bidi="en-US"/>
        </w:rPr>
        <w:t>Site</w:t>
      </w:r>
      <w:r w:rsidR="00F414D9">
        <w:rPr>
          <w:rFonts w:eastAsia="SimSun"/>
          <w:i/>
          <w:szCs w:val="24"/>
          <w:lang w:bidi="en-US"/>
        </w:rPr>
        <w:noBreakHyphen/>
      </w:r>
      <w:r w:rsidR="00F414D9" w:rsidRPr="00E9226F">
        <w:rPr>
          <w:rFonts w:eastAsia="SimSun"/>
          <w:i/>
          <w:szCs w:val="24"/>
          <w:lang w:bidi="en-US"/>
        </w:rPr>
        <w:t xml:space="preserve">Specific Dewatering Plan </w:t>
      </w:r>
      <w:r w:rsidR="00F414D9">
        <w:rPr>
          <w:rFonts w:eastAsia="SimSun"/>
          <w:i/>
          <w:szCs w:val="24"/>
          <w:lang w:bidi="en-US"/>
        </w:rPr>
        <w:t>that complies with Section G.1 and the minimum requirements in Attachment D.  It is included in Attachment D.</w:t>
      </w:r>
    </w:p>
    <w:p w:rsidR="009975F9" w:rsidRPr="00443A9B" w:rsidRDefault="00FA31FB" w:rsidP="009975F9">
      <w:pPr>
        <w:tabs>
          <w:tab w:val="left" w:pos="720"/>
        </w:tabs>
        <w:spacing w:before="120" w:line="288" w:lineRule="auto"/>
        <w:ind w:left="1814" w:hanging="547"/>
        <w:rPr>
          <w:rFonts w:eastAsia="SimSun"/>
          <w:i/>
          <w:szCs w:val="24"/>
          <w:lang w:bidi="en-US"/>
        </w:rPr>
      </w:pPr>
      <w:sdt>
        <w:sdtPr>
          <w:rPr>
            <w:rFonts w:eastAsia="SimSun"/>
            <w:i/>
            <w:szCs w:val="24"/>
            <w:lang w:bidi="en-US"/>
          </w:rPr>
          <w:id w:val="1136076844"/>
          <w14:checkbox>
            <w14:checked w14:val="0"/>
            <w14:checkedState w14:val="2612" w14:font="MS Gothic"/>
            <w14:uncheckedState w14:val="2610" w14:font="MS Gothic"/>
          </w14:checkbox>
        </w:sdtPr>
        <w:sdtEndPr/>
        <w:sdtContent>
          <w:r w:rsidR="009975F9">
            <w:rPr>
              <w:rFonts w:ascii="MS Gothic" w:eastAsia="MS Gothic" w:hAnsi="MS Gothic" w:hint="eastAsia"/>
              <w:i/>
              <w:szCs w:val="24"/>
              <w:lang w:bidi="en-US"/>
            </w:rPr>
            <w:t>☐</w:t>
          </w:r>
        </w:sdtContent>
      </w:sdt>
      <w:r w:rsidR="009975F9">
        <w:rPr>
          <w:rFonts w:eastAsia="SimSun"/>
          <w:i/>
          <w:szCs w:val="24"/>
          <w:lang w:bidi="en-US"/>
        </w:rPr>
        <w:tab/>
        <w:t>I will submit</w:t>
      </w:r>
      <w:r w:rsidR="00F414D9">
        <w:rPr>
          <w:rFonts w:eastAsia="SimSun"/>
          <w:i/>
          <w:szCs w:val="24"/>
          <w:lang w:bidi="en-US"/>
        </w:rPr>
        <w:t xml:space="preserve"> Attachment D and</w:t>
      </w:r>
      <w:r w:rsidR="009975F9">
        <w:rPr>
          <w:rFonts w:eastAsia="SimSun"/>
          <w:i/>
          <w:szCs w:val="24"/>
          <w:lang w:bidi="en-US"/>
        </w:rPr>
        <w:t xml:space="preserve"> my </w:t>
      </w:r>
      <w:r w:rsidR="00E9226F" w:rsidRPr="00E9226F">
        <w:rPr>
          <w:rFonts w:eastAsia="SimSun"/>
          <w:i/>
          <w:szCs w:val="24"/>
          <w:lang w:bidi="en-US"/>
        </w:rPr>
        <w:t>Site-Specific Dewatering Plan</w:t>
      </w:r>
      <w:r w:rsidR="009975F9">
        <w:rPr>
          <w:rFonts w:eastAsia="SimSun"/>
          <w:i/>
          <w:szCs w:val="24"/>
          <w:lang w:bidi="en-US"/>
        </w:rPr>
        <w:t xml:space="preserve"> at least 30 days before the start of </w:t>
      </w:r>
      <w:r w:rsidR="00E9226F">
        <w:rPr>
          <w:rFonts w:eastAsia="SimSun"/>
          <w:i/>
          <w:szCs w:val="24"/>
          <w:lang w:bidi="en-US"/>
        </w:rPr>
        <w:t>dewatering</w:t>
      </w:r>
      <w:r w:rsidR="009975F9">
        <w:rPr>
          <w:rFonts w:eastAsia="SimSun"/>
          <w:i/>
          <w:szCs w:val="24"/>
          <w:lang w:bidi="en-US"/>
        </w:rPr>
        <w:t xml:space="preserve"> activities.   </w:t>
      </w:r>
      <w:r w:rsidR="009975F9" w:rsidRPr="00574B0C">
        <w:rPr>
          <w:rFonts w:eastAsia="SimSun"/>
          <w:b/>
          <w:i/>
          <w:szCs w:val="24"/>
          <w:lang w:bidi="en-US"/>
        </w:rPr>
        <w:t xml:space="preserve">By not submitting my </w:t>
      </w:r>
      <w:bookmarkStart w:id="4" w:name="_Hlk520964183"/>
      <w:r w:rsidR="00B85CFD">
        <w:rPr>
          <w:rFonts w:eastAsia="SimSun"/>
          <w:b/>
          <w:i/>
          <w:szCs w:val="24"/>
          <w:lang w:bidi="en-US"/>
        </w:rPr>
        <w:t>Site</w:t>
      </w:r>
      <w:r w:rsidR="00F414D9">
        <w:rPr>
          <w:rFonts w:eastAsia="SimSun"/>
          <w:b/>
          <w:i/>
          <w:szCs w:val="24"/>
          <w:lang w:bidi="en-US"/>
        </w:rPr>
        <w:noBreakHyphen/>
      </w:r>
      <w:r w:rsidR="00B85CFD">
        <w:rPr>
          <w:rFonts w:eastAsia="SimSun"/>
          <w:b/>
          <w:i/>
          <w:szCs w:val="24"/>
          <w:lang w:bidi="en-US"/>
        </w:rPr>
        <w:t xml:space="preserve">Specific </w:t>
      </w:r>
      <w:r w:rsidR="0011317A">
        <w:rPr>
          <w:rFonts w:eastAsia="SimSun"/>
          <w:b/>
          <w:i/>
          <w:szCs w:val="24"/>
          <w:lang w:bidi="en-US"/>
        </w:rPr>
        <w:t>Dewatering</w:t>
      </w:r>
      <w:r w:rsidR="009975F9" w:rsidRPr="00574B0C">
        <w:rPr>
          <w:rFonts w:eastAsia="SimSun"/>
          <w:b/>
          <w:i/>
          <w:szCs w:val="24"/>
          <w:lang w:bidi="en-US"/>
        </w:rPr>
        <w:t xml:space="preserve"> Plan</w:t>
      </w:r>
      <w:bookmarkEnd w:id="4"/>
      <w:r w:rsidR="009975F9" w:rsidRPr="00574B0C">
        <w:rPr>
          <w:rFonts w:eastAsia="SimSun"/>
          <w:b/>
          <w:i/>
          <w:szCs w:val="24"/>
          <w:lang w:bidi="en-US"/>
        </w:rPr>
        <w:t xml:space="preserve"> with my NOI</w:t>
      </w:r>
      <w:r w:rsidR="009975F9">
        <w:rPr>
          <w:rFonts w:eastAsia="SimSun"/>
          <w:b/>
          <w:i/>
          <w:szCs w:val="24"/>
          <w:lang w:bidi="en-US"/>
        </w:rPr>
        <w:t>,</w:t>
      </w:r>
      <w:r w:rsidR="009975F9" w:rsidRPr="00574B0C">
        <w:rPr>
          <w:rFonts w:eastAsia="SimSun"/>
          <w:b/>
          <w:i/>
          <w:szCs w:val="24"/>
          <w:lang w:bidi="en-US"/>
        </w:rPr>
        <w:t xml:space="preserve"> I acknowledge that</w:t>
      </w:r>
      <w:r w:rsidR="009975F9" w:rsidRPr="00443A9B">
        <w:rPr>
          <w:rFonts w:eastAsia="SimSun"/>
          <w:b/>
          <w:i/>
          <w:szCs w:val="24"/>
          <w:lang w:bidi="en-US"/>
        </w:rPr>
        <w:t>:</w:t>
      </w:r>
    </w:p>
    <w:p w:rsidR="009975F9" w:rsidRPr="00443A9B" w:rsidRDefault="009975F9" w:rsidP="009975F9">
      <w:pPr>
        <w:numPr>
          <w:ilvl w:val="0"/>
          <w:numId w:val="6"/>
        </w:numPr>
        <w:spacing w:after="200" w:line="288" w:lineRule="auto"/>
        <w:ind w:left="2340" w:hanging="540"/>
        <w:contextualSpacing/>
        <w:rPr>
          <w:rFonts w:eastAsia="SimSun"/>
          <w:i/>
          <w:szCs w:val="24"/>
          <w:lang w:bidi="en-US"/>
        </w:rPr>
      </w:pPr>
      <w:r w:rsidRPr="00443A9B">
        <w:rPr>
          <w:rFonts w:eastAsia="SimSun"/>
          <w:i/>
          <w:szCs w:val="24"/>
          <w:lang w:bidi="en-US"/>
        </w:rPr>
        <w:t>The CWB may not provide comments on information in Section </w:t>
      </w:r>
      <w:r w:rsidR="00E9226F">
        <w:rPr>
          <w:rFonts w:eastAsia="SimSun"/>
          <w:i/>
          <w:szCs w:val="24"/>
          <w:lang w:bidi="en-US"/>
        </w:rPr>
        <w:t>G.10</w:t>
      </w:r>
      <w:r w:rsidR="00F414D9">
        <w:rPr>
          <w:rFonts w:eastAsia="SimSun"/>
          <w:i/>
          <w:szCs w:val="24"/>
          <w:lang w:bidi="en-US"/>
        </w:rPr>
        <w:t xml:space="preserve"> and Attachment D</w:t>
      </w:r>
      <w:r w:rsidRPr="00443A9B">
        <w:rPr>
          <w:rFonts w:eastAsia="SimSun"/>
          <w:i/>
          <w:szCs w:val="24"/>
          <w:lang w:bidi="en-US"/>
        </w:rPr>
        <w:t>.</w:t>
      </w:r>
    </w:p>
    <w:p w:rsidR="009975F9" w:rsidRPr="00443A9B" w:rsidRDefault="009975F9" w:rsidP="009975F9">
      <w:pPr>
        <w:numPr>
          <w:ilvl w:val="0"/>
          <w:numId w:val="6"/>
        </w:numPr>
        <w:spacing w:after="200" w:line="288" w:lineRule="auto"/>
        <w:ind w:left="2340" w:hanging="540"/>
        <w:contextualSpacing/>
        <w:rPr>
          <w:rFonts w:eastAsia="SimSun"/>
          <w:i/>
          <w:szCs w:val="24"/>
          <w:lang w:bidi="en-US"/>
        </w:rPr>
      </w:pPr>
      <w:r>
        <w:rPr>
          <w:rFonts w:eastAsia="SimSun"/>
          <w:i/>
          <w:szCs w:val="24"/>
          <w:lang w:bidi="en-US"/>
        </w:rPr>
        <w:t>I am</w:t>
      </w:r>
      <w:r w:rsidRPr="00443A9B">
        <w:rPr>
          <w:rFonts w:eastAsia="SimSun"/>
          <w:i/>
          <w:szCs w:val="24"/>
          <w:lang w:bidi="en-US"/>
        </w:rPr>
        <w:t xml:space="preserve"> required to submit Section </w:t>
      </w:r>
      <w:r w:rsidR="00D12FE1">
        <w:rPr>
          <w:rFonts w:eastAsia="SimSun"/>
          <w:i/>
          <w:szCs w:val="24"/>
          <w:lang w:bidi="en-US"/>
        </w:rPr>
        <w:t>G.10</w:t>
      </w:r>
      <w:r w:rsidR="00F414D9">
        <w:rPr>
          <w:rFonts w:eastAsia="SimSun"/>
          <w:i/>
          <w:szCs w:val="24"/>
          <w:lang w:bidi="en-US"/>
        </w:rPr>
        <w:t xml:space="preserve"> and Attachment D</w:t>
      </w:r>
      <w:r w:rsidRPr="00443A9B">
        <w:rPr>
          <w:rFonts w:eastAsia="SimSun"/>
          <w:i/>
          <w:szCs w:val="24"/>
          <w:lang w:bidi="en-US"/>
        </w:rPr>
        <w:t xml:space="preserve"> to the DOH</w:t>
      </w:r>
      <w:r w:rsidR="00F414D9">
        <w:rPr>
          <w:rFonts w:eastAsia="SimSun"/>
          <w:i/>
          <w:szCs w:val="24"/>
          <w:lang w:bidi="en-US"/>
        </w:rPr>
        <w:noBreakHyphen/>
      </w:r>
      <w:r w:rsidRPr="00443A9B">
        <w:rPr>
          <w:rFonts w:eastAsia="SimSun"/>
          <w:i/>
          <w:szCs w:val="24"/>
          <w:lang w:bidi="en-US"/>
        </w:rPr>
        <w:t xml:space="preserve">CWB for comment at least 30 calendar days prior to starting </w:t>
      </w:r>
      <w:r w:rsidR="00D12FE1">
        <w:rPr>
          <w:rFonts w:eastAsia="SimSun"/>
          <w:i/>
          <w:szCs w:val="24"/>
          <w:lang w:bidi="en-US"/>
        </w:rPr>
        <w:t>dewatering</w:t>
      </w:r>
      <w:r>
        <w:rPr>
          <w:rFonts w:eastAsia="SimSun"/>
          <w:i/>
          <w:szCs w:val="24"/>
          <w:lang w:bidi="en-US"/>
        </w:rPr>
        <w:t xml:space="preserve"> </w:t>
      </w:r>
      <w:r w:rsidRPr="00443A9B">
        <w:rPr>
          <w:rFonts w:eastAsia="SimSun"/>
          <w:i/>
          <w:szCs w:val="24"/>
          <w:lang w:bidi="en-US"/>
        </w:rPr>
        <w:t>activities.  All questions/concerns that the DOH may have</w:t>
      </w:r>
      <w:r w:rsidR="00E9226F">
        <w:rPr>
          <w:rFonts w:eastAsia="SimSun"/>
          <w:i/>
          <w:szCs w:val="24"/>
          <w:lang w:bidi="en-US"/>
        </w:rPr>
        <w:t>,</w:t>
      </w:r>
      <w:r w:rsidRPr="00443A9B">
        <w:rPr>
          <w:rFonts w:eastAsia="SimSun"/>
          <w:i/>
          <w:szCs w:val="24"/>
          <w:lang w:bidi="en-US"/>
        </w:rPr>
        <w:t xml:space="preserve"> must be answered to the satisfaction of the CWB.</w:t>
      </w:r>
    </w:p>
    <w:p w:rsidR="009975F9" w:rsidRPr="00443A9B" w:rsidRDefault="009975F9" w:rsidP="009975F9">
      <w:pPr>
        <w:numPr>
          <w:ilvl w:val="0"/>
          <w:numId w:val="6"/>
        </w:numPr>
        <w:spacing w:after="200" w:line="288" w:lineRule="auto"/>
        <w:ind w:left="2340" w:hanging="540"/>
        <w:contextualSpacing/>
        <w:rPr>
          <w:rFonts w:eastAsia="SimSun"/>
          <w:i/>
          <w:szCs w:val="24"/>
          <w:lang w:bidi="en-US"/>
        </w:rPr>
      </w:pPr>
      <w:r w:rsidRPr="00443A9B">
        <w:rPr>
          <w:rFonts w:eastAsia="SimSun"/>
          <w:i/>
          <w:szCs w:val="24"/>
          <w:lang w:bidi="en-US"/>
        </w:rPr>
        <w:t xml:space="preserve">The CWB will review </w:t>
      </w:r>
      <w:r w:rsidR="00E9226F">
        <w:rPr>
          <w:rFonts w:eastAsia="SimSun"/>
          <w:i/>
          <w:szCs w:val="24"/>
          <w:lang w:bidi="en-US"/>
        </w:rPr>
        <w:t>Section G.10</w:t>
      </w:r>
      <w:r w:rsidR="00F414D9">
        <w:rPr>
          <w:rFonts w:eastAsia="SimSun"/>
          <w:i/>
          <w:szCs w:val="24"/>
          <w:lang w:bidi="en-US"/>
        </w:rPr>
        <w:t xml:space="preserve"> and Attachment D</w:t>
      </w:r>
      <w:r w:rsidRPr="00443A9B">
        <w:rPr>
          <w:rFonts w:eastAsia="SimSun"/>
          <w:i/>
          <w:szCs w:val="24"/>
          <w:lang w:bidi="en-US"/>
        </w:rPr>
        <w:t xml:space="preserve"> in the order received and will not expedite the review to accommodate </w:t>
      </w:r>
      <w:r>
        <w:rPr>
          <w:rFonts w:eastAsia="SimSun"/>
          <w:i/>
          <w:szCs w:val="24"/>
          <w:lang w:bidi="en-US"/>
        </w:rPr>
        <w:t>my</w:t>
      </w:r>
      <w:r w:rsidRPr="00443A9B">
        <w:rPr>
          <w:rFonts w:eastAsia="SimSun"/>
          <w:i/>
          <w:szCs w:val="24"/>
          <w:lang w:bidi="en-US"/>
        </w:rPr>
        <w:t xml:space="preserve"> schedule.  </w:t>
      </w:r>
    </w:p>
    <w:p w:rsidR="009975F9" w:rsidRPr="00443A9B" w:rsidRDefault="009975F9" w:rsidP="00E9226F">
      <w:pPr>
        <w:numPr>
          <w:ilvl w:val="0"/>
          <w:numId w:val="6"/>
        </w:numPr>
        <w:spacing w:after="200" w:line="288" w:lineRule="auto"/>
        <w:ind w:left="2340" w:hanging="540"/>
        <w:contextualSpacing/>
        <w:rPr>
          <w:rFonts w:eastAsia="SimSun"/>
          <w:i/>
          <w:szCs w:val="24"/>
          <w:lang w:bidi="en-US"/>
        </w:rPr>
      </w:pPr>
      <w:r w:rsidRPr="00443A9B">
        <w:rPr>
          <w:rFonts w:eastAsia="SimSun"/>
          <w:i/>
          <w:szCs w:val="24"/>
          <w:lang w:bidi="en-US"/>
        </w:rPr>
        <w:t xml:space="preserve">The CWB has no required time limits to review any </w:t>
      </w:r>
      <w:r w:rsidR="00E9226F" w:rsidRPr="00E9226F">
        <w:rPr>
          <w:rFonts w:eastAsia="SimSun"/>
          <w:i/>
          <w:szCs w:val="24"/>
          <w:lang w:bidi="en-US"/>
        </w:rPr>
        <w:t xml:space="preserve">Site-Specific Dewatering Plan </w:t>
      </w:r>
      <w:r w:rsidRPr="00443A9B">
        <w:rPr>
          <w:rFonts w:eastAsia="SimSun"/>
          <w:i/>
          <w:szCs w:val="24"/>
          <w:lang w:bidi="en-US"/>
        </w:rPr>
        <w:t xml:space="preserve">after issuance of an </w:t>
      </w:r>
      <w:r>
        <w:rPr>
          <w:rFonts w:eastAsia="SimSun"/>
          <w:i/>
          <w:szCs w:val="24"/>
          <w:lang w:bidi="en-US"/>
        </w:rPr>
        <w:t>NGPC</w:t>
      </w:r>
      <w:r w:rsidRPr="00443A9B">
        <w:rPr>
          <w:rFonts w:eastAsia="SimSun"/>
          <w:i/>
          <w:szCs w:val="24"/>
          <w:lang w:bidi="en-US"/>
        </w:rPr>
        <w:t>.</w:t>
      </w:r>
    </w:p>
    <w:p w:rsidR="009975F9" w:rsidRDefault="009975F9" w:rsidP="009975F9">
      <w:pPr>
        <w:numPr>
          <w:ilvl w:val="0"/>
          <w:numId w:val="6"/>
        </w:numPr>
        <w:spacing w:after="200" w:line="288" w:lineRule="auto"/>
        <w:ind w:left="2340" w:hanging="540"/>
        <w:contextualSpacing/>
        <w:rPr>
          <w:rFonts w:eastAsia="SimSun"/>
          <w:i/>
          <w:szCs w:val="24"/>
          <w:lang w:bidi="en-US"/>
        </w:rPr>
      </w:pPr>
      <w:r>
        <w:rPr>
          <w:rFonts w:eastAsia="SimSun"/>
          <w:i/>
          <w:szCs w:val="24"/>
          <w:lang w:bidi="en-US"/>
        </w:rPr>
        <w:t>I am</w:t>
      </w:r>
      <w:r w:rsidRPr="00443A9B">
        <w:rPr>
          <w:rFonts w:eastAsia="SimSun"/>
          <w:i/>
          <w:szCs w:val="24"/>
          <w:lang w:bidi="en-US"/>
        </w:rPr>
        <w:t xml:space="preserve"> potentially exposing </w:t>
      </w:r>
      <w:r>
        <w:rPr>
          <w:rFonts w:eastAsia="SimSun"/>
          <w:i/>
          <w:szCs w:val="24"/>
          <w:lang w:bidi="en-US"/>
        </w:rPr>
        <w:t>myself</w:t>
      </w:r>
      <w:r w:rsidRPr="00443A9B">
        <w:rPr>
          <w:rFonts w:eastAsia="SimSun"/>
          <w:i/>
          <w:szCs w:val="24"/>
          <w:lang w:bidi="en-US"/>
        </w:rPr>
        <w:t xml:space="preserve"> to significant delays.</w:t>
      </w:r>
    </w:p>
    <w:p w:rsidR="009975F9" w:rsidRDefault="009975F9"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9975F9" w:rsidRDefault="009975F9"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890641"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FC78A2" w:rsidRPr="00506E5C">
        <w:rPr>
          <w:rFonts w:eastAsia="SimSun"/>
          <w:b/>
          <w:bCs/>
          <w:i/>
          <w:szCs w:val="22"/>
          <w:lang w:bidi="en-US"/>
        </w:rPr>
        <w:t>.</w:t>
      </w:r>
      <w:r w:rsidR="00FC78A2">
        <w:rPr>
          <w:rFonts w:eastAsia="SimSun"/>
          <w:b/>
          <w:bCs/>
          <w:i/>
          <w:szCs w:val="22"/>
          <w:lang w:bidi="en-US"/>
        </w:rPr>
        <w:t>1</w:t>
      </w:r>
      <w:r w:rsidR="001712C6">
        <w:rPr>
          <w:rFonts w:eastAsia="SimSun"/>
          <w:b/>
          <w:bCs/>
          <w:i/>
          <w:szCs w:val="22"/>
          <w:lang w:bidi="en-US"/>
        </w:rPr>
        <w:t>1</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Include any other site-specific information pertaining to the project or activity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5"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5F6847">
        <w:rPr>
          <w:rFonts w:eastAsia="SimSun"/>
          <w:b/>
          <w:bCs/>
          <w:i/>
          <w:szCs w:val="22"/>
          <w:lang w:bidi="en-US"/>
        </w:rPr>
        <w:t>G</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5F6847">
        <w:rPr>
          <w:rFonts w:eastAsia="SimSun"/>
          <w:b/>
          <w:bCs/>
          <w:i/>
          <w:szCs w:val="22"/>
          <w:lang w:bidi="en-US"/>
        </w:rPr>
        <w:t>G</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5"/>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5F6847">
        <w:rPr>
          <w:rFonts w:eastAsia="SimSun"/>
          <w:b/>
          <w:bCs/>
          <w:i/>
          <w:szCs w:val="22"/>
          <w:lang w:bidi="en-US"/>
        </w:rPr>
        <w:t>G</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5F6847">
        <w:rPr>
          <w:rFonts w:eastAsia="SimSun"/>
          <w:b/>
          <w:bCs/>
          <w:i/>
          <w:szCs w:val="22"/>
          <w:lang w:bidi="en-US"/>
        </w:rPr>
        <w:t>G</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5F6847">
        <w:rPr>
          <w:rFonts w:eastAsia="SimSun"/>
          <w:b/>
          <w:bCs/>
          <w:i/>
          <w:szCs w:val="22"/>
          <w:lang w:bidi="en-US"/>
        </w:rPr>
        <w:t>G</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Information on organotins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canec</w:t>
      </w:r>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lastRenderedPageBreak/>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r w:rsidRPr="00F87438">
        <w:rPr>
          <w:i/>
          <w:w w:val="99"/>
          <w:szCs w:val="24"/>
        </w:rPr>
        <w:t>Organotins</w:t>
      </w:r>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Dinitrotoluene</w:t>
      </w:r>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r w:rsidRPr="00F87438">
        <w:rPr>
          <w:i/>
          <w:szCs w:val="24"/>
        </w:rPr>
        <w:t>Diphenylhydrazine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phenylbutanone</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r w:rsidRPr="00F87438">
        <w:rPr>
          <w:i/>
          <w:szCs w:val="24"/>
        </w:rPr>
        <w:t>medicinals,</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nitrosation</w:t>
      </w:r>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r w:rsidRPr="00F87438">
        <w:rPr>
          <w:i/>
          <w:szCs w:val="24"/>
        </w:rPr>
        <w:t>Dursban,</w:t>
      </w:r>
      <w:r w:rsidRPr="00F87438">
        <w:rPr>
          <w:i/>
          <w:spacing w:val="-9"/>
          <w:szCs w:val="24"/>
        </w:rPr>
        <w:t xml:space="preserve"> </w:t>
      </w:r>
      <w:r w:rsidRPr="00F87438">
        <w:rPr>
          <w:i/>
          <w:szCs w:val="24"/>
        </w:rPr>
        <w:t>Lorsban).</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lastRenderedPageBreak/>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Endosulfan</w:t>
      </w:r>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r w:rsidRPr="00F87438">
        <w:rPr>
          <w:i/>
          <w:szCs w:val="24"/>
        </w:rPr>
        <w:t>Thiodan).</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r w:rsidRPr="00F87438">
        <w:rPr>
          <w:i/>
          <w:szCs w:val="24"/>
        </w:rPr>
        <w:t>Guthion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r w:rsidRPr="00F87438">
        <w:rPr>
          <w:i/>
          <w:szCs w:val="24"/>
        </w:rPr>
        <w:t>christmas</w:t>
      </w:r>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Methoxychlor</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r w:rsidRPr="00F87438">
        <w:rPr>
          <w:i/>
          <w:szCs w:val="24"/>
        </w:rPr>
        <w:t>Mirex</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r w:rsidRPr="00F87438">
        <w:rPr>
          <w:i/>
          <w:szCs w:val="24"/>
        </w:rPr>
        <w:t>Mirex</w:t>
      </w:r>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r w:rsidRPr="00F87438">
        <w:rPr>
          <w:i/>
          <w:szCs w:val="24"/>
        </w:rPr>
        <w:t>Toxaphene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r w:rsidRPr="00F87438">
        <w:rPr>
          <w:i/>
          <w:szCs w:val="24"/>
        </w:rPr>
        <w:t>cholorinated</w:t>
      </w:r>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r w:rsidRPr="00F87438">
        <w:rPr>
          <w:i/>
          <w:szCs w:val="24"/>
        </w:rPr>
        <w:t>slimicides,</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in photochemicals,</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lastRenderedPageBreak/>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 photochemicals,</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r w:rsidRPr="00F87438">
        <w:rPr>
          <w:i/>
          <w:position w:val="1"/>
          <w:szCs w:val="24"/>
        </w:rPr>
        <w:t>slimicides,</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and benz[a]anthracene.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Default="00B6254D" w:rsidP="00A95FC0">
      <w:pPr>
        <w:autoSpaceDE w:val="0"/>
        <w:autoSpaceDN w:val="0"/>
        <w:adjustRightInd w:val="0"/>
        <w:spacing w:line="180" w:lineRule="exact"/>
        <w:ind w:left="1340" w:right="-20" w:hanging="486"/>
        <w:rPr>
          <w:i/>
          <w:position w:val="1"/>
          <w:szCs w:val="24"/>
        </w:rPr>
      </w:pPr>
      <w:r w:rsidRPr="00F87438">
        <w:rPr>
          <w:i/>
          <w:position w:val="1"/>
          <w:szCs w:val="24"/>
        </w:rPr>
        <w:t>Carcinogen.</w:t>
      </w:r>
    </w:p>
    <w:p w:rsidR="00354456" w:rsidRPr="00F87438" w:rsidRDefault="00354456" w:rsidP="00A95FC0">
      <w:pPr>
        <w:autoSpaceDE w:val="0"/>
        <w:autoSpaceDN w:val="0"/>
        <w:adjustRightInd w:val="0"/>
        <w:spacing w:line="180" w:lineRule="exact"/>
        <w:ind w:left="1340" w:right="-20" w:hanging="486"/>
        <w:rPr>
          <w:i/>
          <w:szCs w:val="24"/>
        </w:rPr>
      </w:pP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r w:rsidRPr="00F87438">
        <w:rPr>
          <w:i/>
          <w:szCs w:val="24"/>
        </w:rPr>
        <w:t>Dichlorobenzidine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Dichloroethylenes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Dichloropropane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 Dichloropropene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r w:rsidRPr="00F87438">
        <w:rPr>
          <w:i/>
          <w:w w:val="99"/>
          <w:szCs w:val="24"/>
        </w:rPr>
        <w:t xml:space="preserve">Hexachlorocyclopentadiene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r w:rsidRPr="00F87438">
        <w:rPr>
          <w:i/>
          <w:szCs w:val="24"/>
        </w:rPr>
        <w:t>isodrin,</w:t>
      </w:r>
      <w:r w:rsidRPr="00F87438">
        <w:rPr>
          <w:i/>
          <w:spacing w:val="-7"/>
          <w:szCs w:val="24"/>
        </w:rPr>
        <w:t xml:space="preserve"> </w:t>
      </w:r>
      <w:r w:rsidRPr="00F87438">
        <w:rPr>
          <w:i/>
          <w:szCs w:val="24"/>
        </w:rPr>
        <w:t>kepone,</w:t>
      </w:r>
      <w:r w:rsidRPr="00F87438">
        <w:rPr>
          <w:i/>
          <w:spacing w:val="-8"/>
          <w:szCs w:val="24"/>
        </w:rPr>
        <w:t xml:space="preserve"> </w:t>
      </w:r>
      <w:r w:rsidRPr="00F87438">
        <w:rPr>
          <w:i/>
          <w:szCs w:val="24"/>
        </w:rPr>
        <w:t>mirex,</w:t>
      </w:r>
      <w:r w:rsidRPr="00F87438">
        <w:rPr>
          <w:i/>
          <w:spacing w:val="-6"/>
          <w:szCs w:val="24"/>
        </w:rPr>
        <w:t xml:space="preserve"> </w:t>
      </w:r>
      <w:r w:rsidRPr="00F87438">
        <w:rPr>
          <w:i/>
          <w:szCs w:val="24"/>
        </w:rPr>
        <w:t>endosulfan,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 xml:space="preserve">pentac.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r w:rsidRPr="00F87438">
        <w:rPr>
          <w:i/>
          <w:szCs w:val="24"/>
        </w:rPr>
        <w:t>Isophorone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r w:rsidRPr="00F87438">
        <w:rPr>
          <w:i/>
          <w:szCs w:val="24"/>
        </w:rPr>
        <w:t>Trichlorinated</w:t>
      </w:r>
      <w:r w:rsidRPr="00F87438">
        <w:rPr>
          <w:i/>
          <w:spacing w:val="-13"/>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Silvex),</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B6254D"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5F6847">
        <w:rPr>
          <w:rFonts w:eastAsia="SimSun"/>
          <w:b/>
          <w:bCs/>
          <w:i/>
          <w:szCs w:val="22"/>
          <w:lang w:bidi="en-US"/>
        </w:rPr>
        <w:t>Site-Specific Dewatering</w:t>
      </w:r>
      <w:r w:rsidR="00977DE6">
        <w:rPr>
          <w:rFonts w:eastAsia="SimSun"/>
          <w:b/>
          <w:bCs/>
          <w:i/>
          <w:szCs w:val="22"/>
          <w:lang w:bidi="en-US"/>
        </w:rPr>
        <w:t xml:space="preserve"> Plan </w:t>
      </w:r>
      <w:r w:rsidRPr="00392391">
        <w:rPr>
          <w:rFonts w:eastAsia="SimSun"/>
          <w:b/>
          <w:bCs/>
          <w:i/>
          <w:szCs w:val="22"/>
          <w:lang w:bidi="en-US"/>
        </w:rPr>
        <w:t>(Section</w:t>
      </w:r>
      <w:r>
        <w:rPr>
          <w:rFonts w:eastAsia="SimSun"/>
          <w:b/>
          <w:bCs/>
          <w:i/>
          <w:szCs w:val="22"/>
          <w:lang w:bidi="en-US"/>
        </w:rPr>
        <w:t xml:space="preserve"> </w:t>
      </w:r>
      <w:r w:rsidR="005F6847">
        <w:rPr>
          <w:rFonts w:eastAsia="SimSun"/>
          <w:b/>
          <w:bCs/>
          <w:i/>
          <w:szCs w:val="22"/>
          <w:lang w:bidi="en-US"/>
        </w:rPr>
        <w:t>G</w:t>
      </w:r>
      <w:r>
        <w:rPr>
          <w:rFonts w:eastAsia="SimSun"/>
          <w:b/>
          <w:bCs/>
          <w:i/>
          <w:szCs w:val="22"/>
          <w:lang w:bidi="en-US"/>
        </w:rPr>
        <w:t>.</w:t>
      </w:r>
      <w:r w:rsidR="005F6847">
        <w:rPr>
          <w:rFonts w:eastAsia="SimSun"/>
          <w:b/>
          <w:bCs/>
          <w:i/>
          <w:szCs w:val="22"/>
          <w:lang w:bidi="en-US"/>
        </w:rPr>
        <w:t>10</w:t>
      </w:r>
      <w:r w:rsidRPr="00392391">
        <w:rPr>
          <w:rFonts w:eastAsia="SimSun"/>
          <w:b/>
          <w:bCs/>
          <w:i/>
          <w:szCs w:val="22"/>
          <w:lang w:bidi="en-US"/>
        </w:rPr>
        <w:t>)</w:t>
      </w:r>
    </w:p>
    <w:p w:rsidR="0017058D" w:rsidRDefault="00592581" w:rsidP="00592581">
      <w:pPr>
        <w:numPr>
          <w:ilvl w:val="0"/>
          <w:numId w:val="13"/>
        </w:numPr>
        <w:spacing w:line="0" w:lineRule="atLeast"/>
        <w:ind w:hanging="720"/>
        <w:rPr>
          <w:i/>
        </w:rPr>
      </w:pPr>
      <w:r>
        <w:rPr>
          <w:i/>
        </w:rPr>
        <w:t>Provide the dewatering facility designer information.</w:t>
      </w:r>
    </w:p>
    <w:p w:rsidR="00592581" w:rsidRDefault="00592581" w:rsidP="00D45E73">
      <w:pPr>
        <w:tabs>
          <w:tab w:val="left" w:pos="8640"/>
        </w:tabs>
        <w:spacing w:line="0" w:lineRule="atLeast"/>
        <w:ind w:left="720"/>
        <w:rPr>
          <w:rFonts w:eastAsia="SimSun"/>
          <w:i/>
          <w:szCs w:val="28"/>
          <w:u w:val="single"/>
          <w:lang w:bidi="en-US"/>
        </w:rPr>
      </w:pPr>
      <w:r>
        <w:rPr>
          <w:rFonts w:eastAsia="SimSun"/>
          <w:i/>
          <w:szCs w:val="28"/>
          <w:lang w:bidi="en-US"/>
        </w:rPr>
        <w:t>Legal Name</w:t>
      </w:r>
      <w:r w:rsidRPr="00506E5C">
        <w:rPr>
          <w:rFonts w:eastAsia="SimSun"/>
          <w:i/>
          <w:szCs w:val="28"/>
          <w:lang w:bidi="en-US"/>
        </w:rPr>
        <w:t>:</w:t>
      </w:r>
      <w:r w:rsidR="00D45E73">
        <w:rPr>
          <w:rFonts w:eastAsia="SimSun"/>
          <w:i/>
          <w:szCs w:val="28"/>
          <w:lang w:bidi="en-US"/>
        </w:rPr>
        <w:t xml:space="preserve"> </w:t>
      </w:r>
      <w:r w:rsidR="00D45E73" w:rsidRPr="00D45E73">
        <w:rPr>
          <w:rFonts w:eastAsia="SimSun"/>
          <w:i/>
          <w:szCs w:val="28"/>
          <w:u w:val="single"/>
          <w:lang w:bidi="en-US"/>
        </w:rPr>
        <w:t xml:space="preserve"> </w:t>
      </w:r>
      <w:r w:rsidR="00D45E73">
        <w:rPr>
          <w:rFonts w:eastAsia="SimSun"/>
          <w:i/>
          <w:szCs w:val="28"/>
          <w:u w:val="single"/>
          <w:lang w:bidi="en-US"/>
        </w:rPr>
        <w:tab/>
      </w:r>
    </w:p>
    <w:p w:rsidR="00592581" w:rsidRDefault="00592581" w:rsidP="00C027C7">
      <w:pPr>
        <w:tabs>
          <w:tab w:val="left" w:pos="8640"/>
          <w:tab w:val="left" w:pos="8730"/>
        </w:tabs>
        <w:spacing w:line="0" w:lineRule="atLeast"/>
        <w:ind w:left="720"/>
        <w:rPr>
          <w:i/>
        </w:rPr>
      </w:pPr>
      <w:r>
        <w:rPr>
          <w:rFonts w:eastAsia="SimSun"/>
          <w:i/>
          <w:szCs w:val="28"/>
          <w:lang w:bidi="en-US"/>
        </w:rPr>
        <w:t>Mailing Address</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Street Address</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Contact Person &amp; Title</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Phone No.</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Fax No.</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Email</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592581">
      <w:pPr>
        <w:spacing w:line="0" w:lineRule="atLeast"/>
        <w:ind w:left="720"/>
        <w:rPr>
          <w:i/>
        </w:rPr>
      </w:pPr>
    </w:p>
    <w:p w:rsidR="00592581" w:rsidRDefault="00592581" w:rsidP="00592581">
      <w:pPr>
        <w:numPr>
          <w:ilvl w:val="0"/>
          <w:numId w:val="13"/>
        </w:numPr>
        <w:spacing w:line="0" w:lineRule="atLeast"/>
        <w:ind w:hanging="720"/>
        <w:rPr>
          <w:i/>
        </w:rPr>
      </w:pPr>
      <w:r>
        <w:rPr>
          <w:i/>
        </w:rPr>
        <w:t>Provide the treatment facility designer information.</w:t>
      </w:r>
    </w:p>
    <w:p w:rsidR="009B4974" w:rsidRDefault="009B4974" w:rsidP="00C027C7">
      <w:pPr>
        <w:tabs>
          <w:tab w:val="left" w:pos="8640"/>
        </w:tabs>
        <w:spacing w:line="0" w:lineRule="atLeast"/>
        <w:ind w:left="720"/>
        <w:rPr>
          <w:rFonts w:eastAsia="SimSun"/>
          <w:i/>
          <w:szCs w:val="28"/>
          <w:u w:val="single"/>
          <w:lang w:bidi="en-US"/>
        </w:rPr>
      </w:pPr>
      <w:r w:rsidRPr="009B4974">
        <w:rPr>
          <w:i/>
        </w:rPr>
        <w:t>Legal Name:</w:t>
      </w:r>
      <w:r w:rsidRPr="009B4974">
        <w:rPr>
          <w:rFonts w:eastAsia="SimSun"/>
          <w:i/>
          <w:szCs w:val="28"/>
          <w:lang w:bidi="en-US"/>
        </w:rPr>
        <w:t xml:space="preserve"> </w:t>
      </w:r>
      <w:r>
        <w:rPr>
          <w:rFonts w:eastAsia="SimSun"/>
          <w:i/>
          <w:szCs w:val="28"/>
          <w:lang w:bidi="en-US"/>
        </w:rPr>
        <w:t>Legal Name</w:t>
      </w:r>
      <w:r w:rsidRPr="00506E5C">
        <w:rPr>
          <w:rFonts w:eastAsia="SimSun"/>
          <w:i/>
          <w:szCs w:val="28"/>
          <w:lang w:bidi="en-US"/>
        </w:rPr>
        <w:t>:</w:t>
      </w:r>
      <w:r w:rsidR="00C027C7">
        <w:rPr>
          <w:rFonts w:eastAsia="SimSun"/>
          <w:i/>
          <w:szCs w:val="28"/>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Mailing Address</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Street Address</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Contact Person &amp; Title</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Phone No.</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Fax No.</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Email</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9B4974">
      <w:pPr>
        <w:spacing w:line="0" w:lineRule="atLeast"/>
        <w:ind w:left="720"/>
        <w:rPr>
          <w:i/>
        </w:rPr>
      </w:pPr>
    </w:p>
    <w:p w:rsidR="00592581" w:rsidRDefault="000A327A" w:rsidP="00C027C7">
      <w:pPr>
        <w:numPr>
          <w:ilvl w:val="0"/>
          <w:numId w:val="13"/>
        </w:numPr>
        <w:tabs>
          <w:tab w:val="left" w:pos="8640"/>
        </w:tabs>
        <w:spacing w:line="0" w:lineRule="atLeast"/>
        <w:ind w:hanging="720"/>
        <w:rPr>
          <w:i/>
        </w:rPr>
      </w:pPr>
      <w:r>
        <w:rPr>
          <w:i/>
        </w:rPr>
        <w:t>Describe the pumping devices to be used, their pumping capacity, and the number of devices to be used</w:t>
      </w:r>
      <w:r w:rsidR="00C027C7">
        <w:rPr>
          <w:i/>
        </w:rPr>
        <w:t xml:space="preserve">.  </w:t>
      </w:r>
      <w:r w:rsidR="00C027C7" w:rsidRPr="00C027C7">
        <w:rPr>
          <w:i/>
          <w:u w:val="single"/>
        </w:rPr>
        <w:t xml:space="preserve"> </w:t>
      </w:r>
      <w:r>
        <w:rPr>
          <w:rFonts w:eastAsia="SimSun"/>
          <w:i/>
          <w:szCs w:val="28"/>
          <w:u w:val="single"/>
          <w:lang w:bidi="en-US"/>
        </w:rPr>
        <w:tab/>
      </w:r>
    </w:p>
    <w:p w:rsidR="00A40C49" w:rsidRDefault="00A40C49" w:rsidP="00592581">
      <w:pPr>
        <w:tabs>
          <w:tab w:val="right" w:pos="9360"/>
        </w:tabs>
        <w:spacing w:line="0" w:lineRule="atLeast"/>
        <w:rPr>
          <w:i/>
        </w:rPr>
      </w:pPr>
    </w:p>
    <w:p w:rsidR="00592581" w:rsidRDefault="00A40C49" w:rsidP="00C027C7">
      <w:pPr>
        <w:tabs>
          <w:tab w:val="left" w:pos="8640"/>
        </w:tabs>
        <w:spacing w:line="0" w:lineRule="atLeast"/>
        <w:ind w:left="720" w:hanging="720"/>
        <w:rPr>
          <w:rFonts w:eastAsia="SimSun"/>
          <w:i/>
          <w:szCs w:val="28"/>
          <w:u w:val="single"/>
          <w:lang w:bidi="en-US"/>
        </w:rPr>
      </w:pPr>
      <w:r w:rsidRPr="00A40C49">
        <w:rPr>
          <w:i/>
        </w:rPr>
        <w:t>d.</w:t>
      </w:r>
      <w:r>
        <w:rPr>
          <w:i/>
        </w:rPr>
        <w:tab/>
        <w:t xml:space="preserve">Describe the </w:t>
      </w:r>
      <w:r w:rsidR="00592581" w:rsidRPr="00592581">
        <w:rPr>
          <w:i/>
        </w:rPr>
        <w:t>dewatering treatment from intake to</w:t>
      </w:r>
      <w:r>
        <w:rPr>
          <w:i/>
        </w:rPr>
        <w:t xml:space="preserve"> </w:t>
      </w:r>
      <w:r w:rsidR="00592581" w:rsidRPr="00592581">
        <w:rPr>
          <w:i/>
        </w:rPr>
        <w:t>discharge (i.e., sheet piled excavation, slotted intake pipe, gravel filter, filter fabric</w:t>
      </w:r>
      <w:r>
        <w:rPr>
          <w:i/>
        </w:rPr>
        <w:t xml:space="preserve"> </w:t>
      </w:r>
      <w:r w:rsidR="00592581" w:rsidRPr="00592581">
        <w:rPr>
          <w:i/>
        </w:rPr>
        <w:t>around intake, sedimentation basin, filter tank, etc.), including how the discharge will</w:t>
      </w:r>
      <w:r>
        <w:rPr>
          <w:i/>
        </w:rPr>
        <w:t xml:space="preserve"> </w:t>
      </w:r>
      <w:r w:rsidR="00592581" w:rsidRPr="00592581">
        <w:rPr>
          <w:i/>
        </w:rPr>
        <w:t>reach State water(s).</w:t>
      </w:r>
      <w:r>
        <w:rPr>
          <w:i/>
        </w:rPr>
        <w:t xml:space="preserve"> </w:t>
      </w:r>
      <w:r w:rsidR="00C027C7" w:rsidRPr="00C027C7">
        <w:rPr>
          <w:i/>
          <w:u w:val="single"/>
        </w:rPr>
        <w:t xml:space="preserve"> </w:t>
      </w:r>
      <w:r w:rsidR="00C027C7">
        <w:rPr>
          <w:rFonts w:eastAsia="SimSun"/>
          <w:i/>
          <w:szCs w:val="28"/>
          <w:u w:val="single"/>
          <w:lang w:bidi="en-US"/>
        </w:rPr>
        <w:tab/>
      </w:r>
    </w:p>
    <w:p w:rsidR="00141007" w:rsidRPr="00592581" w:rsidRDefault="00141007" w:rsidP="00A40C49">
      <w:pPr>
        <w:spacing w:line="0" w:lineRule="atLeast"/>
        <w:ind w:left="720" w:hanging="720"/>
        <w:rPr>
          <w:i/>
        </w:rPr>
      </w:pPr>
    </w:p>
    <w:p w:rsidR="00592581" w:rsidRDefault="00141007" w:rsidP="00141007">
      <w:pPr>
        <w:spacing w:line="0" w:lineRule="atLeast"/>
        <w:ind w:left="720" w:hanging="720"/>
        <w:rPr>
          <w:i/>
        </w:rPr>
      </w:pPr>
      <w:r w:rsidRPr="00141007">
        <w:rPr>
          <w:i/>
        </w:rPr>
        <w:t>e.</w:t>
      </w:r>
      <w:r>
        <w:rPr>
          <w:i/>
        </w:rPr>
        <w:tab/>
        <w:t>Describe t</w:t>
      </w:r>
      <w:r w:rsidR="00592581" w:rsidRPr="00592581">
        <w:rPr>
          <w:i/>
        </w:rPr>
        <w:t>he design concerns</w:t>
      </w:r>
      <w:r>
        <w:rPr>
          <w:i/>
        </w:rPr>
        <w:t>, including</w:t>
      </w:r>
      <w:r w:rsidR="00592581" w:rsidRPr="00592581">
        <w:rPr>
          <w:i/>
        </w:rPr>
        <w:t>, but not limited to,</w:t>
      </w:r>
      <w:r>
        <w:rPr>
          <w:i/>
        </w:rPr>
        <w:t xml:space="preserve"> </w:t>
      </w:r>
      <w:r w:rsidR="00592581" w:rsidRPr="00592581">
        <w:rPr>
          <w:i/>
        </w:rPr>
        <w:t>estimated flow amount, construction location, and amount of space available, and the</w:t>
      </w:r>
      <w:r>
        <w:rPr>
          <w:i/>
        </w:rPr>
        <w:t xml:space="preserve"> </w:t>
      </w:r>
      <w:r w:rsidR="00592581" w:rsidRPr="00592581">
        <w:rPr>
          <w:i/>
        </w:rPr>
        <w:t>pollutants that may be present in the source water and those associated with the</w:t>
      </w:r>
      <w:r>
        <w:rPr>
          <w:i/>
        </w:rPr>
        <w:t xml:space="preserve"> </w:t>
      </w:r>
      <w:r w:rsidR="00592581" w:rsidRPr="00592581">
        <w:rPr>
          <w:i/>
        </w:rPr>
        <w:t>construction activity.</w:t>
      </w:r>
      <w:r>
        <w:rPr>
          <w:i/>
        </w:rPr>
        <w:t xml:space="preserve"> </w:t>
      </w:r>
    </w:p>
    <w:p w:rsidR="00141007" w:rsidRPr="007B3CA7" w:rsidRDefault="00141007" w:rsidP="007B3CA7">
      <w:pPr>
        <w:tabs>
          <w:tab w:val="left" w:pos="8640"/>
        </w:tabs>
        <w:spacing w:line="0" w:lineRule="atLeast"/>
        <w:ind w:left="720" w:hanging="720"/>
        <w:rPr>
          <w:i/>
          <w:u w:val="single"/>
        </w:rPr>
      </w:pPr>
      <w:r>
        <w:rPr>
          <w:i/>
        </w:rPr>
        <w:tab/>
      </w:r>
      <w:r w:rsidRPr="007B3CA7">
        <w:rPr>
          <w:rFonts w:eastAsia="SimSun"/>
          <w:i/>
          <w:szCs w:val="28"/>
          <w:u w:val="single"/>
          <w:lang w:bidi="en-US"/>
        </w:rPr>
        <w:tab/>
      </w:r>
    </w:p>
    <w:p w:rsidR="00141007" w:rsidRPr="00592581" w:rsidRDefault="00141007" w:rsidP="00141007">
      <w:pPr>
        <w:spacing w:line="0" w:lineRule="atLeast"/>
        <w:ind w:left="720" w:hanging="720"/>
        <w:rPr>
          <w:i/>
        </w:rPr>
      </w:pPr>
    </w:p>
    <w:p w:rsidR="00592581" w:rsidRPr="00B60EB9" w:rsidRDefault="00B60EB9" w:rsidP="007B3CA7">
      <w:pPr>
        <w:tabs>
          <w:tab w:val="left" w:pos="8640"/>
        </w:tabs>
        <w:spacing w:line="0" w:lineRule="atLeast"/>
        <w:ind w:left="720" w:hanging="720"/>
        <w:rPr>
          <w:i/>
        </w:rPr>
      </w:pPr>
      <w:r w:rsidRPr="00B60EB9">
        <w:rPr>
          <w:i/>
        </w:rPr>
        <w:t>f.</w:t>
      </w:r>
      <w:r>
        <w:rPr>
          <w:i/>
        </w:rPr>
        <w:tab/>
      </w:r>
      <w:r w:rsidR="00592581" w:rsidRPr="00B60EB9">
        <w:rPr>
          <w:i/>
        </w:rPr>
        <w:t>Provide all calculations used in designing the treatment system, including estimating the</w:t>
      </w:r>
      <w:r w:rsidRPr="00B60EB9">
        <w:rPr>
          <w:i/>
        </w:rPr>
        <w:t xml:space="preserve"> </w:t>
      </w:r>
      <w:r w:rsidR="00592581" w:rsidRPr="00B60EB9">
        <w:rPr>
          <w:i/>
        </w:rPr>
        <w:t>flow rate.</w:t>
      </w:r>
      <w:r>
        <w:rPr>
          <w:i/>
        </w:rPr>
        <w:t xml:space="preserve"> </w:t>
      </w:r>
      <w:r w:rsidR="007B3CA7" w:rsidRPr="007B3CA7">
        <w:rPr>
          <w:i/>
          <w:u w:val="single"/>
        </w:rPr>
        <w:t xml:space="preserve"> </w:t>
      </w:r>
      <w:r>
        <w:rPr>
          <w:rFonts w:eastAsia="SimSun"/>
          <w:i/>
          <w:szCs w:val="28"/>
          <w:u w:val="single"/>
          <w:lang w:bidi="en-US"/>
        </w:rPr>
        <w:tab/>
      </w:r>
    </w:p>
    <w:p w:rsidR="00B60EB9" w:rsidRDefault="00B60EB9" w:rsidP="00592581">
      <w:pPr>
        <w:tabs>
          <w:tab w:val="right" w:pos="9360"/>
        </w:tabs>
        <w:spacing w:line="0" w:lineRule="atLeast"/>
        <w:rPr>
          <w:i/>
        </w:rPr>
      </w:pPr>
    </w:p>
    <w:p w:rsidR="00E83A0F" w:rsidRPr="00B60EB9" w:rsidRDefault="00B60EB9" w:rsidP="007B3CA7">
      <w:pPr>
        <w:numPr>
          <w:ilvl w:val="0"/>
          <w:numId w:val="14"/>
        </w:numPr>
        <w:tabs>
          <w:tab w:val="left" w:pos="8640"/>
        </w:tabs>
        <w:spacing w:line="0" w:lineRule="atLeast"/>
        <w:ind w:hanging="720"/>
        <w:rPr>
          <w:i/>
        </w:rPr>
      </w:pPr>
      <w:r w:rsidRPr="00B60EB9">
        <w:rPr>
          <w:i/>
        </w:rPr>
        <w:t>Describe the m</w:t>
      </w:r>
      <w:r w:rsidR="00592581" w:rsidRPr="00B60EB9">
        <w:rPr>
          <w:i/>
        </w:rPr>
        <w:t>itigative measures</w:t>
      </w:r>
      <w:r w:rsidRPr="00B60EB9">
        <w:rPr>
          <w:i/>
        </w:rPr>
        <w:t xml:space="preserve">, </w:t>
      </w:r>
      <w:r w:rsidR="00592581" w:rsidRPr="00B60EB9">
        <w:rPr>
          <w:i/>
        </w:rPr>
        <w:t>includ</w:t>
      </w:r>
      <w:r w:rsidRPr="00B60EB9">
        <w:rPr>
          <w:i/>
        </w:rPr>
        <w:t>ing</w:t>
      </w:r>
      <w:r w:rsidR="00592581" w:rsidRPr="00B60EB9">
        <w:rPr>
          <w:i/>
        </w:rPr>
        <w:t xml:space="preserve"> the corrective action to be taken (i.e, add filter tank,</w:t>
      </w:r>
      <w:r w:rsidRPr="00B60EB9">
        <w:rPr>
          <w:i/>
        </w:rPr>
        <w:t xml:space="preserve"> </w:t>
      </w:r>
      <w:r w:rsidR="00592581" w:rsidRPr="00B60EB9">
        <w:rPr>
          <w:i/>
        </w:rPr>
        <w:t>increase sediment basin or tank volume, reduce flow quantity, etc.) when and if the</w:t>
      </w:r>
      <w:r w:rsidRPr="00B60EB9">
        <w:rPr>
          <w:i/>
        </w:rPr>
        <w:t xml:space="preserve"> </w:t>
      </w:r>
      <w:r w:rsidR="00592581" w:rsidRPr="00B60EB9">
        <w:rPr>
          <w:i/>
        </w:rPr>
        <w:t xml:space="preserve">construction dewatering effluent does not meet the conditions of the </w:t>
      </w:r>
      <w:r w:rsidR="00FF0C89">
        <w:rPr>
          <w:i/>
        </w:rPr>
        <w:t>NGPC</w:t>
      </w:r>
      <w:r w:rsidRPr="00B60EB9">
        <w:rPr>
          <w:i/>
        </w:rPr>
        <w:t xml:space="preserve"> and </w:t>
      </w:r>
      <w:r w:rsidR="00592581" w:rsidRPr="00B60EB9">
        <w:rPr>
          <w:i/>
        </w:rPr>
        <w:t>basic and specific water quality criteria.</w:t>
      </w:r>
      <w:r>
        <w:rPr>
          <w:i/>
        </w:rPr>
        <w:t xml:space="preserve"> </w:t>
      </w:r>
      <w:r w:rsidR="007B3CA7" w:rsidRPr="007B3CA7">
        <w:rPr>
          <w:i/>
          <w:u w:val="single"/>
        </w:rPr>
        <w:t xml:space="preserve"> </w:t>
      </w:r>
      <w:r>
        <w:rPr>
          <w:rFonts w:eastAsia="SimSun"/>
          <w:i/>
          <w:szCs w:val="28"/>
          <w:u w:val="single"/>
          <w:lang w:bidi="en-US"/>
        </w:rPr>
        <w:tab/>
      </w:r>
    </w:p>
    <w:p w:rsidR="00592581" w:rsidRDefault="00592581" w:rsidP="00592581">
      <w:pPr>
        <w:tabs>
          <w:tab w:val="right" w:pos="9360"/>
        </w:tabs>
        <w:spacing w:line="0" w:lineRule="atLeast"/>
        <w:rPr>
          <w:i/>
        </w:rPr>
      </w:pPr>
    </w:p>
    <w:p w:rsidR="00B71CA7" w:rsidRDefault="00B71CA7" w:rsidP="007B3CA7">
      <w:pPr>
        <w:tabs>
          <w:tab w:val="left" w:pos="8640"/>
        </w:tabs>
        <w:spacing w:line="0" w:lineRule="atLeast"/>
        <w:ind w:left="720" w:hanging="720"/>
        <w:rPr>
          <w:i/>
        </w:rPr>
      </w:pPr>
      <w:r w:rsidRPr="00B71CA7">
        <w:rPr>
          <w:i/>
        </w:rPr>
        <w:t>h.</w:t>
      </w:r>
      <w:r>
        <w:rPr>
          <w:i/>
        </w:rPr>
        <w:tab/>
      </w:r>
      <w:r w:rsidRPr="00B60EB9">
        <w:rPr>
          <w:i/>
        </w:rPr>
        <w:t xml:space="preserve">Provide </w:t>
      </w:r>
      <w:r>
        <w:rPr>
          <w:i/>
        </w:rPr>
        <w:t>the name and title of the field person responsible for the operation and maintenance of the dewatering system</w:t>
      </w:r>
      <w:r w:rsidRPr="00B60EB9">
        <w:rPr>
          <w:i/>
        </w:rPr>
        <w:t>.</w:t>
      </w:r>
      <w:r>
        <w:rPr>
          <w:i/>
        </w:rPr>
        <w:t xml:space="preserve"> </w:t>
      </w:r>
      <w:r w:rsidR="007B3CA7" w:rsidRPr="007B3CA7">
        <w:rPr>
          <w:i/>
          <w:u w:val="single"/>
        </w:rPr>
        <w:t xml:space="preserve"> </w:t>
      </w:r>
      <w:r>
        <w:rPr>
          <w:rFonts w:eastAsia="SimSun"/>
          <w:i/>
          <w:szCs w:val="28"/>
          <w:u w:val="single"/>
          <w:lang w:bidi="en-US"/>
        </w:rPr>
        <w:tab/>
      </w:r>
    </w:p>
    <w:p w:rsidR="00023003" w:rsidRDefault="00023003" w:rsidP="00592581">
      <w:pPr>
        <w:tabs>
          <w:tab w:val="right" w:pos="9360"/>
        </w:tabs>
        <w:spacing w:line="0" w:lineRule="atLeast"/>
        <w:rPr>
          <w:i/>
        </w:rPr>
      </w:pPr>
    </w:p>
    <w:p w:rsidR="00023003" w:rsidRDefault="00023003" w:rsidP="00592581">
      <w:pPr>
        <w:tabs>
          <w:tab w:val="right" w:pos="9360"/>
        </w:tabs>
        <w:spacing w:line="0" w:lineRule="atLeast"/>
        <w:rPr>
          <w:i/>
        </w:rPr>
      </w:pPr>
    </w:p>
    <w:p w:rsidR="00023003" w:rsidRDefault="00023003" w:rsidP="00592581">
      <w:pPr>
        <w:tabs>
          <w:tab w:val="right" w:pos="9360"/>
        </w:tabs>
        <w:spacing w:line="0" w:lineRule="atLeast"/>
        <w:rPr>
          <w:i/>
        </w:rPr>
      </w:pPr>
    </w:p>
    <w:p w:rsidR="00592581" w:rsidRDefault="00023003" w:rsidP="007B3CA7">
      <w:pPr>
        <w:tabs>
          <w:tab w:val="left" w:pos="8640"/>
        </w:tabs>
        <w:spacing w:line="0" w:lineRule="atLeast"/>
        <w:ind w:left="720" w:hanging="720"/>
        <w:rPr>
          <w:i/>
        </w:rPr>
      </w:pPr>
      <w:r w:rsidRPr="00023003">
        <w:rPr>
          <w:i/>
        </w:rPr>
        <w:lastRenderedPageBreak/>
        <w:t>i.</w:t>
      </w:r>
      <w:r>
        <w:rPr>
          <w:i/>
        </w:rPr>
        <w:tab/>
        <w:t xml:space="preserve">Provide the Operations Plan.  </w:t>
      </w:r>
      <w:r w:rsidR="00592581" w:rsidRPr="00592581">
        <w:rPr>
          <w:i/>
        </w:rPr>
        <w:t>The Operations Plan shall include a description of operations from startup to termination</w:t>
      </w:r>
      <w:r>
        <w:rPr>
          <w:i/>
        </w:rPr>
        <w:t xml:space="preserve"> </w:t>
      </w:r>
      <w:r w:rsidR="00592581" w:rsidRPr="00592581">
        <w:rPr>
          <w:i/>
        </w:rPr>
        <w:t>of the discharge (i.e., install dewatering well, excavate top "x" feet of ground, discharge</w:t>
      </w:r>
      <w:r>
        <w:rPr>
          <w:i/>
        </w:rPr>
        <w:t xml:space="preserve"> </w:t>
      </w:r>
      <w:r w:rsidR="00592581" w:rsidRPr="00592581">
        <w:rPr>
          <w:i/>
        </w:rPr>
        <w:t>initial effluent to excavation until clear, route discharge to treatment system when</w:t>
      </w:r>
      <w:r>
        <w:rPr>
          <w:i/>
        </w:rPr>
        <w:t xml:space="preserve"> </w:t>
      </w:r>
      <w:r w:rsidR="00592581" w:rsidRPr="00592581">
        <w:rPr>
          <w:i/>
        </w:rPr>
        <w:t>effluent is clear, route discharge back to excavation if effluent becomes turbid, visual</w:t>
      </w:r>
      <w:r>
        <w:rPr>
          <w:i/>
        </w:rPr>
        <w:t xml:space="preserve"> </w:t>
      </w:r>
      <w:r w:rsidR="00592581" w:rsidRPr="00592581">
        <w:rPr>
          <w:i/>
        </w:rPr>
        <w:t>inspections, sample collections, etc.)</w:t>
      </w:r>
      <w:r w:rsidR="007B3CA7">
        <w:rPr>
          <w:i/>
        </w:rPr>
        <w:t xml:space="preserve">. </w:t>
      </w:r>
      <w:r w:rsidRPr="00023003">
        <w:rPr>
          <w:rFonts w:eastAsia="SimSun"/>
          <w:i/>
          <w:szCs w:val="28"/>
          <w:u w:val="single"/>
          <w:lang w:bidi="en-US"/>
        </w:rPr>
        <w:t xml:space="preserve"> </w:t>
      </w:r>
      <w:r>
        <w:rPr>
          <w:rFonts w:eastAsia="SimSun"/>
          <w:i/>
          <w:szCs w:val="28"/>
          <w:u w:val="single"/>
          <w:lang w:bidi="en-US"/>
        </w:rPr>
        <w:tab/>
      </w:r>
    </w:p>
    <w:p w:rsidR="00023003" w:rsidRPr="00592581" w:rsidRDefault="00023003" w:rsidP="00023003">
      <w:pPr>
        <w:spacing w:line="0" w:lineRule="atLeast"/>
        <w:ind w:left="720" w:hanging="720"/>
        <w:rPr>
          <w:i/>
        </w:rPr>
      </w:pPr>
    </w:p>
    <w:p w:rsidR="00023003" w:rsidRDefault="00023003" w:rsidP="00C15964">
      <w:pPr>
        <w:tabs>
          <w:tab w:val="left" w:pos="8640"/>
        </w:tabs>
        <w:spacing w:line="0" w:lineRule="atLeast"/>
        <w:ind w:left="720" w:hanging="720"/>
        <w:rPr>
          <w:i/>
        </w:rPr>
      </w:pPr>
      <w:r>
        <w:rPr>
          <w:i/>
        </w:rPr>
        <w:t>j.</w:t>
      </w:r>
      <w:r w:rsidR="00C15964">
        <w:rPr>
          <w:i/>
        </w:rPr>
        <w:tab/>
      </w:r>
      <w:r>
        <w:rPr>
          <w:i/>
        </w:rPr>
        <w:t xml:space="preserve">Provide the maintenance scheduling or action criteria. </w:t>
      </w:r>
      <w:r w:rsidR="00C15964" w:rsidRPr="00C15964">
        <w:rPr>
          <w:i/>
          <w:u w:val="single"/>
        </w:rPr>
        <w:t xml:space="preserve"> </w:t>
      </w:r>
      <w:r>
        <w:rPr>
          <w:rFonts w:eastAsia="SimSun"/>
          <w:i/>
          <w:szCs w:val="28"/>
          <w:u w:val="single"/>
          <w:lang w:bidi="en-US"/>
        </w:rPr>
        <w:tab/>
      </w:r>
    </w:p>
    <w:p w:rsidR="00023003" w:rsidRDefault="00023003" w:rsidP="00592581">
      <w:pPr>
        <w:tabs>
          <w:tab w:val="right" w:pos="9360"/>
        </w:tabs>
        <w:spacing w:line="0" w:lineRule="atLeast"/>
        <w:rPr>
          <w:i/>
        </w:rPr>
      </w:pPr>
    </w:p>
    <w:p w:rsidR="00023003" w:rsidRDefault="00023003" w:rsidP="00C15964">
      <w:pPr>
        <w:tabs>
          <w:tab w:val="left" w:pos="8640"/>
        </w:tabs>
        <w:spacing w:line="0" w:lineRule="atLeast"/>
        <w:ind w:left="720" w:hanging="720"/>
        <w:rPr>
          <w:i/>
        </w:rPr>
      </w:pPr>
      <w:r>
        <w:rPr>
          <w:i/>
        </w:rPr>
        <w:t>k.</w:t>
      </w:r>
      <w:r>
        <w:rPr>
          <w:i/>
        </w:rPr>
        <w:tab/>
        <w:t>Provide the maintenance program</w:t>
      </w:r>
      <w:r w:rsidR="00C15964">
        <w:rPr>
          <w:i/>
        </w:rPr>
        <w:t xml:space="preserve">. </w:t>
      </w:r>
      <w:r w:rsidR="00C15964" w:rsidRPr="00C15964">
        <w:rPr>
          <w:i/>
          <w:u w:val="single"/>
        </w:rPr>
        <w:t xml:space="preserve"> </w:t>
      </w:r>
      <w:r>
        <w:rPr>
          <w:rFonts w:eastAsia="SimSun"/>
          <w:i/>
          <w:szCs w:val="28"/>
          <w:u w:val="single"/>
          <w:lang w:bidi="en-US"/>
        </w:rPr>
        <w:tab/>
      </w:r>
    </w:p>
    <w:p w:rsidR="00023003" w:rsidRDefault="00023003" w:rsidP="00592581">
      <w:pPr>
        <w:tabs>
          <w:tab w:val="right" w:pos="9360"/>
        </w:tabs>
        <w:spacing w:line="0" w:lineRule="atLeast"/>
        <w:rPr>
          <w:i/>
        </w:rPr>
      </w:pPr>
    </w:p>
    <w:p w:rsidR="00592581" w:rsidRDefault="00023003" w:rsidP="00C15964">
      <w:pPr>
        <w:tabs>
          <w:tab w:val="left" w:pos="8640"/>
        </w:tabs>
        <w:spacing w:line="0" w:lineRule="atLeast"/>
        <w:ind w:left="720" w:hanging="720"/>
        <w:rPr>
          <w:i/>
        </w:rPr>
      </w:pPr>
      <w:r>
        <w:rPr>
          <w:i/>
        </w:rPr>
        <w:t>l.</w:t>
      </w:r>
      <w:r>
        <w:rPr>
          <w:i/>
        </w:rPr>
        <w:tab/>
        <w:t xml:space="preserve">Provide the Sediment Handling and Disposal Plan.  </w:t>
      </w:r>
      <w:r w:rsidR="00592581" w:rsidRPr="00592581">
        <w:rPr>
          <w:i/>
        </w:rPr>
        <w:t>The Sediment Handling and Disposal Plan shall describe the handling (storage and</w:t>
      </w:r>
      <w:r>
        <w:rPr>
          <w:i/>
        </w:rPr>
        <w:t xml:space="preserve"> </w:t>
      </w:r>
      <w:r w:rsidR="00592581" w:rsidRPr="00592581">
        <w:rPr>
          <w:i/>
        </w:rPr>
        <w:t>transport) and disposal of both the sediment collected in the treatment system and the</w:t>
      </w:r>
      <w:r>
        <w:rPr>
          <w:i/>
        </w:rPr>
        <w:t xml:space="preserve"> </w:t>
      </w:r>
      <w:r w:rsidR="00592581" w:rsidRPr="00592581">
        <w:rPr>
          <w:i/>
        </w:rPr>
        <w:t>excavated material.</w:t>
      </w:r>
      <w:r>
        <w:rPr>
          <w:i/>
        </w:rPr>
        <w:t xml:space="preserve"> </w:t>
      </w:r>
      <w:r w:rsidR="00C15964" w:rsidRPr="00C15964">
        <w:rPr>
          <w:i/>
          <w:u w:val="single"/>
        </w:rPr>
        <w:t xml:space="preserve"> </w:t>
      </w:r>
      <w:r>
        <w:rPr>
          <w:rFonts w:eastAsia="SimSun"/>
          <w:i/>
          <w:szCs w:val="28"/>
          <w:u w:val="single"/>
          <w:lang w:bidi="en-US"/>
        </w:rPr>
        <w:tab/>
      </w:r>
    </w:p>
    <w:p w:rsidR="00023003" w:rsidRDefault="00023003" w:rsidP="00023003">
      <w:pPr>
        <w:spacing w:line="0" w:lineRule="atLeast"/>
        <w:rPr>
          <w:i/>
        </w:rPr>
      </w:pPr>
    </w:p>
    <w:p w:rsidR="00023003" w:rsidRDefault="00023003" w:rsidP="00C15964">
      <w:pPr>
        <w:tabs>
          <w:tab w:val="left" w:pos="720"/>
          <w:tab w:val="left" w:pos="8640"/>
        </w:tabs>
        <w:spacing w:line="0" w:lineRule="atLeast"/>
        <w:ind w:left="720" w:hanging="720"/>
        <w:rPr>
          <w:rFonts w:eastAsia="SimSun"/>
          <w:i/>
          <w:szCs w:val="28"/>
          <w:u w:val="single"/>
          <w:lang w:bidi="en-US"/>
        </w:rPr>
      </w:pPr>
      <w:r>
        <w:rPr>
          <w:i/>
        </w:rPr>
        <w:t>m.</w:t>
      </w:r>
      <w:r>
        <w:rPr>
          <w:i/>
        </w:rPr>
        <w:tab/>
        <w:t>Provide the monitoring and visual inspection program</w:t>
      </w:r>
      <w:r w:rsidR="00F05A5E">
        <w:rPr>
          <w:i/>
        </w:rPr>
        <w:t>.</w:t>
      </w:r>
      <w:r>
        <w:rPr>
          <w:i/>
        </w:rPr>
        <w:t xml:space="preserve"> </w:t>
      </w:r>
      <w:r w:rsidR="00C15964" w:rsidRPr="00C15964">
        <w:rPr>
          <w:i/>
          <w:u w:val="single"/>
        </w:rPr>
        <w:t xml:space="preserve"> </w:t>
      </w:r>
      <w:r>
        <w:rPr>
          <w:rFonts w:eastAsia="SimSun"/>
          <w:i/>
          <w:szCs w:val="28"/>
          <w:u w:val="single"/>
          <w:lang w:bidi="en-US"/>
        </w:rPr>
        <w:tab/>
      </w:r>
    </w:p>
    <w:p w:rsidR="00023003" w:rsidRPr="00592581" w:rsidRDefault="00023003" w:rsidP="00023003">
      <w:pPr>
        <w:spacing w:line="0" w:lineRule="atLeast"/>
        <w:rPr>
          <w:i/>
        </w:rPr>
      </w:pPr>
    </w:p>
    <w:p w:rsidR="00592581" w:rsidRPr="00592581" w:rsidRDefault="00023003" w:rsidP="00666512">
      <w:pPr>
        <w:tabs>
          <w:tab w:val="left" w:pos="8640"/>
        </w:tabs>
        <w:spacing w:line="0" w:lineRule="atLeast"/>
        <w:ind w:left="720" w:hanging="720"/>
        <w:rPr>
          <w:i/>
        </w:rPr>
      </w:pPr>
      <w:r>
        <w:rPr>
          <w:i/>
        </w:rPr>
        <w:t>n.</w:t>
      </w:r>
      <w:r>
        <w:rPr>
          <w:i/>
        </w:rPr>
        <w:tab/>
        <w:t>Provide t</w:t>
      </w:r>
      <w:r w:rsidR="00592581" w:rsidRPr="00592581">
        <w:rPr>
          <w:i/>
        </w:rPr>
        <w:t>he Cessation of Discharge Plan</w:t>
      </w:r>
      <w:r>
        <w:rPr>
          <w:i/>
        </w:rPr>
        <w:t>.  The Cessation of Discharge Plan</w:t>
      </w:r>
      <w:r w:rsidR="00592581" w:rsidRPr="00592581">
        <w:rPr>
          <w:i/>
        </w:rPr>
        <w:t xml:space="preserve"> shall indicate under what conditions the discharge will</w:t>
      </w:r>
      <w:r>
        <w:rPr>
          <w:i/>
        </w:rPr>
        <w:t xml:space="preserve"> </w:t>
      </w:r>
      <w:r w:rsidR="00592581" w:rsidRPr="00592581">
        <w:rPr>
          <w:i/>
        </w:rPr>
        <w:t>be stopped (i.e., storm event, discharge noncompliance, maintenance, etc.).</w:t>
      </w:r>
      <w:r w:rsidR="00E97BD3">
        <w:rPr>
          <w:i/>
        </w:rPr>
        <w:t xml:space="preserve"> </w:t>
      </w:r>
      <w:r w:rsidR="00666512" w:rsidRPr="00666512">
        <w:rPr>
          <w:i/>
          <w:u w:val="single"/>
        </w:rPr>
        <w:t xml:space="preserve"> </w:t>
      </w:r>
      <w:r w:rsidR="00E97BD3">
        <w:rPr>
          <w:rFonts w:eastAsia="SimSun"/>
          <w:i/>
          <w:szCs w:val="28"/>
          <w:u w:val="single"/>
          <w:lang w:bidi="en-US"/>
        </w:rPr>
        <w:tab/>
      </w:r>
    </w:p>
    <w:p w:rsidR="00E97BD3" w:rsidRDefault="00E97BD3" w:rsidP="00592581">
      <w:pPr>
        <w:tabs>
          <w:tab w:val="right" w:pos="9360"/>
        </w:tabs>
        <w:spacing w:line="0" w:lineRule="atLeast"/>
        <w:rPr>
          <w:i/>
        </w:rPr>
      </w:pPr>
    </w:p>
    <w:p w:rsidR="00592581" w:rsidRDefault="00E97BD3" w:rsidP="00666512">
      <w:pPr>
        <w:tabs>
          <w:tab w:val="left" w:pos="8640"/>
        </w:tabs>
        <w:spacing w:line="0" w:lineRule="atLeast"/>
        <w:ind w:left="720" w:hanging="720"/>
        <w:rPr>
          <w:i/>
        </w:rPr>
      </w:pPr>
      <w:r>
        <w:rPr>
          <w:i/>
        </w:rPr>
        <w:t>o.</w:t>
      </w:r>
      <w:r>
        <w:rPr>
          <w:i/>
        </w:rPr>
        <w:tab/>
        <w:t xml:space="preserve">Provide the </w:t>
      </w:r>
      <w:r w:rsidR="00592581" w:rsidRPr="00592581">
        <w:rPr>
          <w:i/>
        </w:rPr>
        <w:t>Effluent Control Plan</w:t>
      </w:r>
      <w:r>
        <w:rPr>
          <w:i/>
        </w:rPr>
        <w:t>.  The Effluent Control Plan</w:t>
      </w:r>
      <w:r w:rsidR="00592581" w:rsidRPr="00592581">
        <w:rPr>
          <w:i/>
        </w:rPr>
        <w:t xml:space="preserve"> shall indicate the normal dewatering operations (pump, treatment,</w:t>
      </w:r>
      <w:r>
        <w:rPr>
          <w:i/>
        </w:rPr>
        <w:t xml:space="preserve"> </w:t>
      </w:r>
      <w:r w:rsidR="00592581" w:rsidRPr="00592581">
        <w:rPr>
          <w:i/>
        </w:rPr>
        <w:t>discharge).</w:t>
      </w:r>
      <w:r>
        <w:rPr>
          <w:i/>
        </w:rPr>
        <w:t xml:space="preserve"> </w:t>
      </w:r>
      <w:r w:rsidR="00666512" w:rsidRPr="00666512">
        <w:rPr>
          <w:i/>
          <w:u w:val="single"/>
        </w:rPr>
        <w:t xml:space="preserve"> </w:t>
      </w:r>
      <w:r>
        <w:rPr>
          <w:rFonts w:eastAsia="SimSun"/>
          <w:i/>
          <w:szCs w:val="28"/>
          <w:u w:val="single"/>
          <w:lang w:bidi="en-US"/>
        </w:rPr>
        <w:tab/>
      </w:r>
    </w:p>
    <w:p w:rsidR="00E97BD3" w:rsidRPr="00592581" w:rsidRDefault="00E97BD3" w:rsidP="00E97BD3">
      <w:pPr>
        <w:spacing w:line="0" w:lineRule="atLeast"/>
        <w:ind w:left="720" w:hanging="720"/>
        <w:rPr>
          <w:i/>
        </w:rPr>
      </w:pPr>
    </w:p>
    <w:p w:rsidR="00592581" w:rsidRPr="00592581" w:rsidRDefault="00F63A56" w:rsidP="00666512">
      <w:pPr>
        <w:tabs>
          <w:tab w:val="left" w:pos="8640"/>
        </w:tabs>
        <w:spacing w:line="0" w:lineRule="atLeast"/>
        <w:ind w:left="720" w:hanging="720"/>
        <w:rPr>
          <w:i/>
        </w:rPr>
      </w:pPr>
      <w:r>
        <w:rPr>
          <w:i/>
        </w:rPr>
        <w:t>p.</w:t>
      </w:r>
      <w:r>
        <w:rPr>
          <w:i/>
        </w:rPr>
        <w:tab/>
        <w:t xml:space="preserve">Provide the treatment requirements.  </w:t>
      </w:r>
      <w:r w:rsidR="00592581" w:rsidRPr="00592581">
        <w:rPr>
          <w:i/>
        </w:rPr>
        <w:t>Treatment requirements shall include a statement of what is expected from the</w:t>
      </w:r>
      <w:r>
        <w:rPr>
          <w:i/>
        </w:rPr>
        <w:t xml:space="preserve"> </w:t>
      </w:r>
      <w:r w:rsidR="00592581" w:rsidRPr="00592581">
        <w:rPr>
          <w:i/>
        </w:rPr>
        <w:t>treatment system.</w:t>
      </w:r>
      <w:r>
        <w:rPr>
          <w:i/>
        </w:rPr>
        <w:t xml:space="preserve"> </w:t>
      </w:r>
      <w:r w:rsidR="00666512" w:rsidRPr="00666512">
        <w:rPr>
          <w:i/>
          <w:u w:val="single"/>
        </w:rPr>
        <w:t xml:space="preserve"> </w:t>
      </w:r>
      <w:r>
        <w:rPr>
          <w:rFonts w:eastAsia="SimSun"/>
          <w:i/>
          <w:szCs w:val="28"/>
          <w:u w:val="single"/>
          <w:lang w:bidi="en-US"/>
        </w:rPr>
        <w:tab/>
      </w:r>
    </w:p>
    <w:p w:rsidR="00F63A56" w:rsidRDefault="00F63A56" w:rsidP="00592581">
      <w:pPr>
        <w:tabs>
          <w:tab w:val="right" w:pos="9360"/>
        </w:tabs>
        <w:spacing w:line="0" w:lineRule="atLeast"/>
        <w:rPr>
          <w:i/>
        </w:rPr>
      </w:pPr>
    </w:p>
    <w:p w:rsidR="00592581" w:rsidRPr="00592581" w:rsidRDefault="00855140" w:rsidP="00855140">
      <w:pPr>
        <w:spacing w:line="0" w:lineRule="atLeast"/>
        <w:rPr>
          <w:i/>
        </w:rPr>
      </w:pPr>
      <w:r>
        <w:rPr>
          <w:i/>
        </w:rPr>
        <w:t>q.</w:t>
      </w:r>
      <w:r>
        <w:rPr>
          <w:i/>
        </w:rPr>
        <w:tab/>
      </w:r>
      <w:r w:rsidR="00592581" w:rsidRPr="00592581">
        <w:rPr>
          <w:i/>
        </w:rPr>
        <w:t>Construction Pollution Prevention Plan</w:t>
      </w:r>
    </w:p>
    <w:p w:rsidR="00592581" w:rsidRDefault="00855140" w:rsidP="00666512">
      <w:pPr>
        <w:tabs>
          <w:tab w:val="left" w:pos="8640"/>
        </w:tabs>
        <w:spacing w:line="0" w:lineRule="atLeast"/>
        <w:ind w:left="1440" w:hanging="720"/>
        <w:rPr>
          <w:rFonts w:eastAsia="SimSun"/>
          <w:i/>
          <w:szCs w:val="28"/>
          <w:u w:val="single"/>
          <w:lang w:bidi="en-US"/>
        </w:rPr>
      </w:pPr>
      <w:r>
        <w:rPr>
          <w:i/>
        </w:rPr>
        <w:t>i.</w:t>
      </w:r>
      <w:r>
        <w:rPr>
          <w:i/>
        </w:rPr>
        <w:tab/>
        <w:t xml:space="preserve">Describe the prohibited practices.  </w:t>
      </w:r>
      <w:r w:rsidR="00592581" w:rsidRPr="00592581">
        <w:rPr>
          <w:i/>
        </w:rPr>
        <w:t>Examples of prohibited practices are: discharging the dewatering effluent without the appropriate</w:t>
      </w:r>
      <w:r>
        <w:rPr>
          <w:i/>
        </w:rPr>
        <w:t xml:space="preserve"> </w:t>
      </w:r>
      <w:r w:rsidR="00592581" w:rsidRPr="00592581">
        <w:rPr>
          <w:i/>
        </w:rPr>
        <w:t>permits, treatment, or when physical changes are discovered; continuing the dewatering operation</w:t>
      </w:r>
      <w:r>
        <w:rPr>
          <w:i/>
        </w:rPr>
        <w:t xml:space="preserve"> </w:t>
      </w:r>
      <w:r w:rsidR="00592581" w:rsidRPr="00592581">
        <w:rPr>
          <w:i/>
        </w:rPr>
        <w:t>when contamination is encountered; storing construction materials near the dewatering site(s); and</w:t>
      </w:r>
      <w:r>
        <w:rPr>
          <w:i/>
        </w:rPr>
        <w:t xml:space="preserve"> </w:t>
      </w:r>
      <w:r w:rsidR="00592581" w:rsidRPr="00592581">
        <w:rPr>
          <w:i/>
        </w:rPr>
        <w:t>falsifying the dewatering effluent water quality test report to conform to the basic water quality</w:t>
      </w:r>
      <w:r>
        <w:rPr>
          <w:i/>
        </w:rPr>
        <w:t xml:space="preserve"> </w:t>
      </w:r>
      <w:r w:rsidR="00592581" w:rsidRPr="00592581">
        <w:rPr>
          <w:i/>
        </w:rPr>
        <w:t>criteria.</w:t>
      </w:r>
      <w:r>
        <w:rPr>
          <w:i/>
        </w:rPr>
        <w:t xml:space="preserve"> </w:t>
      </w:r>
      <w:r w:rsidR="00666512" w:rsidRPr="00666512">
        <w:rPr>
          <w:i/>
          <w:u w:val="single"/>
        </w:rPr>
        <w:t xml:space="preserve"> </w:t>
      </w:r>
      <w:r w:rsidR="00666512">
        <w:rPr>
          <w:rFonts w:eastAsia="SimSun"/>
          <w:i/>
          <w:szCs w:val="28"/>
          <w:u w:val="single"/>
          <w:lang w:bidi="en-US"/>
        </w:rPr>
        <w:tab/>
      </w:r>
    </w:p>
    <w:p w:rsidR="00855140" w:rsidRDefault="00855140" w:rsidP="00666512">
      <w:pPr>
        <w:tabs>
          <w:tab w:val="left" w:pos="8640"/>
        </w:tabs>
        <w:spacing w:line="0" w:lineRule="atLeast"/>
        <w:ind w:left="1440" w:hanging="720"/>
        <w:rPr>
          <w:rFonts w:eastAsia="SimSun"/>
          <w:i/>
          <w:szCs w:val="28"/>
          <w:lang w:bidi="en-US"/>
        </w:rPr>
      </w:pPr>
      <w:r>
        <w:rPr>
          <w:rFonts w:eastAsia="SimSun"/>
          <w:i/>
          <w:szCs w:val="28"/>
          <w:lang w:bidi="en-US"/>
        </w:rPr>
        <w:t>ii.</w:t>
      </w:r>
      <w:r>
        <w:rPr>
          <w:rFonts w:eastAsia="SimSun"/>
          <w:i/>
          <w:szCs w:val="28"/>
          <w:lang w:bidi="en-US"/>
        </w:rPr>
        <w:tab/>
        <w:t xml:space="preserve">Describe other management practices that will be utilized to prevent pollution of State waters. </w:t>
      </w:r>
      <w:r w:rsidR="00666512" w:rsidRPr="00666512">
        <w:rPr>
          <w:rFonts w:eastAsia="SimSun"/>
          <w:i/>
          <w:szCs w:val="28"/>
          <w:u w:val="single"/>
          <w:lang w:bidi="en-US"/>
        </w:rPr>
        <w:t xml:space="preserve"> </w:t>
      </w:r>
      <w:r>
        <w:rPr>
          <w:rFonts w:eastAsia="SimSun"/>
          <w:i/>
          <w:szCs w:val="28"/>
          <w:u w:val="single"/>
          <w:lang w:bidi="en-US"/>
        </w:rPr>
        <w:tab/>
      </w:r>
    </w:p>
    <w:p w:rsidR="00855140" w:rsidRDefault="00855140" w:rsidP="00855140">
      <w:pPr>
        <w:spacing w:line="0" w:lineRule="atLeast"/>
        <w:ind w:left="1440" w:hanging="720"/>
        <w:rPr>
          <w:rFonts w:eastAsia="SimSun"/>
          <w:i/>
          <w:szCs w:val="28"/>
          <w:lang w:bidi="en-US"/>
        </w:rPr>
      </w:pPr>
      <w:r>
        <w:rPr>
          <w:rFonts w:eastAsia="SimSun"/>
          <w:i/>
          <w:szCs w:val="28"/>
          <w:lang w:bidi="en-US"/>
        </w:rPr>
        <w:t>iii.</w:t>
      </w:r>
      <w:r>
        <w:rPr>
          <w:rFonts w:eastAsia="SimSun"/>
          <w:i/>
          <w:szCs w:val="28"/>
          <w:lang w:bidi="en-US"/>
        </w:rPr>
        <w:tab/>
        <w:t>Describe your practices to control project site runoff, spillage or leaks, sludge or waste disposal, or drainage from raw material storage or stockpiling area(s)</w:t>
      </w:r>
    </w:p>
    <w:p w:rsidR="00855140" w:rsidRPr="00666512" w:rsidRDefault="00855140" w:rsidP="00666512">
      <w:pPr>
        <w:tabs>
          <w:tab w:val="left" w:pos="8640"/>
        </w:tabs>
        <w:spacing w:line="0" w:lineRule="atLeast"/>
        <w:ind w:left="1440" w:hanging="720"/>
        <w:rPr>
          <w:i/>
          <w:u w:val="single"/>
        </w:rPr>
      </w:pPr>
      <w:r>
        <w:rPr>
          <w:rFonts w:eastAsia="SimSun"/>
          <w:i/>
          <w:szCs w:val="28"/>
          <w:lang w:bidi="en-US"/>
        </w:rPr>
        <w:tab/>
      </w:r>
      <w:r w:rsidR="00666512" w:rsidRPr="00666512">
        <w:rPr>
          <w:rFonts w:eastAsia="SimSun"/>
          <w:i/>
          <w:szCs w:val="28"/>
          <w:u w:val="single"/>
          <w:lang w:bidi="en-US"/>
        </w:rPr>
        <w:t xml:space="preserve"> </w:t>
      </w:r>
      <w:r w:rsidRPr="00666512">
        <w:rPr>
          <w:rFonts w:eastAsia="SimSun"/>
          <w:i/>
          <w:szCs w:val="28"/>
          <w:u w:val="single"/>
          <w:lang w:bidi="en-US"/>
        </w:rPr>
        <w:tab/>
      </w: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5F6847">
        <w:rPr>
          <w:rFonts w:eastAsia="SimSun"/>
          <w:b/>
          <w:bCs/>
          <w:i/>
          <w:szCs w:val="22"/>
          <w:lang w:bidi="en-US"/>
        </w:rPr>
        <w:t>G</w:t>
      </w:r>
      <w:r>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D45E73">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1FB" w:rsidRDefault="00FA31FB">
      <w:r>
        <w:separator/>
      </w:r>
    </w:p>
  </w:endnote>
  <w:endnote w:type="continuationSeparator" w:id="0">
    <w:p w:rsidR="00FA31FB" w:rsidRDefault="00FA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9F" w:rsidRDefault="001F5F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1F5F9F" w:rsidRDefault="001F5F9F">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2AEAF12D" wp14:editId="1233184D">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C45F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Pr>
        <w:rFonts w:ascii="Arial" w:hAnsi="Arial"/>
        <w:sz w:val="20"/>
      </w:rPr>
      <w:t>CWB NOIf.doc</w:t>
    </w:r>
    <w:r>
      <w:rPr>
        <w:rFonts w:ascii="Arial" w:hAnsi="Arial"/>
        <w:sz w:val="20"/>
      </w:rPr>
      <w:tab/>
      <w:t>CWB NOI Form F</w:t>
    </w:r>
  </w:p>
  <w:p w:rsidR="001F5F9F" w:rsidRDefault="001F5F9F">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Pr>
        <w:rFonts w:ascii="Arial" w:hAnsi="Arial"/>
        <w:noProof/>
        <w:sz w:val="20"/>
      </w:rPr>
      <w:t>22</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9F" w:rsidRDefault="001F5F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1F5F9F" w:rsidRPr="00BA7407" w:rsidRDefault="001F5F9F"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Pr>
        <w:rFonts w:eastAsia="SimSun"/>
        <w:i/>
        <w:szCs w:val="28"/>
        <w:lang w:bidi="en-US"/>
      </w:rPr>
      <w:t>OI</w:t>
    </w:r>
    <w:r w:rsidRPr="00BA7407">
      <w:rPr>
        <w:rFonts w:eastAsia="SimSun"/>
        <w:i/>
        <w:szCs w:val="28"/>
        <w:lang w:bidi="en-US"/>
      </w:rPr>
      <w:t xml:space="preserve"> Form </w:t>
    </w:r>
    <w:r>
      <w:rPr>
        <w:rFonts w:eastAsia="SimSun"/>
        <w:i/>
        <w:szCs w:val="28"/>
        <w:lang w:bidi="en-US"/>
      </w:rPr>
      <w:t>G</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Pr>
        <w:rFonts w:eastAsia="SimSun"/>
        <w:i/>
        <w:noProof/>
        <w:szCs w:val="28"/>
        <w:lang w:bidi="en-US"/>
      </w:rPr>
      <w:t>4</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Pr>
        <w:rFonts w:eastAsia="SimSun"/>
        <w:i/>
        <w:noProof/>
        <w:szCs w:val="28"/>
        <w:lang w:bidi="en-US"/>
      </w:rPr>
      <w:t>22</w:t>
    </w:r>
    <w:r w:rsidRPr="00BA7407">
      <w:rPr>
        <w:rFonts w:eastAsia="SimSun"/>
        <w:i/>
        <w:szCs w:val="28"/>
        <w:lang w:bidi="en-US"/>
      </w:rPr>
      <w:fldChar w:fldCharType="end"/>
    </w:r>
    <w:r>
      <w:rPr>
        <w:rFonts w:eastAsia="SimSun"/>
        <w:i/>
        <w:szCs w:val="28"/>
        <w:lang w:bidi="en-US"/>
      </w:rPr>
      <w:tab/>
      <w:t xml:space="preserve">Rev. </w:t>
    </w:r>
    <w:r w:rsidR="00714061">
      <w:rPr>
        <w:rFonts w:eastAsia="SimSun"/>
        <w:i/>
        <w:szCs w:val="28"/>
        <w:lang w:bidi="en-US"/>
      </w:rPr>
      <w:t>0</w:t>
    </w:r>
    <w:r>
      <w:rPr>
        <w:rFonts w:eastAsia="SimSun"/>
        <w:i/>
        <w:szCs w:val="28"/>
        <w:lang w:bidi="en-US"/>
      </w:rPr>
      <w:t>8/</w:t>
    </w:r>
    <w:r w:rsidR="00714061">
      <w:rPr>
        <w:rFonts w:eastAsia="SimSun"/>
        <w:i/>
        <w:szCs w:val="28"/>
        <w:lang w:bidi="en-US"/>
      </w:rPr>
      <w:t>02</w:t>
    </w:r>
    <w:r w:rsidRPr="00BA7407">
      <w:rPr>
        <w:rFonts w:eastAsia="SimSun"/>
        <w:i/>
        <w:szCs w:val="28"/>
        <w:lang w:bidi="en-US"/>
      </w:rPr>
      <w:t>/201</w:t>
    </w:r>
    <w:r w:rsidR="00714061">
      <w:rPr>
        <w:rFonts w:eastAsia="SimSun"/>
        <w:i/>
        <w:szCs w:val="28"/>
        <w:lang w:bidi="en-US"/>
      </w:rPr>
      <w:t>8</w:t>
    </w:r>
  </w:p>
  <w:p w:rsidR="001F5F9F" w:rsidRDefault="001F5F9F" w:rsidP="00BA7407">
    <w:pPr>
      <w:tabs>
        <w:tab w:val="right" w:pos="9360"/>
      </w:tabs>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061" w:rsidRDefault="00714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1FB" w:rsidRDefault="00FA31FB">
      <w:r>
        <w:separator/>
      </w:r>
    </w:p>
  </w:footnote>
  <w:footnote w:type="continuationSeparator" w:id="0">
    <w:p w:rsidR="00FA31FB" w:rsidRDefault="00FA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9F" w:rsidRDefault="001F5F9F">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9F" w:rsidRPr="00257AA5" w:rsidRDefault="001F5F9F" w:rsidP="00257AA5">
    <w:pPr>
      <w:jc w:val="right"/>
      <w:rPr>
        <w:rFonts w:eastAsia="SimSun"/>
        <w:i/>
        <w:szCs w:val="28"/>
      </w:rPr>
    </w:pPr>
    <w:r w:rsidRPr="00257AA5">
      <w:rPr>
        <w:rFonts w:eastAsia="SimSun"/>
        <w:i/>
        <w:color w:val="000000"/>
        <w:szCs w:val="28"/>
      </w:rPr>
      <w:t>N</w:t>
    </w:r>
    <w:r>
      <w:rPr>
        <w:rFonts w:eastAsia="SimSun"/>
        <w:i/>
        <w:color w:val="000000"/>
        <w:szCs w:val="28"/>
      </w:rPr>
      <w:t>OI</w:t>
    </w:r>
    <w:r w:rsidRPr="00257AA5">
      <w:rPr>
        <w:rFonts w:eastAsia="SimSun"/>
        <w:i/>
        <w:color w:val="000000"/>
        <w:szCs w:val="28"/>
      </w:rPr>
      <w:t xml:space="preserve"> Form </w:t>
    </w:r>
    <w:r>
      <w:rPr>
        <w:rFonts w:eastAsia="SimSun"/>
        <w:i/>
        <w:color w:val="000000"/>
        <w:szCs w:val="28"/>
      </w:rPr>
      <w:t>G</w:t>
    </w:r>
  </w:p>
  <w:p w:rsidR="001F5F9F" w:rsidRPr="00257AA5" w:rsidRDefault="001F5F9F"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5D48438D" wp14:editId="38544D7E">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B75ED"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1F5F9F" w:rsidRDefault="001F5F9F">
    <w:pP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061" w:rsidRDefault="00714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1" w15:restartNumberingAfterBreak="0">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2"/>
  </w:num>
  <w:num w:numId="6">
    <w:abstractNumId w:val="3"/>
  </w:num>
  <w:num w:numId="7">
    <w:abstractNumId w:val="6"/>
  </w:num>
  <w:num w:numId="8">
    <w:abstractNumId w:val="4"/>
  </w:num>
  <w:num w:numId="9">
    <w:abstractNumId w:val="12"/>
  </w:num>
  <w:num w:numId="10">
    <w:abstractNumId w:val="13"/>
  </w:num>
  <w:num w:numId="11">
    <w:abstractNumId w:val="14"/>
  </w:num>
  <w:num w:numId="12">
    <w:abstractNumId w:val="8"/>
  </w:num>
  <w:num w:numId="13">
    <w:abstractNumId w:val="5"/>
  </w:num>
  <w:num w:numId="14">
    <w:abstractNumId w:val="11"/>
  </w:num>
  <w:num w:numId="15">
    <w:abstractNumId w:val="9"/>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65"/>
    <w:rsid w:val="00016271"/>
    <w:rsid w:val="00020F5F"/>
    <w:rsid w:val="00023003"/>
    <w:rsid w:val="00024EFA"/>
    <w:rsid w:val="00043801"/>
    <w:rsid w:val="00064DEF"/>
    <w:rsid w:val="00081C80"/>
    <w:rsid w:val="00084C50"/>
    <w:rsid w:val="000A327A"/>
    <w:rsid w:val="000A3950"/>
    <w:rsid w:val="000E03F7"/>
    <w:rsid w:val="0011317A"/>
    <w:rsid w:val="00132B18"/>
    <w:rsid w:val="00141007"/>
    <w:rsid w:val="00141186"/>
    <w:rsid w:val="0017058D"/>
    <w:rsid w:val="001712C6"/>
    <w:rsid w:val="001729B0"/>
    <w:rsid w:val="001A08F7"/>
    <w:rsid w:val="001D2492"/>
    <w:rsid w:val="001D2EC9"/>
    <w:rsid w:val="001D50BA"/>
    <w:rsid w:val="001F5F9F"/>
    <w:rsid w:val="00204B96"/>
    <w:rsid w:val="0021170F"/>
    <w:rsid w:val="00217EF6"/>
    <w:rsid w:val="00221F27"/>
    <w:rsid w:val="002272AE"/>
    <w:rsid w:val="002316DE"/>
    <w:rsid w:val="00257AA5"/>
    <w:rsid w:val="0027151A"/>
    <w:rsid w:val="002A1260"/>
    <w:rsid w:val="002E675C"/>
    <w:rsid w:val="002F5F16"/>
    <w:rsid w:val="00306237"/>
    <w:rsid w:val="003134F7"/>
    <w:rsid w:val="0034638F"/>
    <w:rsid w:val="00354456"/>
    <w:rsid w:val="003578D3"/>
    <w:rsid w:val="003579A8"/>
    <w:rsid w:val="00392391"/>
    <w:rsid w:val="003A0206"/>
    <w:rsid w:val="003A0930"/>
    <w:rsid w:val="003A44BF"/>
    <w:rsid w:val="003C0984"/>
    <w:rsid w:val="003C574A"/>
    <w:rsid w:val="003E275E"/>
    <w:rsid w:val="00415177"/>
    <w:rsid w:val="0042072B"/>
    <w:rsid w:val="00430B31"/>
    <w:rsid w:val="00443A9B"/>
    <w:rsid w:val="004545D8"/>
    <w:rsid w:val="004A6D17"/>
    <w:rsid w:val="004B5866"/>
    <w:rsid w:val="004C222C"/>
    <w:rsid w:val="00506E5C"/>
    <w:rsid w:val="00520161"/>
    <w:rsid w:val="00520316"/>
    <w:rsid w:val="005505B7"/>
    <w:rsid w:val="00592581"/>
    <w:rsid w:val="00597E5D"/>
    <w:rsid w:val="005A4237"/>
    <w:rsid w:val="005D7FEA"/>
    <w:rsid w:val="005F6847"/>
    <w:rsid w:val="00603BB5"/>
    <w:rsid w:val="006060DD"/>
    <w:rsid w:val="00655132"/>
    <w:rsid w:val="00666512"/>
    <w:rsid w:val="006816B5"/>
    <w:rsid w:val="00685199"/>
    <w:rsid w:val="006B118E"/>
    <w:rsid w:val="006E02DB"/>
    <w:rsid w:val="006E1C23"/>
    <w:rsid w:val="006E23DA"/>
    <w:rsid w:val="006E3B70"/>
    <w:rsid w:val="00714061"/>
    <w:rsid w:val="00720CA6"/>
    <w:rsid w:val="00730CE8"/>
    <w:rsid w:val="007666D1"/>
    <w:rsid w:val="007A7E8C"/>
    <w:rsid w:val="007B3CA7"/>
    <w:rsid w:val="007B47CB"/>
    <w:rsid w:val="007C7F61"/>
    <w:rsid w:val="007D3584"/>
    <w:rsid w:val="007F3874"/>
    <w:rsid w:val="00802BC6"/>
    <w:rsid w:val="008103D3"/>
    <w:rsid w:val="0082378A"/>
    <w:rsid w:val="00823901"/>
    <w:rsid w:val="00832CDD"/>
    <w:rsid w:val="0085465B"/>
    <w:rsid w:val="00855140"/>
    <w:rsid w:val="00890641"/>
    <w:rsid w:val="008B1EE9"/>
    <w:rsid w:val="00922AA4"/>
    <w:rsid w:val="00924694"/>
    <w:rsid w:val="00925396"/>
    <w:rsid w:val="00960592"/>
    <w:rsid w:val="00964C98"/>
    <w:rsid w:val="00977DE6"/>
    <w:rsid w:val="00985430"/>
    <w:rsid w:val="009854B1"/>
    <w:rsid w:val="009975F9"/>
    <w:rsid w:val="009B4974"/>
    <w:rsid w:val="00A40C49"/>
    <w:rsid w:val="00A4170D"/>
    <w:rsid w:val="00A4757D"/>
    <w:rsid w:val="00A856D7"/>
    <w:rsid w:val="00A95FC0"/>
    <w:rsid w:val="00AA31E2"/>
    <w:rsid w:val="00AD344D"/>
    <w:rsid w:val="00AD57D5"/>
    <w:rsid w:val="00AD7041"/>
    <w:rsid w:val="00B21604"/>
    <w:rsid w:val="00B60EB9"/>
    <w:rsid w:val="00B6254D"/>
    <w:rsid w:val="00B65310"/>
    <w:rsid w:val="00B71CA7"/>
    <w:rsid w:val="00B85CFD"/>
    <w:rsid w:val="00BA6C6D"/>
    <w:rsid w:val="00BA7407"/>
    <w:rsid w:val="00BB18FF"/>
    <w:rsid w:val="00BE132D"/>
    <w:rsid w:val="00BF3C0E"/>
    <w:rsid w:val="00C027C7"/>
    <w:rsid w:val="00C15964"/>
    <w:rsid w:val="00C417E7"/>
    <w:rsid w:val="00C61982"/>
    <w:rsid w:val="00C65568"/>
    <w:rsid w:val="00C96B51"/>
    <w:rsid w:val="00CC3973"/>
    <w:rsid w:val="00CD224E"/>
    <w:rsid w:val="00CF3F69"/>
    <w:rsid w:val="00D12FE1"/>
    <w:rsid w:val="00D3307D"/>
    <w:rsid w:val="00D45E73"/>
    <w:rsid w:val="00D550C1"/>
    <w:rsid w:val="00D75642"/>
    <w:rsid w:val="00DA048E"/>
    <w:rsid w:val="00DB30C1"/>
    <w:rsid w:val="00DC170D"/>
    <w:rsid w:val="00DE3155"/>
    <w:rsid w:val="00DE5E70"/>
    <w:rsid w:val="00E04D65"/>
    <w:rsid w:val="00E06FEB"/>
    <w:rsid w:val="00E1384D"/>
    <w:rsid w:val="00E225E0"/>
    <w:rsid w:val="00E44C4C"/>
    <w:rsid w:val="00E44D8B"/>
    <w:rsid w:val="00E768E5"/>
    <w:rsid w:val="00E8216B"/>
    <w:rsid w:val="00E83A0F"/>
    <w:rsid w:val="00E9226F"/>
    <w:rsid w:val="00E93EDB"/>
    <w:rsid w:val="00E96FC2"/>
    <w:rsid w:val="00E97BD3"/>
    <w:rsid w:val="00EE720F"/>
    <w:rsid w:val="00F05A5E"/>
    <w:rsid w:val="00F126E5"/>
    <w:rsid w:val="00F1445E"/>
    <w:rsid w:val="00F15A94"/>
    <w:rsid w:val="00F21BF0"/>
    <w:rsid w:val="00F22CA2"/>
    <w:rsid w:val="00F37DE8"/>
    <w:rsid w:val="00F414D9"/>
    <w:rsid w:val="00F63A56"/>
    <w:rsid w:val="00F738D2"/>
    <w:rsid w:val="00F83BD5"/>
    <w:rsid w:val="00F853D3"/>
    <w:rsid w:val="00F87438"/>
    <w:rsid w:val="00F90C2E"/>
    <w:rsid w:val="00FA31FB"/>
    <w:rsid w:val="00FA5D05"/>
    <w:rsid w:val="00FA6825"/>
    <w:rsid w:val="00FC78A2"/>
    <w:rsid w:val="00FF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9EB10"/>
  <w15:docId w15:val="{B42C95EF-50BC-428A-BA17-156B0B32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63E0-A631-42CB-81C4-2D61C111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5431</Words>
  <Characters>30962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Hongo, Codey</cp:lastModifiedBy>
  <cp:revision>2</cp:revision>
  <cp:lastPrinted>2013-01-25T21:52:00Z</cp:lastPrinted>
  <dcterms:created xsi:type="dcterms:W3CDTF">2019-02-12T01:41:00Z</dcterms:created>
  <dcterms:modified xsi:type="dcterms:W3CDTF">2019-02-12T01:41:00Z</dcterms:modified>
</cp:coreProperties>
</file>