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2E675C" w:rsidTr="002E675C">
        <w:trPr>
          <w:cantSplit/>
        </w:trPr>
        <w:tc>
          <w:tcPr>
            <w:tcW w:w="6840" w:type="dxa"/>
            <w:vAlign w:val="center"/>
          </w:tcPr>
          <w:bookmarkStart w:id="0" w:name="_GoBack"/>
          <w:bookmarkEnd w:id="0"/>
          <w:p w:rsidR="002E675C" w:rsidRPr="002E675C" w:rsidRDefault="002E675C"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sidRPr="002E675C">
              <w:rPr>
                <w:rFonts w:ascii="Arial" w:hAnsi="Arial" w:cs="Arial"/>
                <w:sz w:val="22"/>
              </w:rPr>
              <w:fldChar w:fldCharType="begin"/>
            </w:r>
            <w:r w:rsidRPr="002E675C">
              <w:rPr>
                <w:rFonts w:ascii="Arial" w:hAnsi="Arial" w:cs="Arial"/>
                <w:b/>
                <w:sz w:val="22"/>
              </w:rPr>
              <w:instrText xml:space="preserve"> SEQ CHAPTER \h \r 1</w:instrText>
            </w:r>
            <w:r w:rsidRPr="002E675C">
              <w:rPr>
                <w:rFonts w:ascii="Arial" w:hAnsi="Arial" w:cs="Arial"/>
                <w:sz w:val="22"/>
              </w:rPr>
              <w:fldChar w:fldCharType="end"/>
            </w:r>
            <w:r w:rsidRPr="002E675C">
              <w:rPr>
                <w:rFonts w:ascii="Arial" w:hAnsi="Arial" w:cs="Arial"/>
                <w:b/>
                <w:sz w:val="22"/>
              </w:rPr>
              <w:t>State of Hawaii, Department of Health, Clean Water Branch</w:t>
            </w:r>
          </w:p>
        </w:tc>
      </w:tr>
      <w:tr w:rsidR="002E675C" w:rsidRPr="002E675C" w:rsidTr="002E675C">
        <w:trPr>
          <w:cantSplit/>
        </w:trPr>
        <w:tc>
          <w:tcPr>
            <w:tcW w:w="6840" w:type="dxa"/>
            <w:vAlign w:val="center"/>
          </w:tcPr>
          <w:p w:rsidR="002E675C" w:rsidRPr="002E675C" w:rsidRDefault="002E675C" w:rsidP="003134F7">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2E675C">
              <w:rPr>
                <w:rFonts w:ascii="Arial" w:hAnsi="Arial" w:cs="Arial"/>
                <w:b/>
              </w:rPr>
              <w:t xml:space="preserve">NPDES Form </w:t>
            </w:r>
            <w:r w:rsidR="00272AED">
              <w:rPr>
                <w:rFonts w:ascii="Arial" w:hAnsi="Arial" w:cs="Arial"/>
                <w:b/>
              </w:rPr>
              <w:t>E</w:t>
            </w:r>
          </w:p>
        </w:tc>
      </w:tr>
      <w:tr w:rsidR="002E675C" w:rsidRPr="002E675C" w:rsidTr="002E675C">
        <w:trPr>
          <w:cantSplit/>
          <w:trHeight w:val="648"/>
        </w:trPr>
        <w:tc>
          <w:tcPr>
            <w:tcW w:w="6840" w:type="dxa"/>
          </w:tcPr>
          <w:p w:rsidR="002E675C" w:rsidRPr="002E675C" w:rsidRDefault="002E675C" w:rsidP="00272A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sidRPr="002E675C">
              <w:rPr>
                <w:rFonts w:ascii="Arial" w:hAnsi="Arial" w:cs="Arial"/>
                <w:b/>
                <w:sz w:val="20"/>
              </w:rPr>
              <w:t xml:space="preserve">Application for HAR, Chapter 11-55 - NPDES Individual Permit Authorizing Discharges </w:t>
            </w:r>
            <w:r w:rsidR="00272AED">
              <w:rPr>
                <w:rFonts w:ascii="Arial" w:hAnsi="Arial" w:cs="Arial"/>
                <w:b/>
                <w:sz w:val="20"/>
              </w:rPr>
              <w:t>of Once Through Cooling Water Less Than One (1) Million Gallons Per Day</w:t>
            </w:r>
          </w:p>
        </w:tc>
      </w:tr>
    </w:tbl>
    <w:p w:rsidR="002E675C" w:rsidRDefault="00325515">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Pr>
          <w:noProof/>
        </w:rPr>
        <w:drawing>
          <wp:inline distT="0" distB="0" distL="0" distR="0">
            <wp:extent cx="1375410" cy="13754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a:noFill/>
                    </a:ln>
                  </pic:spPr>
                </pic:pic>
              </a:graphicData>
            </a:graphic>
          </wp:inline>
        </w:drawing>
      </w:r>
    </w:p>
    <w:p w:rsidR="002E675C" w:rsidRPr="0017058D" w:rsidRDefault="002E675C" w:rsidP="002E675C">
      <w:pPr>
        <w:rPr>
          <w:rFonts w:eastAsia="SimSun"/>
          <w:b/>
          <w:szCs w:val="24"/>
          <w:lang w:bidi="en-US"/>
        </w:rPr>
      </w:pPr>
      <w:r w:rsidRPr="0017058D">
        <w:rPr>
          <w:rFonts w:eastAsia="SimSun"/>
          <w:b/>
          <w:szCs w:val="24"/>
          <w:lang w:bidi="en-US"/>
        </w:rPr>
        <w:t xml:space="preserve">All sections of this form MUST be completed for National Pollutant Discharge Elimination System (NPDES) Permit compliance.  </w:t>
      </w:r>
    </w:p>
    <w:p w:rsidR="006816B5" w:rsidRPr="00506E5C" w:rsidRDefault="006816B5" w:rsidP="002E675C">
      <w:pPr>
        <w:rPr>
          <w:rFonts w:eastAsia="SimSun"/>
          <w:b/>
          <w:sz w:val="20"/>
          <w:lang w:bidi="en-US"/>
        </w:rPr>
      </w:pPr>
    </w:p>
    <w:p w:rsidR="004C222C" w:rsidRPr="00506E5C" w:rsidRDefault="00272AED"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4C222C" w:rsidRPr="00506E5C">
        <w:rPr>
          <w:rFonts w:eastAsia="SimSun"/>
          <w:b/>
          <w:bCs/>
          <w:i/>
          <w:szCs w:val="22"/>
          <w:lang w:bidi="en-US"/>
        </w:rPr>
        <w:t>.1 – General Information</w:t>
      </w:r>
    </w:p>
    <w:p w:rsidR="00F853D3" w:rsidRPr="00506E5C" w:rsidRDefault="00F853D3" w:rsidP="00F853D3">
      <w:pPr>
        <w:keepNext/>
        <w:keepLines/>
        <w:spacing w:line="288" w:lineRule="auto"/>
        <w:rPr>
          <w:rFonts w:eastAsia="SimSun"/>
          <w:i/>
          <w:szCs w:val="28"/>
          <w:lang w:bidi="en-US"/>
        </w:rPr>
      </w:pPr>
      <w:r w:rsidRPr="00506E5C">
        <w:rPr>
          <w:rFonts w:eastAsia="SimSun"/>
          <w:i/>
          <w:szCs w:val="28"/>
          <w:lang w:bidi="en-US"/>
        </w:rPr>
        <w:t xml:space="preserve">You are required to fulfill all requirements and </w:t>
      </w:r>
      <w:r w:rsidRPr="003579A8">
        <w:rPr>
          <w:rFonts w:eastAsia="SimSun"/>
          <w:i/>
          <w:szCs w:val="28"/>
          <w:u w:val="single"/>
          <w:lang w:bidi="en-US"/>
        </w:rPr>
        <w:t xml:space="preserve">check </w:t>
      </w:r>
      <w:r w:rsidR="003579A8" w:rsidRPr="003579A8">
        <w:rPr>
          <w:rFonts w:eastAsia="SimSun"/>
          <w:i/>
          <w:szCs w:val="28"/>
          <w:u w:val="single"/>
          <w:lang w:bidi="en-US"/>
        </w:rPr>
        <w:t>the</w:t>
      </w:r>
      <w:r w:rsidRPr="003579A8">
        <w:rPr>
          <w:rFonts w:eastAsia="SimSun"/>
          <w:i/>
          <w:szCs w:val="28"/>
          <w:u w:val="single"/>
          <w:lang w:bidi="en-US"/>
        </w:rPr>
        <w:t xml:space="preserve"> box</w:t>
      </w:r>
      <w:r w:rsidRPr="00506E5C">
        <w:rPr>
          <w:rFonts w:eastAsia="SimSun"/>
          <w:i/>
          <w:szCs w:val="28"/>
          <w:lang w:bidi="en-US"/>
        </w:rPr>
        <w:t xml:space="preserve"> below.  If you do not check the box, your application will be considered incomplete, and the CWB may deny your request for NPDES permit coverage with prejudice.</w:t>
      </w:r>
    </w:p>
    <w:p w:rsidR="002E675C" w:rsidRPr="00506E5C" w:rsidRDefault="002E675C">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i/>
          <w:szCs w:val="24"/>
        </w:rPr>
      </w:pPr>
    </w:p>
    <w:p w:rsidR="003579A8" w:rsidRDefault="00526EF9" w:rsidP="002E675C">
      <w:pPr>
        <w:pStyle w:val="BULLET-Regular"/>
        <w:keepNext/>
        <w:keepLines/>
        <w:tabs>
          <w:tab w:val="left" w:pos="360"/>
        </w:tabs>
        <w:spacing w:before="0" w:after="0"/>
        <w:rPr>
          <w:szCs w:val="24"/>
        </w:rPr>
      </w:pPr>
      <w:sdt>
        <w:sdtPr>
          <w:rPr>
            <w:szCs w:val="24"/>
          </w:rPr>
          <w:id w:val="-372922587"/>
          <w14:checkbox>
            <w14:checked w14:val="0"/>
            <w14:checkedState w14:val="2612" w14:font="MS Gothic"/>
            <w14:uncheckedState w14:val="2610" w14:font="MS Gothic"/>
          </w14:checkbox>
        </w:sdtPr>
        <w:sdtEndPr/>
        <w:sdtContent>
          <w:r w:rsidR="00880058">
            <w:rPr>
              <w:rFonts w:ascii="MS Gothic" w:eastAsia="MS Gothic" w:hAnsi="MS Gothic" w:hint="eastAsia"/>
              <w:szCs w:val="24"/>
            </w:rPr>
            <w:t>☐</w:t>
          </w:r>
        </w:sdtContent>
      </w:sdt>
      <w:r w:rsidR="002E675C" w:rsidRPr="00506E5C">
        <w:rPr>
          <w:szCs w:val="24"/>
        </w:rPr>
        <w:tab/>
        <w:t xml:space="preserve">I </w:t>
      </w:r>
      <w:r w:rsidR="003579A8">
        <w:rPr>
          <w:szCs w:val="24"/>
        </w:rPr>
        <w:t>certify that:</w:t>
      </w:r>
    </w:p>
    <w:p w:rsidR="00685199" w:rsidRDefault="002E675C" w:rsidP="003579A8">
      <w:pPr>
        <w:pStyle w:val="BULLET-Regular"/>
        <w:numPr>
          <w:ilvl w:val="0"/>
          <w:numId w:val="15"/>
        </w:numPr>
        <w:tabs>
          <w:tab w:val="left" w:pos="360"/>
        </w:tabs>
        <w:rPr>
          <w:szCs w:val="24"/>
        </w:rPr>
      </w:pPr>
      <w:r w:rsidRPr="00506E5C">
        <w:rPr>
          <w:szCs w:val="24"/>
        </w:rPr>
        <w:t xml:space="preserve">I will design, implement, operate, and maintain a </w:t>
      </w:r>
      <w:r w:rsidR="00272AED">
        <w:rPr>
          <w:szCs w:val="24"/>
        </w:rPr>
        <w:t>Treatment System</w:t>
      </w:r>
      <w:r w:rsidRPr="00506E5C">
        <w:rPr>
          <w:szCs w:val="24"/>
        </w:rPr>
        <w:t xml:space="preserve"> to ensure that </w:t>
      </w:r>
      <w:r w:rsidR="006816B5" w:rsidRPr="00506E5C">
        <w:rPr>
          <w:szCs w:val="24"/>
        </w:rPr>
        <w:t xml:space="preserve">my </w:t>
      </w:r>
      <w:r w:rsidRPr="00506E5C">
        <w:rPr>
          <w:szCs w:val="24"/>
        </w:rPr>
        <w:t xml:space="preserve">discharges </w:t>
      </w:r>
      <w:r w:rsidR="00924694">
        <w:rPr>
          <w:szCs w:val="24"/>
        </w:rPr>
        <w:t xml:space="preserve">associated with </w:t>
      </w:r>
      <w:r w:rsidR="00880058">
        <w:rPr>
          <w:szCs w:val="24"/>
        </w:rPr>
        <w:t xml:space="preserve">once through cooling water </w:t>
      </w:r>
      <w:r w:rsidRPr="00506E5C">
        <w:rPr>
          <w:szCs w:val="24"/>
        </w:rPr>
        <w:t>will not violate HAR, Chapter</w:t>
      </w:r>
      <w:r w:rsidR="002F240E">
        <w:rPr>
          <w:szCs w:val="24"/>
        </w:rPr>
        <w:t> </w:t>
      </w:r>
      <w:r w:rsidRPr="00506E5C">
        <w:rPr>
          <w:szCs w:val="24"/>
        </w:rPr>
        <w:t>11</w:t>
      </w:r>
      <w:r w:rsidR="00595ACA">
        <w:rPr>
          <w:szCs w:val="24"/>
        </w:rPr>
        <w:noBreakHyphen/>
      </w:r>
      <w:r w:rsidR="002F240E">
        <w:rPr>
          <w:szCs w:val="24"/>
        </w:rPr>
        <w:t>5</w:t>
      </w:r>
      <w:r w:rsidRPr="00506E5C">
        <w:rPr>
          <w:szCs w:val="24"/>
        </w:rPr>
        <w:t xml:space="preserve">4; HAR, Chapter 11-55; and HAR, Chapter 11-55, Appendix </w:t>
      </w:r>
      <w:r w:rsidR="00272AED">
        <w:rPr>
          <w:szCs w:val="24"/>
        </w:rPr>
        <w:t>E</w:t>
      </w:r>
      <w:r w:rsidRPr="00506E5C">
        <w:rPr>
          <w:szCs w:val="24"/>
        </w:rPr>
        <w:t>.</w:t>
      </w:r>
    </w:p>
    <w:p w:rsidR="00BE132D" w:rsidRDefault="001D50BA" w:rsidP="003579A8">
      <w:pPr>
        <w:pStyle w:val="BULLET-Regular"/>
        <w:numPr>
          <w:ilvl w:val="0"/>
          <w:numId w:val="15"/>
        </w:numPr>
        <w:tabs>
          <w:tab w:val="left" w:pos="360"/>
        </w:tabs>
        <w:rPr>
          <w:szCs w:val="24"/>
        </w:rPr>
      </w:pPr>
      <w:r>
        <w:rPr>
          <w:szCs w:val="24"/>
        </w:rPr>
        <w:t xml:space="preserve">My </w:t>
      </w:r>
      <w:r w:rsidR="00272AED">
        <w:rPr>
          <w:szCs w:val="24"/>
        </w:rPr>
        <w:t>Treatment System</w:t>
      </w:r>
      <w:r>
        <w:rPr>
          <w:szCs w:val="24"/>
        </w:rPr>
        <w:t xml:space="preserve"> shall adequately address the minimum items in Attachment </w:t>
      </w:r>
      <w:r w:rsidR="00880058">
        <w:rPr>
          <w:szCs w:val="24"/>
        </w:rPr>
        <w:t xml:space="preserve">C </w:t>
      </w:r>
      <w:r>
        <w:rPr>
          <w:szCs w:val="24"/>
        </w:rPr>
        <w:t>of this form and contain appropriate measures to address Section 303(d) pollutants of concern for my receiving State water.</w:t>
      </w:r>
    </w:p>
    <w:p w:rsidR="00F21BF0" w:rsidRPr="00685199" w:rsidRDefault="00685199" w:rsidP="007D3584">
      <w:pPr>
        <w:pStyle w:val="BULLET-Regular"/>
        <w:numPr>
          <w:ilvl w:val="0"/>
          <w:numId w:val="15"/>
        </w:numPr>
        <w:tabs>
          <w:tab w:val="left" w:pos="360"/>
        </w:tabs>
        <w:rPr>
          <w:szCs w:val="24"/>
        </w:rPr>
      </w:pPr>
      <w:r>
        <w:rPr>
          <w:szCs w:val="24"/>
        </w:rPr>
        <w:t xml:space="preserve">Prior </w:t>
      </w:r>
      <w:r w:rsidR="00BE132D" w:rsidRPr="00685199">
        <w:rPr>
          <w:szCs w:val="24"/>
        </w:rPr>
        <w:t xml:space="preserve">to any discharge of </w:t>
      </w:r>
      <w:r w:rsidR="00880058">
        <w:rPr>
          <w:szCs w:val="24"/>
        </w:rPr>
        <w:t>once through cooling water</w:t>
      </w:r>
      <w:r w:rsidR="00BE132D" w:rsidRPr="00685199">
        <w:rPr>
          <w:szCs w:val="24"/>
        </w:rPr>
        <w:t xml:space="preserve">, I will provide treatment to remove all pollutants of concern identified in Sections </w:t>
      </w:r>
      <w:r w:rsidR="00272AED">
        <w:rPr>
          <w:szCs w:val="24"/>
        </w:rPr>
        <w:t>E</w:t>
      </w:r>
      <w:r w:rsidR="00BE132D" w:rsidRPr="00685199">
        <w:rPr>
          <w:szCs w:val="24"/>
        </w:rPr>
        <w:t>.</w:t>
      </w:r>
      <w:r w:rsidR="00272AED">
        <w:rPr>
          <w:szCs w:val="24"/>
        </w:rPr>
        <w:t>7 and</w:t>
      </w:r>
      <w:r w:rsidR="00BE132D" w:rsidRPr="00685199">
        <w:rPr>
          <w:szCs w:val="24"/>
        </w:rPr>
        <w:t xml:space="preserve"> </w:t>
      </w:r>
      <w:r w:rsidR="00272AED">
        <w:rPr>
          <w:szCs w:val="24"/>
        </w:rPr>
        <w:t>E</w:t>
      </w:r>
      <w:r w:rsidR="00BE132D" w:rsidRPr="00685199">
        <w:rPr>
          <w:szCs w:val="24"/>
        </w:rPr>
        <w:t xml:space="preserve">.8. </w:t>
      </w:r>
    </w:p>
    <w:p w:rsidR="00272AED" w:rsidRPr="00084C50" w:rsidRDefault="00272AED" w:rsidP="00272AED">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3A0930" w:rsidRPr="00084C50">
        <w:rPr>
          <w:rFonts w:eastAsia="SimSun"/>
          <w:b/>
          <w:bCs/>
          <w:i/>
          <w:szCs w:val="22"/>
          <w:lang w:bidi="en-US"/>
        </w:rPr>
        <w:t>.2 –</w:t>
      </w:r>
      <w:r>
        <w:rPr>
          <w:rFonts w:eastAsia="SimSun"/>
          <w:b/>
          <w:bCs/>
          <w:i/>
          <w:szCs w:val="22"/>
          <w:lang w:bidi="en-US"/>
        </w:rPr>
        <w:t xml:space="preserve">Cooling Water </w:t>
      </w:r>
      <w:r w:rsidR="003A0930" w:rsidRPr="00084C50">
        <w:rPr>
          <w:rFonts w:eastAsia="SimSun"/>
          <w:b/>
          <w:bCs/>
          <w:i/>
          <w:szCs w:val="22"/>
          <w:lang w:bidi="en-US"/>
        </w:rPr>
        <w:t xml:space="preserve">Discharge Information </w:t>
      </w:r>
    </w:p>
    <w:p w:rsidR="00B73980" w:rsidRDefault="003A0930" w:rsidP="00B73980">
      <w:pPr>
        <w:pStyle w:val="BULLET-Regular"/>
        <w:tabs>
          <w:tab w:val="left" w:pos="360"/>
        </w:tabs>
        <w:spacing w:before="100" w:beforeAutospacing="1" w:after="120" w:line="240" w:lineRule="auto"/>
        <w:ind w:left="720" w:hanging="720"/>
      </w:pPr>
      <w:r w:rsidRPr="00084C50">
        <w:t>a.</w:t>
      </w:r>
      <w:r w:rsidR="00084C50">
        <w:tab/>
      </w:r>
      <w:r w:rsidR="00084C50">
        <w:tab/>
      </w:r>
      <w:r w:rsidR="00272AED">
        <w:t>Source(s) of Once-Through Cooling Water</w:t>
      </w:r>
    </w:p>
    <w:p w:rsidR="00325515" w:rsidRDefault="00325515" w:rsidP="00325515">
      <w:pPr>
        <w:pStyle w:val="BULLET-Regular"/>
        <w:tabs>
          <w:tab w:val="left" w:pos="360"/>
        </w:tabs>
        <w:spacing w:before="0" w:after="0" w:line="240" w:lineRule="auto"/>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25515" w:rsidRPr="004D3334" w:rsidRDefault="00325515" w:rsidP="00325515">
      <w:pPr>
        <w:pStyle w:val="BULLET-Regular"/>
        <w:tabs>
          <w:tab w:val="left" w:pos="360"/>
        </w:tabs>
        <w:spacing w:before="0" w:after="0" w:line="240" w:lineRule="auto"/>
        <w:ind w:left="720"/>
        <w:rPr>
          <w:u w:val="single"/>
        </w:rPr>
      </w:pPr>
    </w:p>
    <w:p w:rsidR="00C417E7" w:rsidRDefault="00C417E7" w:rsidP="004C727B">
      <w:pPr>
        <w:pStyle w:val="BULLET-Regular"/>
        <w:tabs>
          <w:tab w:val="left" w:pos="360"/>
        </w:tabs>
        <w:spacing w:after="120"/>
        <w:ind w:left="720" w:hanging="720"/>
      </w:pPr>
      <w:r w:rsidRPr="00084C50">
        <w:t>b.</w:t>
      </w:r>
      <w:r w:rsidR="00084C50">
        <w:tab/>
      </w:r>
      <w:r w:rsidRPr="00084C50">
        <w:tab/>
      </w:r>
      <w:r w:rsidR="004C727B">
        <w:t>Start Date of New Discharge (For new proposed discharge only – Provide the best estimate of the date(s) on which the facility will begin to discharge.</w:t>
      </w:r>
    </w:p>
    <w:p w:rsidR="004C727B" w:rsidRDefault="00325515" w:rsidP="004C727B">
      <w:pPr>
        <w:pStyle w:val="BULLET-Regular"/>
        <w:pBdr>
          <w:bottom w:val="single" w:sz="6" w:space="1" w:color="auto"/>
        </w:pBdr>
        <w:tabs>
          <w:tab w:val="left" w:pos="360"/>
        </w:tabs>
        <w:spacing w:after="120"/>
        <w:ind w:left="720"/>
      </w:pPr>
      <w:r>
        <w:t xml:space="preserve">  </w:t>
      </w:r>
      <w:r>
        <w:tab/>
      </w:r>
    </w:p>
    <w:p w:rsidR="00C417E7" w:rsidRDefault="00C417E7" w:rsidP="004C727B">
      <w:pPr>
        <w:keepNext/>
        <w:keepLines/>
        <w:spacing w:after="120" w:line="276" w:lineRule="auto"/>
        <w:rPr>
          <w:rFonts w:eastAsia="SimSun"/>
          <w:i/>
          <w:szCs w:val="28"/>
          <w:lang w:bidi="en-US"/>
        </w:rPr>
      </w:pPr>
      <w:r>
        <w:rPr>
          <w:rFonts w:eastAsia="SimSun"/>
          <w:i/>
          <w:szCs w:val="28"/>
          <w:lang w:bidi="en-US"/>
        </w:rPr>
        <w:lastRenderedPageBreak/>
        <w:t>c.</w:t>
      </w:r>
      <w:r>
        <w:rPr>
          <w:rFonts w:eastAsia="SimSun"/>
          <w:i/>
          <w:szCs w:val="28"/>
          <w:lang w:bidi="en-US"/>
        </w:rPr>
        <w:tab/>
      </w:r>
      <w:r w:rsidR="004C727B">
        <w:rPr>
          <w:rFonts w:eastAsia="SimSun"/>
          <w:i/>
          <w:szCs w:val="28"/>
          <w:lang w:bidi="en-US"/>
        </w:rPr>
        <w:t>Average Frequency of Flow</w:t>
      </w:r>
    </w:p>
    <w:p w:rsidR="0075777D" w:rsidRDefault="0075777D" w:rsidP="0075777D">
      <w:pPr>
        <w:keepNext/>
        <w:keepLines/>
        <w:spacing w:after="120" w:line="276" w:lineRule="auto"/>
        <w:ind w:left="720"/>
        <w:rPr>
          <w:rFonts w:eastAsia="SimSun"/>
          <w:i/>
          <w:szCs w:val="28"/>
          <w:lang w:bidi="en-US"/>
        </w:rPr>
      </w:pPr>
      <w:r>
        <w:rPr>
          <w:rFonts w:eastAsia="SimSun"/>
          <w:i/>
          <w:szCs w:val="28"/>
          <w:lang w:bidi="en-US"/>
        </w:rPr>
        <w:t>The frequency of flow means the number of days per year and hours per day that a discharge occurs.  Indicate how often the discharge into receiving State waters will occur, as applicable.</w:t>
      </w:r>
    </w:p>
    <w:p w:rsidR="004C727B" w:rsidRDefault="00C910F4" w:rsidP="004C727B">
      <w:pPr>
        <w:keepNext/>
        <w:keepLines/>
        <w:spacing w:after="120" w:line="276" w:lineRule="auto"/>
        <w:ind w:left="720"/>
        <w:rPr>
          <w:rFonts w:eastAsia="SimSun"/>
          <w:i/>
          <w:szCs w:val="28"/>
          <w:lang w:bidi="en-US"/>
        </w:rPr>
      </w:pPr>
      <w:r w:rsidRPr="00EB130D">
        <w:rPr>
          <w:rFonts w:eastAsia="SimSun"/>
          <w:i/>
          <w:szCs w:val="28"/>
          <w:u w:val="single"/>
          <w:lang w:bidi="en-US"/>
        </w:rPr>
        <w:t xml:space="preserve">  </w:t>
      </w:r>
      <w:r w:rsidRPr="00EB130D">
        <w:rPr>
          <w:rFonts w:eastAsia="SimSun"/>
          <w:i/>
          <w:szCs w:val="28"/>
          <w:u w:val="single"/>
          <w:lang w:bidi="en-US"/>
        </w:rPr>
        <w:tab/>
      </w:r>
      <w:r>
        <w:rPr>
          <w:rFonts w:eastAsia="SimSun"/>
          <w:i/>
          <w:szCs w:val="28"/>
          <w:lang w:bidi="en-US"/>
        </w:rPr>
        <w:t xml:space="preserve"> </w:t>
      </w:r>
      <w:r w:rsidR="00A362A3">
        <w:rPr>
          <w:rFonts w:eastAsia="SimSun"/>
          <w:i/>
          <w:szCs w:val="28"/>
          <w:lang w:bidi="en-US"/>
        </w:rPr>
        <w:t>hours per day</w:t>
      </w:r>
    </w:p>
    <w:p w:rsidR="009B7ED9" w:rsidRDefault="00C910F4" w:rsidP="004C727B">
      <w:pPr>
        <w:keepNext/>
        <w:keepLines/>
        <w:spacing w:after="120" w:line="276" w:lineRule="auto"/>
        <w:ind w:left="720"/>
        <w:rPr>
          <w:rFonts w:eastAsia="SimSun"/>
          <w:i/>
          <w:szCs w:val="28"/>
          <w:lang w:bidi="en-US"/>
        </w:rPr>
      </w:pPr>
      <w:r w:rsidRPr="00EB130D">
        <w:rPr>
          <w:rFonts w:eastAsia="SimSun"/>
          <w:i/>
          <w:szCs w:val="28"/>
          <w:u w:val="single"/>
          <w:lang w:bidi="en-US"/>
        </w:rPr>
        <w:t xml:space="preserve">  </w:t>
      </w:r>
      <w:r w:rsidRPr="00EB130D">
        <w:rPr>
          <w:rFonts w:eastAsia="SimSun"/>
          <w:i/>
          <w:szCs w:val="28"/>
          <w:u w:val="single"/>
          <w:lang w:bidi="en-US"/>
        </w:rPr>
        <w:tab/>
      </w:r>
      <w:r w:rsidR="009B7ED9">
        <w:rPr>
          <w:rFonts w:eastAsia="SimSun"/>
          <w:i/>
          <w:szCs w:val="28"/>
          <w:lang w:bidi="en-US"/>
        </w:rPr>
        <w:t xml:space="preserve"> days per week</w:t>
      </w:r>
      <w:r w:rsidR="00873F34">
        <w:rPr>
          <w:rFonts w:eastAsia="SimSun"/>
          <w:i/>
          <w:szCs w:val="28"/>
          <w:lang w:bidi="en-US"/>
        </w:rPr>
        <w:t xml:space="preserve"> </w:t>
      </w:r>
      <w:sdt>
        <w:sdtPr>
          <w:rPr>
            <w:rFonts w:eastAsia="SimSun"/>
            <w:i/>
            <w:szCs w:val="28"/>
            <w:lang w:bidi="en-US"/>
          </w:rPr>
          <w:id w:val="1241370907"/>
          <w14:checkbox>
            <w14:checked w14:val="0"/>
            <w14:checkedState w14:val="2612" w14:font="MS Gothic"/>
            <w14:uncheckedState w14:val="2610" w14:font="MS Gothic"/>
          </w14:checkbox>
        </w:sdtPr>
        <w:sdtEndPr/>
        <w:sdtContent>
          <w:r w:rsidR="00873F34">
            <w:rPr>
              <w:rFonts w:ascii="MS Gothic" w:eastAsia="MS Gothic" w:hAnsi="MS Gothic" w:hint="eastAsia"/>
              <w:i/>
              <w:szCs w:val="28"/>
              <w:lang w:bidi="en-US"/>
            </w:rPr>
            <w:t>☐</w:t>
          </w:r>
        </w:sdtContent>
      </w:sdt>
      <w:r w:rsidR="00873F34">
        <w:rPr>
          <w:rFonts w:eastAsia="SimSun"/>
          <w:i/>
          <w:szCs w:val="28"/>
          <w:lang w:bidi="en-US"/>
        </w:rPr>
        <w:t xml:space="preserve"> </w:t>
      </w:r>
      <w:r w:rsidR="009B7ED9">
        <w:rPr>
          <w:rFonts w:eastAsia="SimSun"/>
          <w:i/>
          <w:szCs w:val="28"/>
          <w:lang w:bidi="en-US"/>
        </w:rPr>
        <w:t>month</w:t>
      </w:r>
      <w:r w:rsidR="00873F34">
        <w:rPr>
          <w:rFonts w:eastAsia="SimSun"/>
          <w:i/>
          <w:szCs w:val="28"/>
          <w:lang w:bidi="en-US"/>
        </w:rPr>
        <w:t xml:space="preserve"> </w:t>
      </w:r>
      <w:sdt>
        <w:sdtPr>
          <w:rPr>
            <w:rFonts w:eastAsia="SimSun"/>
            <w:i/>
            <w:szCs w:val="28"/>
            <w:lang w:bidi="en-US"/>
          </w:rPr>
          <w:id w:val="-1989082942"/>
          <w14:checkbox>
            <w14:checked w14:val="0"/>
            <w14:checkedState w14:val="2612" w14:font="MS Gothic"/>
            <w14:uncheckedState w14:val="2610" w14:font="MS Gothic"/>
          </w14:checkbox>
        </w:sdtPr>
        <w:sdtEndPr/>
        <w:sdtContent>
          <w:r w:rsidR="00873F34">
            <w:rPr>
              <w:rFonts w:ascii="MS Gothic" w:eastAsia="MS Gothic" w:hAnsi="MS Gothic" w:hint="eastAsia"/>
              <w:i/>
              <w:szCs w:val="28"/>
              <w:lang w:bidi="en-US"/>
            </w:rPr>
            <w:t>☐</w:t>
          </w:r>
        </w:sdtContent>
      </w:sdt>
      <w:r w:rsidR="00873F34">
        <w:rPr>
          <w:rFonts w:eastAsia="SimSun"/>
          <w:i/>
          <w:szCs w:val="28"/>
          <w:lang w:bidi="en-US"/>
        </w:rPr>
        <w:t xml:space="preserve"> </w:t>
      </w:r>
      <w:r w:rsidR="009B7ED9">
        <w:rPr>
          <w:rFonts w:eastAsia="SimSun"/>
          <w:i/>
          <w:szCs w:val="28"/>
          <w:lang w:bidi="en-US"/>
        </w:rPr>
        <w:t>year</w:t>
      </w:r>
      <w:r w:rsidR="00873F34">
        <w:rPr>
          <w:rFonts w:eastAsia="SimSun"/>
          <w:i/>
          <w:szCs w:val="28"/>
          <w:lang w:bidi="en-US"/>
        </w:rPr>
        <w:t xml:space="preserve"> </w:t>
      </w:r>
      <w:sdt>
        <w:sdtPr>
          <w:rPr>
            <w:rFonts w:eastAsia="SimSun"/>
            <w:i/>
            <w:szCs w:val="28"/>
            <w:lang w:bidi="en-US"/>
          </w:rPr>
          <w:id w:val="1748756336"/>
          <w14:checkbox>
            <w14:checked w14:val="0"/>
            <w14:checkedState w14:val="2612" w14:font="MS Gothic"/>
            <w14:uncheckedState w14:val="2610" w14:font="MS Gothic"/>
          </w14:checkbox>
        </w:sdtPr>
        <w:sdtEndPr/>
        <w:sdtContent>
          <w:r w:rsidR="00873F34">
            <w:rPr>
              <w:rFonts w:ascii="MS Gothic" w:eastAsia="MS Gothic" w:hAnsi="MS Gothic" w:hint="eastAsia"/>
              <w:i/>
              <w:szCs w:val="28"/>
              <w:lang w:bidi="en-US"/>
            </w:rPr>
            <w:t>☐</w:t>
          </w:r>
        </w:sdtContent>
      </w:sdt>
      <w:r w:rsidR="0075777D">
        <w:rPr>
          <w:rFonts w:eastAsia="SimSun"/>
          <w:i/>
          <w:szCs w:val="28"/>
          <w:lang w:bidi="en-US"/>
        </w:rPr>
        <w:t xml:space="preserve"> (</w:t>
      </w:r>
      <w:r w:rsidR="00873F34">
        <w:rPr>
          <w:rFonts w:eastAsia="SimSun"/>
          <w:i/>
          <w:szCs w:val="28"/>
          <w:lang w:bidi="en-US"/>
        </w:rPr>
        <w:t>check</w:t>
      </w:r>
      <w:r w:rsidR="0075777D">
        <w:rPr>
          <w:rFonts w:eastAsia="SimSun"/>
          <w:i/>
          <w:szCs w:val="28"/>
          <w:lang w:bidi="en-US"/>
        </w:rPr>
        <w:t xml:space="preserve"> </w:t>
      </w:r>
      <w:r w:rsidR="00873F34">
        <w:rPr>
          <w:rFonts w:eastAsia="SimSun"/>
          <w:i/>
          <w:szCs w:val="28"/>
          <w:lang w:bidi="en-US"/>
        </w:rPr>
        <w:t>representative box</w:t>
      </w:r>
      <w:r w:rsidR="0075777D">
        <w:rPr>
          <w:rFonts w:eastAsia="SimSun"/>
          <w:i/>
          <w:szCs w:val="28"/>
          <w:lang w:bidi="en-US"/>
        </w:rPr>
        <w:t xml:space="preserve">) </w:t>
      </w:r>
    </w:p>
    <w:p w:rsidR="004C727B" w:rsidRDefault="0075777D" w:rsidP="0075777D">
      <w:pPr>
        <w:keepNext/>
        <w:keepLines/>
        <w:spacing w:after="120" w:line="276" w:lineRule="auto"/>
        <w:ind w:left="720"/>
        <w:rPr>
          <w:rFonts w:eastAsia="SimSun"/>
          <w:i/>
          <w:szCs w:val="28"/>
          <w:lang w:bidi="en-US"/>
        </w:rPr>
      </w:pPr>
      <w:r>
        <w:rPr>
          <w:rFonts w:eastAsia="SimSun"/>
          <w:i/>
          <w:szCs w:val="28"/>
          <w:lang w:bidi="en-US"/>
        </w:rPr>
        <w:t xml:space="preserve">Continuous </w:t>
      </w:r>
      <w:sdt>
        <w:sdtPr>
          <w:rPr>
            <w:rFonts w:eastAsia="SimSun"/>
            <w:i/>
            <w:szCs w:val="28"/>
            <w:lang w:bidi="en-US"/>
          </w:rPr>
          <w:id w:val="225972457"/>
          <w14:checkbox>
            <w14:checked w14:val="0"/>
            <w14:checkedState w14:val="2612" w14:font="MS Gothic"/>
            <w14:uncheckedState w14:val="2610" w14:font="MS Gothic"/>
          </w14:checkbox>
        </w:sdtPr>
        <w:sdtEndPr/>
        <w:sdtContent>
          <w:r w:rsidR="00873F34">
            <w:rPr>
              <w:rFonts w:ascii="MS Gothic" w:eastAsia="MS Gothic" w:hAnsi="MS Gothic" w:hint="eastAsia"/>
              <w:i/>
              <w:szCs w:val="28"/>
              <w:lang w:bidi="en-US"/>
            </w:rPr>
            <w:t>☐</w:t>
          </w:r>
        </w:sdtContent>
      </w:sdt>
      <w:r w:rsidR="00873F34">
        <w:rPr>
          <w:rFonts w:eastAsia="SimSun"/>
          <w:i/>
          <w:szCs w:val="28"/>
          <w:lang w:bidi="en-US"/>
        </w:rPr>
        <w:t xml:space="preserve"> </w:t>
      </w:r>
      <w:r>
        <w:rPr>
          <w:rFonts w:eastAsia="SimSun"/>
          <w:i/>
          <w:szCs w:val="28"/>
          <w:lang w:bidi="en-US"/>
        </w:rPr>
        <w:t>intermittent</w:t>
      </w:r>
      <w:r w:rsidR="00873F34">
        <w:rPr>
          <w:rFonts w:eastAsia="SimSun"/>
          <w:i/>
          <w:szCs w:val="28"/>
          <w:lang w:bidi="en-US"/>
        </w:rPr>
        <w:t xml:space="preserve"> </w:t>
      </w:r>
      <w:sdt>
        <w:sdtPr>
          <w:rPr>
            <w:rFonts w:eastAsia="SimSun"/>
            <w:i/>
            <w:szCs w:val="28"/>
            <w:lang w:bidi="en-US"/>
          </w:rPr>
          <w:id w:val="-377006903"/>
          <w14:checkbox>
            <w14:checked w14:val="0"/>
            <w14:checkedState w14:val="2612" w14:font="MS Gothic"/>
            <w14:uncheckedState w14:val="2610" w14:font="MS Gothic"/>
          </w14:checkbox>
        </w:sdtPr>
        <w:sdtEndPr/>
        <w:sdtContent>
          <w:r w:rsidR="00873F34">
            <w:rPr>
              <w:rFonts w:ascii="MS Gothic" w:eastAsia="MS Gothic" w:hAnsi="MS Gothic" w:hint="eastAsia"/>
              <w:i/>
              <w:szCs w:val="28"/>
              <w:lang w:bidi="en-US"/>
            </w:rPr>
            <w:t>☐</w:t>
          </w:r>
        </w:sdtContent>
      </w:sdt>
      <w:r>
        <w:rPr>
          <w:rFonts w:eastAsia="SimSun"/>
          <w:i/>
          <w:szCs w:val="28"/>
          <w:lang w:bidi="en-US"/>
        </w:rPr>
        <w:t xml:space="preserve"> (</w:t>
      </w:r>
      <w:r w:rsidR="00873F34">
        <w:rPr>
          <w:rFonts w:eastAsia="SimSun"/>
          <w:i/>
          <w:szCs w:val="28"/>
          <w:lang w:bidi="en-US"/>
        </w:rPr>
        <w:t>check representative box</w:t>
      </w:r>
      <w:r>
        <w:rPr>
          <w:rFonts w:eastAsia="SimSun"/>
          <w:i/>
          <w:szCs w:val="28"/>
          <w:lang w:bidi="en-US"/>
        </w:rPr>
        <w:t>)</w:t>
      </w:r>
    </w:p>
    <w:p w:rsidR="0075777D" w:rsidRDefault="0075777D" w:rsidP="0075777D">
      <w:pPr>
        <w:keepNext/>
        <w:keepLines/>
        <w:spacing w:after="120" w:line="276" w:lineRule="auto"/>
        <w:rPr>
          <w:rFonts w:eastAsia="SimSun"/>
          <w:i/>
          <w:szCs w:val="28"/>
          <w:lang w:bidi="en-US"/>
        </w:rPr>
      </w:pPr>
      <w:r>
        <w:rPr>
          <w:rFonts w:eastAsia="SimSun"/>
          <w:i/>
          <w:szCs w:val="28"/>
          <w:lang w:bidi="en-US"/>
        </w:rPr>
        <w:t>d.</w:t>
      </w:r>
      <w:r>
        <w:rPr>
          <w:rFonts w:eastAsia="SimSun"/>
          <w:i/>
          <w:szCs w:val="28"/>
          <w:lang w:bidi="en-US"/>
        </w:rPr>
        <w:tab/>
        <w:t>Duration of any Intermittent or Seasonal Discharge</w:t>
      </w:r>
    </w:p>
    <w:p w:rsidR="0075777D" w:rsidRDefault="0075777D" w:rsidP="0075777D">
      <w:pPr>
        <w:keepNext/>
        <w:keepLines/>
        <w:spacing w:after="120" w:line="276" w:lineRule="auto"/>
        <w:ind w:left="720"/>
        <w:rPr>
          <w:rFonts w:eastAsia="SimSun"/>
          <w:i/>
          <w:szCs w:val="28"/>
          <w:lang w:bidi="en-US"/>
        </w:rPr>
      </w:pPr>
      <w:r>
        <w:rPr>
          <w:rFonts w:eastAsia="SimSun"/>
          <w:i/>
          <w:szCs w:val="28"/>
          <w:lang w:bidi="en-US"/>
        </w:rPr>
        <w:t>Duration means the number of days or hours per discharge.  New dischargers shall give their best estimate.</w:t>
      </w:r>
    </w:p>
    <w:p w:rsidR="00EF6736" w:rsidRDefault="00EF6736" w:rsidP="00EF6736">
      <w:pPr>
        <w:keepNext/>
        <w:keepLines/>
        <w:tabs>
          <w:tab w:val="left" w:pos="2340"/>
          <w:tab w:val="left" w:pos="5400"/>
        </w:tabs>
        <w:spacing w:after="120" w:line="276" w:lineRule="auto"/>
        <w:ind w:left="720"/>
        <w:rPr>
          <w:rFonts w:eastAsia="SimSun"/>
          <w:i/>
          <w:szCs w:val="28"/>
          <w:lang w:bidi="en-US"/>
        </w:rPr>
      </w:pPr>
      <w:r w:rsidRPr="00CE4D6B">
        <w:rPr>
          <w:rFonts w:eastAsia="SimSun"/>
          <w:i/>
          <w:szCs w:val="28"/>
          <w:u w:val="single"/>
          <w:lang w:bidi="en-US"/>
        </w:rPr>
        <w:t xml:space="preserve">  </w:t>
      </w:r>
      <w:r w:rsidRPr="00CE4D6B">
        <w:rPr>
          <w:rFonts w:eastAsia="SimSun"/>
          <w:i/>
          <w:szCs w:val="28"/>
          <w:u w:val="single"/>
          <w:lang w:bidi="en-US"/>
        </w:rPr>
        <w:tab/>
      </w:r>
      <w:r>
        <w:rPr>
          <w:rFonts w:eastAsia="SimSun"/>
          <w:i/>
          <w:szCs w:val="28"/>
          <w:lang w:bidi="en-US"/>
        </w:rPr>
        <w:t xml:space="preserve"> days per discharge or</w:t>
      </w:r>
      <w:r w:rsidRPr="00CE4D6B">
        <w:rPr>
          <w:rFonts w:eastAsia="SimSun"/>
          <w:i/>
          <w:szCs w:val="28"/>
          <w:u w:val="single"/>
          <w:lang w:bidi="en-US"/>
        </w:rPr>
        <w:t xml:space="preserve"> </w:t>
      </w:r>
      <w:r>
        <w:rPr>
          <w:rFonts w:eastAsia="SimSun"/>
          <w:i/>
          <w:szCs w:val="28"/>
          <w:u w:val="single"/>
          <w:lang w:bidi="en-US"/>
        </w:rPr>
        <w:tab/>
      </w:r>
      <w:r>
        <w:rPr>
          <w:rFonts w:eastAsia="SimSun"/>
          <w:i/>
          <w:szCs w:val="28"/>
          <w:lang w:bidi="en-US"/>
        </w:rPr>
        <w:t xml:space="preserve"> hours per discharge</w:t>
      </w:r>
    </w:p>
    <w:p w:rsidR="0075777D" w:rsidRDefault="0075777D" w:rsidP="0075777D">
      <w:pPr>
        <w:keepNext/>
        <w:keepLines/>
        <w:spacing w:after="120" w:line="276" w:lineRule="auto"/>
        <w:rPr>
          <w:rFonts w:eastAsia="SimSun"/>
          <w:i/>
          <w:szCs w:val="28"/>
          <w:lang w:bidi="en-US"/>
        </w:rPr>
      </w:pPr>
      <w:r>
        <w:rPr>
          <w:rFonts w:eastAsia="SimSun"/>
          <w:i/>
          <w:szCs w:val="28"/>
          <w:lang w:bidi="en-US"/>
        </w:rPr>
        <w:t>e.</w:t>
      </w:r>
      <w:r>
        <w:rPr>
          <w:rFonts w:eastAsia="SimSun"/>
          <w:i/>
          <w:szCs w:val="28"/>
          <w:lang w:bidi="en-US"/>
        </w:rPr>
        <w:tab/>
        <w:t>Average Flow</w:t>
      </w:r>
    </w:p>
    <w:p w:rsidR="0075777D" w:rsidRDefault="0075777D" w:rsidP="0075777D">
      <w:pPr>
        <w:keepNext/>
        <w:keepLines/>
        <w:spacing w:after="120" w:line="276" w:lineRule="auto"/>
        <w:ind w:left="720"/>
        <w:rPr>
          <w:rFonts w:eastAsia="SimSun"/>
          <w:i/>
          <w:szCs w:val="28"/>
          <w:lang w:bidi="en-US"/>
        </w:rPr>
      </w:pPr>
      <w:r>
        <w:rPr>
          <w:rFonts w:eastAsia="SimSun"/>
          <w:i/>
          <w:szCs w:val="28"/>
          <w:lang w:bidi="en-US"/>
        </w:rPr>
        <w:t>Report the average flow in gallons per day.</w:t>
      </w:r>
    </w:p>
    <w:p w:rsidR="00EF6736" w:rsidRDefault="00EF6736" w:rsidP="00EF6736">
      <w:pPr>
        <w:keepNext/>
        <w:keepLines/>
        <w:tabs>
          <w:tab w:val="left" w:pos="2160"/>
        </w:tabs>
        <w:spacing w:after="120" w:line="276" w:lineRule="auto"/>
        <w:ind w:left="720"/>
        <w:rPr>
          <w:rFonts w:eastAsia="SimSun"/>
          <w:i/>
          <w:szCs w:val="28"/>
          <w:lang w:bidi="en-US"/>
        </w:rPr>
      </w:pPr>
      <w:r w:rsidRPr="00CE4D6B">
        <w:rPr>
          <w:rFonts w:eastAsia="SimSun"/>
          <w:i/>
          <w:szCs w:val="28"/>
          <w:u w:val="single"/>
          <w:lang w:bidi="en-US"/>
        </w:rPr>
        <w:t xml:space="preserve">  </w:t>
      </w:r>
      <w:r w:rsidRPr="00CE4D6B">
        <w:rPr>
          <w:rFonts w:eastAsia="SimSun"/>
          <w:i/>
          <w:szCs w:val="28"/>
          <w:u w:val="single"/>
          <w:lang w:bidi="en-US"/>
        </w:rPr>
        <w:tab/>
      </w:r>
      <w:r>
        <w:rPr>
          <w:rFonts w:eastAsia="SimSun"/>
          <w:i/>
          <w:szCs w:val="28"/>
          <w:lang w:bidi="en-US"/>
        </w:rPr>
        <w:t xml:space="preserve"> gallons per day</w:t>
      </w:r>
    </w:p>
    <w:p w:rsidR="0075777D" w:rsidRDefault="0075777D" w:rsidP="0075777D">
      <w:pPr>
        <w:keepNext/>
        <w:keepLines/>
        <w:spacing w:after="120" w:line="276" w:lineRule="auto"/>
        <w:ind w:left="720"/>
        <w:rPr>
          <w:rFonts w:eastAsia="SimSun"/>
          <w:i/>
          <w:szCs w:val="28"/>
          <w:lang w:bidi="en-US"/>
        </w:rPr>
      </w:pPr>
    </w:p>
    <w:p w:rsidR="004C222C" w:rsidRPr="00506E5C" w:rsidRDefault="0075777D"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5"/>
      <w:r>
        <w:rPr>
          <w:rFonts w:eastAsia="SimSun"/>
          <w:b/>
          <w:bCs/>
          <w:i/>
          <w:szCs w:val="22"/>
          <w:lang w:bidi="en-US"/>
        </w:rPr>
        <w:t>E</w:t>
      </w:r>
      <w:r w:rsidR="004C222C" w:rsidRPr="00506E5C">
        <w:rPr>
          <w:rFonts w:eastAsia="SimSun"/>
          <w:b/>
          <w:bCs/>
          <w:i/>
          <w:szCs w:val="22"/>
          <w:lang w:bidi="en-US"/>
        </w:rPr>
        <w:t>.</w:t>
      </w:r>
      <w:r w:rsidR="00217EF6">
        <w:rPr>
          <w:rFonts w:eastAsia="SimSun"/>
          <w:b/>
          <w:bCs/>
          <w:i/>
          <w:szCs w:val="22"/>
          <w:lang w:bidi="en-US"/>
        </w:rPr>
        <w:t>3</w:t>
      </w:r>
      <w:r w:rsidR="004C222C" w:rsidRPr="00506E5C">
        <w:rPr>
          <w:rFonts w:eastAsia="SimSun"/>
          <w:b/>
          <w:bCs/>
          <w:i/>
          <w:szCs w:val="22"/>
          <w:lang w:bidi="en-US"/>
        </w:rPr>
        <w:t xml:space="preserve"> –</w:t>
      </w:r>
      <w:bookmarkEnd w:id="1"/>
      <w:r w:rsidR="004C222C" w:rsidRPr="00506E5C">
        <w:rPr>
          <w:rFonts w:eastAsia="SimSun"/>
          <w:b/>
          <w:bCs/>
          <w:i/>
          <w:szCs w:val="22"/>
          <w:lang w:bidi="en-US"/>
        </w:rPr>
        <w:t>Map</w:t>
      </w:r>
      <w:r w:rsidR="00E96FC2" w:rsidRPr="00506E5C">
        <w:rPr>
          <w:rFonts w:eastAsia="SimSun"/>
          <w:b/>
          <w:bCs/>
          <w:i/>
          <w:szCs w:val="22"/>
          <w:lang w:bidi="en-US"/>
        </w:rPr>
        <w:t>s</w:t>
      </w:r>
      <w:r w:rsidR="004C222C" w:rsidRPr="00506E5C">
        <w:rPr>
          <w:rFonts w:eastAsia="SimSun"/>
          <w:b/>
          <w:bCs/>
          <w:i/>
          <w:szCs w:val="22"/>
          <w:lang w:bidi="en-US"/>
        </w:rPr>
        <w:t xml:space="preserve"> </w:t>
      </w:r>
    </w:p>
    <w:p w:rsidR="004C222C" w:rsidRPr="00506E5C" w:rsidRDefault="004C222C" w:rsidP="004C222C">
      <w:pPr>
        <w:keepNext/>
        <w:keepLines/>
        <w:spacing w:after="120" w:line="276" w:lineRule="auto"/>
        <w:rPr>
          <w:rFonts w:eastAsia="SimSun"/>
          <w:i/>
          <w:szCs w:val="28"/>
          <w:lang w:bidi="en-US"/>
        </w:rPr>
      </w:pPr>
      <w:r w:rsidRPr="00506E5C">
        <w:rPr>
          <w:rFonts w:eastAsia="SimSun"/>
          <w:i/>
          <w:szCs w:val="28"/>
          <w:lang w:bidi="en-US"/>
        </w:rPr>
        <w:t>Attach, title, and identify all maps (pdf - minimum 300 dpi) listed below, in Attachment A.  Please reference which maps account for the features listed below.</w:t>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 xml:space="preserve">Island on which the activity is located. </w:t>
      </w:r>
      <w:r w:rsidR="00084FB7" w:rsidRPr="00084FB7">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Location</w:t>
      </w:r>
      <w:r w:rsidR="00730CE8" w:rsidRPr="00506E5C">
        <w:rPr>
          <w:rFonts w:eastAsia="SimSun"/>
          <w:i/>
          <w:szCs w:val="28"/>
          <w:lang w:bidi="en-US"/>
        </w:rPr>
        <w:t>(s)</w:t>
      </w:r>
      <w:r w:rsidRPr="00506E5C">
        <w:rPr>
          <w:rFonts w:eastAsia="SimSun"/>
          <w:i/>
          <w:szCs w:val="28"/>
          <w:lang w:bidi="en-US"/>
        </w:rPr>
        <w:t xml:space="preserve"> of </w:t>
      </w:r>
      <w:r w:rsidR="00217EF6">
        <w:rPr>
          <w:rFonts w:eastAsia="SimSun"/>
          <w:i/>
          <w:szCs w:val="28"/>
          <w:lang w:bidi="en-US"/>
        </w:rPr>
        <w:t xml:space="preserve">the proposed </w:t>
      </w:r>
      <w:r w:rsidR="00873F34">
        <w:rPr>
          <w:rFonts w:eastAsia="SimSun"/>
          <w:i/>
          <w:szCs w:val="28"/>
          <w:lang w:bidi="en-US"/>
        </w:rPr>
        <w:t>cooling water system</w:t>
      </w:r>
      <w:r w:rsidRPr="00506E5C">
        <w:rPr>
          <w:rFonts w:eastAsia="SimSun"/>
          <w:i/>
          <w:szCs w:val="28"/>
          <w:lang w:bidi="en-US"/>
        </w:rPr>
        <w:t xml:space="preserve">. </w:t>
      </w:r>
      <w:r w:rsidR="00084FB7" w:rsidRPr="00084FB7">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Topographic map or maps which clearly show the legal boundaries of the activity; location of all existing and/or proposed outfalls or discharge points; and receiving State water(s) and receiving storm water drainage system(s), if applicable, identified and labeled.</w:t>
      </w:r>
      <w:r w:rsidRPr="00506E5C">
        <w:rPr>
          <w:rFonts w:eastAsia="SimSun"/>
          <w:i/>
          <w:szCs w:val="28"/>
          <w:u w:val="single"/>
          <w:lang w:bidi="en-US"/>
        </w:rPr>
        <w:t xml:space="preserve"> </w:t>
      </w:r>
      <w:r w:rsidR="00084FB7">
        <w:rPr>
          <w:rFonts w:eastAsia="SimSun"/>
          <w:i/>
          <w:szCs w:val="28"/>
          <w:u w:val="single"/>
          <w:lang w:bidi="en-US"/>
        </w:rPr>
        <w:t xml:space="preserve"> </w:t>
      </w:r>
      <w:r w:rsidRPr="00506E5C">
        <w:rPr>
          <w:rFonts w:eastAsia="SimSun"/>
          <w:i/>
          <w:szCs w:val="28"/>
          <w:u w:val="single"/>
          <w:lang w:bidi="en-US"/>
        </w:rPr>
        <w:tab/>
      </w:r>
    </w:p>
    <w:p w:rsidR="004B5866" w:rsidRPr="004B5866" w:rsidRDefault="004B5866" w:rsidP="0075777D">
      <w:pPr>
        <w:tabs>
          <w:tab w:val="left" w:pos="360"/>
          <w:tab w:val="right" w:pos="9360"/>
        </w:tabs>
        <w:spacing w:after="200" w:line="288" w:lineRule="auto"/>
        <w:rPr>
          <w:sz w:val="20"/>
        </w:rPr>
      </w:pPr>
      <w:r w:rsidRPr="004B5866">
        <w:rPr>
          <w:i/>
          <w:szCs w:val="24"/>
        </w:rPr>
        <w:tab/>
      </w:r>
    </w:p>
    <w:p w:rsidR="00020F5F" w:rsidRPr="00506E5C" w:rsidRDefault="0075777D"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020F5F" w:rsidRPr="00506E5C">
        <w:rPr>
          <w:rFonts w:eastAsia="SimSun"/>
          <w:b/>
          <w:bCs/>
          <w:i/>
          <w:szCs w:val="22"/>
          <w:lang w:bidi="en-US"/>
        </w:rPr>
        <w:t>.</w:t>
      </w:r>
      <w:r w:rsidR="00306237">
        <w:rPr>
          <w:rFonts w:eastAsia="SimSun"/>
          <w:b/>
          <w:bCs/>
          <w:i/>
          <w:szCs w:val="22"/>
          <w:lang w:bidi="en-US"/>
        </w:rPr>
        <w:t>4</w:t>
      </w:r>
      <w:r w:rsidR="00020F5F" w:rsidRPr="00506E5C">
        <w:rPr>
          <w:rFonts w:eastAsia="SimSun"/>
          <w:b/>
          <w:bCs/>
          <w:i/>
          <w:szCs w:val="22"/>
          <w:lang w:bidi="en-US"/>
        </w:rPr>
        <w:t xml:space="preserve"> – Flow Chart or Line Drawing </w:t>
      </w:r>
    </w:p>
    <w:p w:rsidR="00020F5F" w:rsidRPr="00506E5C" w:rsidRDefault="00020F5F" w:rsidP="00020F5F">
      <w:pPr>
        <w:keepNext/>
        <w:keepLines/>
        <w:spacing w:after="120"/>
        <w:rPr>
          <w:i/>
        </w:rPr>
      </w:pPr>
      <w:r w:rsidRPr="00506E5C">
        <w:rPr>
          <w:i/>
        </w:rPr>
        <w:t>Attach or insert in Attachment A, a flow chart showing the following (Check each item, as applicable):</w:t>
      </w:r>
    </w:p>
    <w:p w:rsidR="00020F5F" w:rsidRPr="00506E5C" w:rsidRDefault="00526EF9" w:rsidP="00004049">
      <w:pPr>
        <w:pStyle w:val="BULLET-Regular"/>
        <w:tabs>
          <w:tab w:val="left" w:pos="360"/>
        </w:tabs>
        <w:spacing w:before="0" w:after="120" w:line="240" w:lineRule="auto"/>
        <w:ind w:left="720" w:hanging="720"/>
      </w:pPr>
      <w:sdt>
        <w:sdtPr>
          <w:rPr>
            <w:szCs w:val="24"/>
          </w:rPr>
          <w:id w:val="2142371349"/>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42072B" w:rsidRPr="00506E5C">
        <w:rPr>
          <w:szCs w:val="24"/>
        </w:rPr>
        <w:tab/>
      </w:r>
      <w:r w:rsidR="00020F5F" w:rsidRPr="00506E5C">
        <w:t>a.</w:t>
      </w:r>
      <w:r w:rsidR="0042072B" w:rsidRPr="00506E5C">
        <w:tab/>
      </w:r>
      <w:r w:rsidR="00020F5F" w:rsidRPr="00506E5C">
        <w:rPr>
          <w:szCs w:val="24"/>
        </w:rPr>
        <w:t xml:space="preserve">General route taken by </w:t>
      </w:r>
      <w:r w:rsidR="00004049">
        <w:rPr>
          <w:szCs w:val="24"/>
        </w:rPr>
        <w:t>cooling water</w:t>
      </w:r>
      <w:r w:rsidR="00020F5F" w:rsidRPr="00506E5C">
        <w:rPr>
          <w:szCs w:val="24"/>
        </w:rPr>
        <w:t xml:space="preserve"> through the </w:t>
      </w:r>
      <w:r w:rsidR="00004049">
        <w:rPr>
          <w:szCs w:val="24"/>
        </w:rPr>
        <w:t>facility</w:t>
      </w:r>
      <w:r w:rsidR="00020F5F" w:rsidRPr="00506E5C">
        <w:rPr>
          <w:szCs w:val="24"/>
        </w:rPr>
        <w:t xml:space="preserve"> from intake to the discharge point</w:t>
      </w:r>
      <w:r w:rsidR="00004049">
        <w:rPr>
          <w:szCs w:val="24"/>
        </w:rPr>
        <w:t>.</w:t>
      </w:r>
    </w:p>
    <w:p w:rsidR="00020F5F" w:rsidRPr="00506E5C" w:rsidRDefault="00526EF9" w:rsidP="0042072B">
      <w:pPr>
        <w:pStyle w:val="BULLET-Regular"/>
        <w:tabs>
          <w:tab w:val="left" w:pos="360"/>
        </w:tabs>
        <w:spacing w:before="0" w:after="120" w:line="240" w:lineRule="auto"/>
        <w:ind w:left="720" w:hanging="720"/>
      </w:pPr>
      <w:sdt>
        <w:sdtPr>
          <w:rPr>
            <w:szCs w:val="24"/>
          </w:rPr>
          <w:id w:val="407505204"/>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020F5F" w:rsidRPr="00506E5C">
        <w:rPr>
          <w:szCs w:val="24"/>
        </w:rPr>
        <w:tab/>
      </w:r>
      <w:r w:rsidR="00004049">
        <w:rPr>
          <w:szCs w:val="24"/>
        </w:rPr>
        <w:t>b</w:t>
      </w:r>
      <w:r w:rsidR="00020F5F" w:rsidRPr="00506E5C">
        <w:t>.</w:t>
      </w:r>
      <w:r w:rsidR="00020F5F" w:rsidRPr="00506E5C">
        <w:tab/>
      </w:r>
      <w:r w:rsidR="00004049">
        <w:t>Cooling water effluent</w:t>
      </w:r>
      <w:r w:rsidR="00BB18FF">
        <w:t xml:space="preserve"> </w:t>
      </w:r>
      <w:r w:rsidR="00B046E6">
        <w:t xml:space="preserve">treatment </w:t>
      </w:r>
      <w:r w:rsidR="00BB18FF">
        <w:t>systems that will be</w:t>
      </w:r>
      <w:r w:rsidR="00020F5F" w:rsidRPr="00506E5C">
        <w:t xml:space="preserve"> utilized</w:t>
      </w:r>
      <w:r w:rsidR="00004049">
        <w:t xml:space="preserve"> (i.e., cooling tower detention basins/ponds to reduce temperature, etc.).</w:t>
      </w:r>
    </w:p>
    <w:p w:rsidR="00020F5F" w:rsidRPr="00506E5C" w:rsidRDefault="00526EF9" w:rsidP="003C0984">
      <w:pPr>
        <w:pStyle w:val="BULLET-Regular"/>
        <w:tabs>
          <w:tab w:val="left" w:pos="360"/>
        </w:tabs>
        <w:spacing w:before="0" w:after="120" w:line="240" w:lineRule="auto"/>
        <w:ind w:left="720" w:hanging="720"/>
      </w:pPr>
      <w:sdt>
        <w:sdtPr>
          <w:rPr>
            <w:szCs w:val="24"/>
          </w:rPr>
          <w:id w:val="231582644"/>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3C0984" w:rsidRPr="00506E5C">
        <w:rPr>
          <w:szCs w:val="24"/>
        </w:rPr>
        <w:tab/>
      </w:r>
      <w:r w:rsidR="00004049">
        <w:rPr>
          <w:szCs w:val="24"/>
        </w:rPr>
        <w:t>c</w:t>
      </w:r>
      <w:r w:rsidR="00020F5F" w:rsidRPr="00506E5C">
        <w:t>.</w:t>
      </w:r>
      <w:r w:rsidR="00020F5F" w:rsidRPr="00506E5C">
        <w:tab/>
      </w:r>
      <w:r w:rsidR="007B47CB">
        <w:t>Estimated q</w:t>
      </w:r>
      <w:r w:rsidR="00020F5F" w:rsidRPr="00506E5C">
        <w:t xml:space="preserve">uantity of flow </w:t>
      </w:r>
      <w:r w:rsidR="00004049">
        <w:t xml:space="preserve">contributed by each source (i.e., cooling tower #1, cooling tower #2, etc.) </w:t>
      </w:r>
      <w:r w:rsidR="00020F5F" w:rsidRPr="00506E5C">
        <w:t xml:space="preserve">through each applicable route from </w:t>
      </w:r>
      <w:r w:rsidR="00004049">
        <w:t xml:space="preserve">cooling tower </w:t>
      </w:r>
      <w:r w:rsidR="00020F5F" w:rsidRPr="00506E5C">
        <w:t>to the receiving State water</w:t>
      </w:r>
      <w:r w:rsidR="00004049">
        <w:t>.</w:t>
      </w:r>
    </w:p>
    <w:p w:rsidR="00020F5F" w:rsidRPr="00506E5C" w:rsidRDefault="00526EF9" w:rsidP="0042072B">
      <w:pPr>
        <w:pStyle w:val="BULLET-Regular"/>
        <w:tabs>
          <w:tab w:val="left" w:pos="360"/>
        </w:tabs>
        <w:spacing w:before="0" w:after="120" w:line="240" w:lineRule="auto"/>
        <w:ind w:left="720" w:hanging="720"/>
      </w:pPr>
      <w:sdt>
        <w:sdtPr>
          <w:rPr>
            <w:szCs w:val="24"/>
          </w:rPr>
          <w:id w:val="-1086911088"/>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020F5F" w:rsidRPr="00506E5C">
        <w:rPr>
          <w:szCs w:val="24"/>
        </w:rPr>
        <w:tab/>
      </w:r>
      <w:r w:rsidR="00004049">
        <w:rPr>
          <w:szCs w:val="24"/>
        </w:rPr>
        <w:t>d</w:t>
      </w:r>
      <w:r w:rsidR="00020F5F" w:rsidRPr="00506E5C">
        <w:t>.</w:t>
      </w:r>
      <w:r w:rsidR="00020F5F" w:rsidRPr="00506E5C">
        <w:tab/>
        <w:t xml:space="preserve">Drainage system(s) receiving </w:t>
      </w:r>
      <w:r w:rsidR="00004049">
        <w:t>cooling water</w:t>
      </w:r>
      <w:r w:rsidR="00020F5F" w:rsidRPr="00506E5C">
        <w:t>, as applicable (e.g., City and County of Honolulu Municipal Separate Storm Sewer System (MS4), etc.)</w:t>
      </w:r>
      <w:r w:rsidR="00004049">
        <w:t>.</w:t>
      </w:r>
    </w:p>
    <w:p w:rsidR="00020F5F" w:rsidRPr="00506E5C" w:rsidRDefault="00526EF9" w:rsidP="0042072B">
      <w:pPr>
        <w:pStyle w:val="BULLET-Regular"/>
        <w:tabs>
          <w:tab w:val="left" w:pos="360"/>
        </w:tabs>
        <w:spacing w:before="0" w:after="120" w:line="240" w:lineRule="auto"/>
      </w:pPr>
      <w:sdt>
        <w:sdtPr>
          <w:rPr>
            <w:szCs w:val="24"/>
          </w:rPr>
          <w:id w:val="1950045134"/>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020F5F" w:rsidRPr="00506E5C">
        <w:rPr>
          <w:szCs w:val="24"/>
        </w:rPr>
        <w:tab/>
      </w:r>
      <w:r w:rsidR="00004049">
        <w:rPr>
          <w:szCs w:val="24"/>
        </w:rPr>
        <w:t>e</w:t>
      </w:r>
      <w:r w:rsidR="00020F5F" w:rsidRPr="00506E5C">
        <w:t>.</w:t>
      </w:r>
      <w:r w:rsidR="00020F5F" w:rsidRPr="00506E5C">
        <w:tab/>
        <w:t xml:space="preserve">State water name(s) receiving </w:t>
      </w:r>
      <w:r w:rsidR="00004049">
        <w:t>cooling water.</w:t>
      </w:r>
    </w:p>
    <w:p w:rsidR="00020F5F" w:rsidRDefault="00020F5F" w:rsidP="0042072B">
      <w:pPr>
        <w:pStyle w:val="BULLET-Regular"/>
        <w:tabs>
          <w:tab w:val="right" w:pos="9360"/>
        </w:tabs>
        <w:spacing w:before="0" w:after="0" w:line="240" w:lineRule="auto"/>
        <w:rPr>
          <w:u w:val="single"/>
        </w:rPr>
      </w:pPr>
      <w:r w:rsidRPr="00506E5C">
        <w:t xml:space="preserve">Indicate which item(s) are not identified </w:t>
      </w:r>
      <w:r w:rsidR="003C0984" w:rsidRPr="00506E5C">
        <w:t>and explain why the item(s) are not identified</w:t>
      </w:r>
      <w:r w:rsidR="00084FB7">
        <w:t xml:space="preserve"> </w:t>
      </w:r>
      <w:r w:rsidR="00084FB7" w:rsidRPr="00084FB7">
        <w:rPr>
          <w:u w:val="single"/>
        </w:rPr>
        <w:t xml:space="preserve">  </w:t>
      </w:r>
      <w:r w:rsidRPr="00506E5C">
        <w:rPr>
          <w:u w:val="single"/>
        </w:rPr>
        <w:tab/>
      </w:r>
    </w:p>
    <w:p w:rsidR="00004049" w:rsidRDefault="00004049" w:rsidP="0042072B">
      <w:pPr>
        <w:pStyle w:val="BULLET-Regular"/>
        <w:pBdr>
          <w:bottom w:val="single" w:sz="6" w:space="1" w:color="auto"/>
        </w:pBdr>
        <w:tabs>
          <w:tab w:val="right" w:pos="9360"/>
        </w:tabs>
        <w:spacing w:before="0" w:after="0" w:line="240" w:lineRule="auto"/>
        <w:rPr>
          <w:u w:val="single"/>
        </w:rPr>
      </w:pPr>
    </w:p>
    <w:p w:rsidR="00004049" w:rsidRPr="00506E5C" w:rsidRDefault="00004049" w:rsidP="0042072B">
      <w:pPr>
        <w:pStyle w:val="BULLET-Regular"/>
        <w:tabs>
          <w:tab w:val="right" w:pos="9360"/>
        </w:tabs>
        <w:spacing w:before="0" w:after="0" w:line="240" w:lineRule="auto"/>
        <w:rPr>
          <w:u w:val="single"/>
        </w:rPr>
      </w:pPr>
    </w:p>
    <w:p w:rsidR="00832CDD" w:rsidRPr="00506E5C" w:rsidRDefault="00832CDD">
      <w:pPr>
        <w:tabs>
          <w:tab w:val="left" w:pos="0"/>
          <w:tab w:val="left" w:pos="720"/>
          <w:tab w:val="left" w:pos="1080"/>
          <w:tab w:val="left" w:pos="1440"/>
          <w:tab w:val="left" w:pos="1620"/>
          <w:tab w:val="left" w:pos="2430"/>
          <w:tab w:val="left" w:pos="2880"/>
          <w:tab w:val="left" w:pos="6120"/>
          <w:tab w:val="left" w:pos="6660"/>
          <w:tab w:val="left" w:pos="756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E720F" w:rsidRPr="00506E5C" w:rsidRDefault="00004049"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2" w:name="_Toc297287974"/>
      <w:r>
        <w:rPr>
          <w:rFonts w:eastAsia="SimSun"/>
          <w:b/>
          <w:bCs/>
          <w:i/>
          <w:szCs w:val="22"/>
          <w:lang w:bidi="en-US"/>
        </w:rPr>
        <w:t>E</w:t>
      </w:r>
      <w:r w:rsidR="00EE720F" w:rsidRPr="00506E5C">
        <w:rPr>
          <w:rFonts w:eastAsia="SimSun"/>
          <w:b/>
          <w:bCs/>
          <w:i/>
          <w:szCs w:val="22"/>
          <w:lang w:bidi="en-US"/>
        </w:rPr>
        <w:t>.</w:t>
      </w:r>
      <w:r w:rsidR="006060DD">
        <w:rPr>
          <w:rFonts w:eastAsia="SimSun"/>
          <w:b/>
          <w:bCs/>
          <w:i/>
          <w:szCs w:val="22"/>
          <w:lang w:bidi="en-US"/>
        </w:rPr>
        <w:t>5</w:t>
      </w:r>
      <w:r w:rsidR="00EE720F" w:rsidRPr="00506E5C">
        <w:rPr>
          <w:rFonts w:eastAsia="SimSun"/>
          <w:b/>
          <w:bCs/>
          <w:i/>
          <w:szCs w:val="22"/>
          <w:lang w:bidi="en-US"/>
        </w:rPr>
        <w:t xml:space="preserve"> - Existing or Pending Permits, Licenses, or Approvals</w:t>
      </w:r>
      <w:bookmarkEnd w:id="2"/>
    </w:p>
    <w:p w:rsidR="00EE720F" w:rsidRPr="00506E5C" w:rsidRDefault="00EE720F" w:rsidP="00EE720F">
      <w:pPr>
        <w:keepNext/>
        <w:keepLines/>
        <w:spacing w:line="288" w:lineRule="auto"/>
        <w:rPr>
          <w:rFonts w:eastAsia="SimSun"/>
          <w:i/>
          <w:szCs w:val="28"/>
          <w:lang w:bidi="en-US"/>
        </w:rPr>
      </w:pPr>
      <w:r w:rsidRPr="00506E5C">
        <w:rPr>
          <w:rFonts w:eastAsia="SimSun"/>
          <w:i/>
          <w:szCs w:val="28"/>
          <w:lang w:bidi="en-US"/>
        </w:rPr>
        <w:t xml:space="preserve">Place a check next to </w:t>
      </w:r>
      <w:r w:rsidRPr="0004067B">
        <w:rPr>
          <w:rFonts w:eastAsia="SimSun"/>
          <w:i/>
          <w:szCs w:val="28"/>
          <w:u w:val="single"/>
          <w:lang w:bidi="en-US"/>
        </w:rPr>
        <w:t>all</w:t>
      </w:r>
      <w:r w:rsidRPr="00506E5C">
        <w:rPr>
          <w:rFonts w:eastAsia="SimSun"/>
          <w:i/>
          <w:szCs w:val="28"/>
          <w:lang w:bidi="en-US"/>
        </w:rPr>
        <w:t xml:space="preserve"> applicable Federal, State, or County permits, Licenses, or approvals for the project</w:t>
      </w:r>
      <w:r w:rsidR="0017058D">
        <w:rPr>
          <w:rFonts w:eastAsia="SimSun"/>
          <w:i/>
          <w:szCs w:val="28"/>
          <w:lang w:bidi="en-US"/>
        </w:rPr>
        <w:t xml:space="preserve"> and specify the permit number</w:t>
      </w:r>
      <w:r w:rsidRPr="00506E5C">
        <w:rPr>
          <w:rFonts w:eastAsia="SimSun"/>
          <w:i/>
          <w:szCs w:val="28"/>
          <w:lang w:bidi="en-US"/>
        </w:rPr>
        <w:t>.</w:t>
      </w:r>
    </w:p>
    <w:p w:rsidR="00EE720F" w:rsidRPr="00506E5C" w:rsidRDefault="00526EF9" w:rsidP="00EE720F">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974250699"/>
          <w14:checkbox>
            <w14:checked w14:val="0"/>
            <w14:checkedState w14:val="2612" w14:font="MS Gothic"/>
            <w14:uncheckedState w14:val="2610" w14:font="MS Gothic"/>
          </w14:checkbox>
        </w:sdtPr>
        <w:sdtEndPr/>
        <w:sdtContent>
          <w:r w:rsidR="00873F34">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NPDES Permit or NGPC File No.:</w:t>
      </w:r>
      <w:r w:rsidR="00084FB7">
        <w:rPr>
          <w:rFonts w:eastAsia="SimSun"/>
          <w:i/>
          <w:szCs w:val="28"/>
          <w:lang w:bidi="en-US"/>
        </w:rPr>
        <w:t xml:space="preserve"> </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526EF9"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306693096"/>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 xml:space="preserve">Department of the Army Permit </w:t>
      </w:r>
      <w:r w:rsidR="00C0026E">
        <w:rPr>
          <w:rFonts w:eastAsia="SimSun"/>
          <w:i/>
          <w:szCs w:val="28"/>
          <w:lang w:bidi="en-US"/>
        </w:rPr>
        <w:t xml:space="preserve">No. </w:t>
      </w:r>
      <w:r w:rsidR="00EE720F" w:rsidRPr="00506E5C">
        <w:rPr>
          <w:rFonts w:eastAsia="SimSun"/>
          <w:i/>
          <w:szCs w:val="28"/>
          <w:lang w:bidi="en-US"/>
        </w:rPr>
        <w:t>(Section 404):</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EE720F" w:rsidP="00EE720F">
      <w:pPr>
        <w:tabs>
          <w:tab w:val="left" w:pos="360"/>
          <w:tab w:val="right" w:pos="9360"/>
        </w:tabs>
        <w:spacing w:line="288" w:lineRule="auto"/>
        <w:ind w:left="360"/>
        <w:contextualSpacing/>
        <w:rPr>
          <w:rFonts w:eastAsia="SimSun"/>
          <w:i/>
          <w:szCs w:val="28"/>
          <w:lang w:bidi="en-US"/>
        </w:rPr>
      </w:pPr>
      <w:r w:rsidRPr="00506E5C">
        <w:rPr>
          <w:rFonts w:eastAsia="SimSun"/>
          <w:i/>
          <w:szCs w:val="28"/>
          <w:lang w:bidi="en-US"/>
        </w:rPr>
        <w:t>If your project requires work in, above, under or adjacent to State waters, please contact the Army Corps of Engineers (COE) Regulatory Branch at (808)</w:t>
      </w:r>
      <w:r w:rsidR="003266A3">
        <w:rPr>
          <w:rFonts w:eastAsia="SimSun"/>
          <w:i/>
          <w:szCs w:val="28"/>
          <w:lang w:bidi="en-US"/>
        </w:rPr>
        <w:t xml:space="preserve"> </w:t>
      </w:r>
      <w:r w:rsidR="00225227">
        <w:rPr>
          <w:rFonts w:eastAsia="SimSun"/>
          <w:i/>
          <w:szCs w:val="28"/>
          <w:lang w:bidi="en-US"/>
        </w:rPr>
        <w:t>835</w:t>
      </w:r>
      <w:r w:rsidRPr="00506E5C">
        <w:rPr>
          <w:rFonts w:eastAsia="SimSun"/>
          <w:i/>
          <w:szCs w:val="28"/>
          <w:lang w:bidi="en-US"/>
        </w:rPr>
        <w:t>-</w:t>
      </w:r>
      <w:r w:rsidR="00225227">
        <w:rPr>
          <w:rFonts w:eastAsia="SimSun"/>
          <w:i/>
          <w:szCs w:val="28"/>
          <w:lang w:bidi="en-US"/>
        </w:rPr>
        <w:t>4303</w:t>
      </w:r>
      <w:r w:rsidRPr="00506E5C">
        <w:rPr>
          <w:rFonts w:eastAsia="SimSun"/>
          <w:i/>
          <w:szCs w:val="28"/>
          <w:lang w:bidi="en-US"/>
        </w:rPr>
        <w:t xml:space="preserve"> regarding their permitting requirements.  Provide a copy of the COE permitting </w:t>
      </w:r>
      <w:r w:rsidR="003266A3">
        <w:rPr>
          <w:rFonts w:eastAsia="SimSun"/>
          <w:i/>
          <w:szCs w:val="28"/>
          <w:lang w:bidi="en-US"/>
        </w:rPr>
        <w:t>j</w:t>
      </w:r>
      <w:r w:rsidRPr="00506E5C">
        <w:rPr>
          <w:rFonts w:eastAsia="SimSun"/>
          <w:i/>
          <w:szCs w:val="28"/>
          <w:lang w:bidi="en-US"/>
        </w:rPr>
        <w:t xml:space="preserve">urisdictional </w:t>
      </w:r>
      <w:r w:rsidR="003266A3">
        <w:rPr>
          <w:rFonts w:eastAsia="SimSun"/>
          <w:i/>
          <w:szCs w:val="28"/>
          <w:lang w:bidi="en-US"/>
        </w:rPr>
        <w:t>d</w:t>
      </w:r>
      <w:r w:rsidRPr="00506E5C">
        <w:rPr>
          <w:rFonts w:eastAsia="SimSun"/>
          <w:i/>
          <w:szCs w:val="28"/>
          <w:lang w:bidi="en-US"/>
        </w:rPr>
        <w:t xml:space="preserve">etermination (JD) with COE </w:t>
      </w:r>
      <w:r w:rsidR="00225227">
        <w:rPr>
          <w:rFonts w:eastAsia="SimSun"/>
          <w:i/>
          <w:szCs w:val="28"/>
          <w:lang w:bidi="en-US"/>
        </w:rPr>
        <w:t>Point of Contact (Proj</w:t>
      </w:r>
      <w:r w:rsidR="003266A3">
        <w:rPr>
          <w:rFonts w:eastAsia="SimSun"/>
          <w:i/>
          <w:szCs w:val="28"/>
          <w:lang w:bidi="en-US"/>
        </w:rPr>
        <w:t>ect</w:t>
      </w:r>
      <w:r w:rsidR="00225227">
        <w:rPr>
          <w:rFonts w:eastAsia="SimSun"/>
          <w:i/>
          <w:szCs w:val="28"/>
          <w:lang w:bidi="en-US"/>
        </w:rPr>
        <w:t xml:space="preserve"> M</w:t>
      </w:r>
      <w:r w:rsidR="003266A3">
        <w:rPr>
          <w:rFonts w:eastAsia="SimSun"/>
          <w:i/>
          <w:szCs w:val="28"/>
          <w:lang w:bidi="en-US"/>
        </w:rPr>
        <w:t>a</w:t>
      </w:r>
      <w:r w:rsidR="00225227">
        <w:rPr>
          <w:rFonts w:eastAsia="SimSun"/>
          <w:i/>
          <w:szCs w:val="28"/>
          <w:lang w:bidi="en-US"/>
        </w:rPr>
        <w:t>n</w:t>
      </w:r>
      <w:r w:rsidR="003266A3">
        <w:rPr>
          <w:rFonts w:eastAsia="SimSun"/>
          <w:i/>
          <w:szCs w:val="28"/>
          <w:lang w:bidi="en-US"/>
        </w:rPr>
        <w:t>a</w:t>
      </w:r>
      <w:r w:rsidR="00225227">
        <w:rPr>
          <w:rFonts w:eastAsia="SimSun"/>
          <w:i/>
          <w:szCs w:val="28"/>
          <w:lang w:bidi="en-US"/>
        </w:rPr>
        <w:t>g</w:t>
      </w:r>
      <w:r w:rsidR="003266A3">
        <w:rPr>
          <w:rFonts w:eastAsia="SimSun"/>
          <w:i/>
          <w:szCs w:val="28"/>
          <w:lang w:bidi="en-US"/>
        </w:rPr>
        <w:t>e</w:t>
      </w:r>
      <w:r w:rsidR="00225227">
        <w:rPr>
          <w:rFonts w:eastAsia="SimSun"/>
          <w:i/>
          <w:szCs w:val="28"/>
          <w:lang w:bidi="en-US"/>
        </w:rPr>
        <w:t>r)</w:t>
      </w:r>
      <w:r w:rsidRPr="00506E5C">
        <w:rPr>
          <w:rFonts w:eastAsia="SimSun"/>
          <w:i/>
          <w:szCs w:val="28"/>
          <w:lang w:bidi="en-US"/>
        </w:rPr>
        <w:t>, Phone N</w:t>
      </w:r>
      <w:r w:rsidR="003266A3">
        <w:rPr>
          <w:rFonts w:eastAsia="SimSun"/>
          <w:i/>
          <w:szCs w:val="28"/>
          <w:lang w:bidi="en-US"/>
        </w:rPr>
        <w:t>umber</w:t>
      </w:r>
      <w:r w:rsidRPr="00506E5C">
        <w:rPr>
          <w:rFonts w:eastAsia="SimSun"/>
          <w:i/>
          <w:szCs w:val="28"/>
          <w:lang w:bidi="en-US"/>
        </w:rPr>
        <w:t>, and Date Contacted.</w:t>
      </w:r>
    </w:p>
    <w:p w:rsidR="00EE720F" w:rsidRPr="00506E5C" w:rsidRDefault="00526EF9"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730342106"/>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Facility on SARA 313 List (identify SARA 313 chemicals on project site</w:t>
      </w:r>
      <w:r w:rsidR="008A446D">
        <w:rPr>
          <w:rFonts w:eastAsia="SimSun"/>
          <w:i/>
          <w:szCs w:val="28"/>
          <w:lang w:bidi="en-US"/>
        </w:rPr>
        <w:t>)</w:t>
      </w:r>
      <w:r w:rsidR="00EE720F" w:rsidRPr="00506E5C">
        <w:rPr>
          <w:rFonts w:eastAsia="SimSun"/>
          <w:i/>
          <w:szCs w:val="28"/>
          <w:lang w:bidi="en-US"/>
        </w:rPr>
        <w:t>:</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526EF9"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355620266"/>
          <w14:checkbox>
            <w14:checked w14:val="0"/>
            <w14:checkedState w14:val="2612" w14:font="MS Gothic"/>
            <w14:uncheckedState w14:val="2610" w14:font="MS Gothic"/>
          </w14:checkbox>
        </w:sdtPr>
        <w:sdtEndPr/>
        <w:sdtContent>
          <w:r w:rsidR="003266A3">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RCRA Permit (Hazardous Wastes):</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526EF9"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790125013"/>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Section 401 Water Quality Certification</w:t>
      </w:r>
      <w:r w:rsidR="003266A3">
        <w:rPr>
          <w:rFonts w:eastAsia="SimSun"/>
          <w:i/>
          <w:szCs w:val="28"/>
          <w:lang w:bidi="en-US"/>
        </w:rPr>
        <w:t xml:space="preserve"> (WQC) File No.</w:t>
      </w:r>
      <w:r w:rsidR="00EE720F" w:rsidRPr="00506E5C">
        <w:rPr>
          <w:rFonts w:eastAsia="SimSun"/>
          <w:i/>
          <w:szCs w:val="28"/>
          <w:lang w:bidi="en-US"/>
        </w:rPr>
        <w:t>:</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526EF9" w:rsidP="00EE720F">
      <w:pPr>
        <w:tabs>
          <w:tab w:val="left" w:pos="360"/>
          <w:tab w:val="right" w:pos="9360"/>
        </w:tabs>
        <w:spacing w:line="288" w:lineRule="auto"/>
        <w:contextualSpacing/>
        <w:rPr>
          <w:rFonts w:eastAsia="SimSun"/>
          <w:b/>
          <w:i/>
          <w:szCs w:val="28"/>
          <w:lang w:bidi="en-US"/>
        </w:rPr>
      </w:pPr>
      <w:sdt>
        <w:sdtPr>
          <w:rPr>
            <w:rFonts w:eastAsia="SimSun"/>
            <w:i/>
            <w:szCs w:val="24"/>
            <w:lang w:bidi="en-US"/>
          </w:rPr>
          <w:id w:val="1934549234"/>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(Specify):</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832CDD" w:rsidRDefault="00832CDD">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84A05" w:rsidRDefault="00384A05">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96FC2" w:rsidRPr="00506E5C" w:rsidRDefault="00004049" w:rsidP="00E96FC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E96FC2" w:rsidRPr="00506E5C">
        <w:rPr>
          <w:rFonts w:eastAsia="SimSun"/>
          <w:b/>
          <w:bCs/>
          <w:i/>
          <w:szCs w:val="22"/>
          <w:lang w:bidi="en-US"/>
        </w:rPr>
        <w:t>.</w:t>
      </w:r>
      <w:r w:rsidR="006060DD">
        <w:rPr>
          <w:rFonts w:eastAsia="SimSun"/>
          <w:b/>
          <w:bCs/>
          <w:i/>
          <w:szCs w:val="22"/>
          <w:lang w:bidi="en-US"/>
        </w:rPr>
        <w:t>6</w:t>
      </w:r>
      <w:r w:rsidR="00E96FC2" w:rsidRPr="00506E5C">
        <w:rPr>
          <w:rFonts w:eastAsia="SimSun"/>
          <w:b/>
          <w:bCs/>
          <w:i/>
          <w:szCs w:val="22"/>
          <w:lang w:bidi="en-US"/>
        </w:rPr>
        <w:t xml:space="preserve"> – </w:t>
      </w:r>
      <w:r>
        <w:rPr>
          <w:rFonts w:eastAsia="SimSun"/>
          <w:b/>
          <w:bCs/>
          <w:i/>
          <w:szCs w:val="22"/>
          <w:lang w:bidi="en-US"/>
        </w:rPr>
        <w:t>North American Industrial Classification System (NAICS)</w:t>
      </w:r>
    </w:p>
    <w:p w:rsidR="00402294" w:rsidRDefault="00402294" w:rsidP="00402294">
      <w:pPr>
        <w:spacing w:line="288" w:lineRule="auto"/>
        <w:rPr>
          <w:rFonts w:eastAsia="SimSun"/>
          <w:i/>
          <w:szCs w:val="28"/>
          <w:lang w:bidi="en-US"/>
        </w:rPr>
      </w:pPr>
      <w:r>
        <w:rPr>
          <w:rFonts w:eastAsia="SimSun"/>
          <w:i/>
          <w:szCs w:val="28"/>
          <w:lang w:bidi="en-US"/>
        </w:rPr>
        <w:t xml:space="preserve">Complete the table below by providing all applicable North American Industrial Classification System (NAICS) United States Structure Codes and U.S. Standard Industrial Classification (SIC) Codes for your facility.  See </w:t>
      </w:r>
      <w:hyperlink r:id="rId9" w:history="1">
        <w:r w:rsidRPr="008C3A09">
          <w:rPr>
            <w:rStyle w:val="Hyperlink"/>
            <w:rFonts w:eastAsia="SimSun"/>
            <w:i/>
            <w:szCs w:val="28"/>
            <w:lang w:bidi="en-US"/>
          </w:rPr>
          <w:t>http://www.census.gov/eos/www/naics/</w:t>
        </w:r>
      </w:hyperlink>
      <w:r>
        <w:rPr>
          <w:rFonts w:eastAsia="SimSun"/>
          <w:i/>
          <w:szCs w:val="28"/>
          <w:lang w:bidi="en-US"/>
        </w:rPr>
        <w:t xml:space="preserve"> to determine the NAICS code(s) and descriptions for your facility.  See </w:t>
      </w:r>
      <w:hyperlink r:id="rId10" w:history="1">
        <w:r w:rsidRPr="008C3A09">
          <w:rPr>
            <w:rStyle w:val="Hyperlink"/>
            <w:rFonts w:eastAsia="SimSun"/>
            <w:i/>
            <w:szCs w:val="28"/>
            <w:lang w:bidi="en-US"/>
          </w:rPr>
          <w:t>http://www.census.gov/eos/www/naics/concordances/concordances.html</w:t>
        </w:r>
      </w:hyperlink>
      <w:r>
        <w:rPr>
          <w:rFonts w:eastAsia="SimSun"/>
          <w:i/>
          <w:szCs w:val="28"/>
          <w:lang w:bidi="en-US"/>
        </w:rPr>
        <w:t xml:space="preserve"> to determine the corresponding SIC Code(s).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2932"/>
        <w:gridCol w:w="1697"/>
        <w:gridCol w:w="2791"/>
      </w:tblGrid>
      <w:tr w:rsidR="00402294" w:rsidRPr="00BC2DE1" w:rsidTr="0004067B">
        <w:trPr>
          <w:tblHeader/>
        </w:trPr>
        <w:tc>
          <w:tcPr>
            <w:tcW w:w="1777" w:type="dxa"/>
            <w:shd w:val="clear" w:color="auto" w:fill="auto"/>
          </w:tcPr>
          <w:p w:rsidR="00402294" w:rsidRPr="00BC2DE1" w:rsidRDefault="00402294" w:rsidP="005B4E70">
            <w:pPr>
              <w:spacing w:line="288" w:lineRule="auto"/>
              <w:jc w:val="center"/>
              <w:rPr>
                <w:rFonts w:eastAsia="SimSun"/>
                <w:b/>
                <w:i/>
                <w:szCs w:val="28"/>
                <w:lang w:bidi="en-US"/>
              </w:rPr>
            </w:pPr>
            <w:r w:rsidRPr="00BC2DE1">
              <w:rPr>
                <w:rFonts w:eastAsia="SimSun"/>
                <w:b/>
                <w:i/>
                <w:szCs w:val="28"/>
                <w:lang w:bidi="en-US"/>
              </w:rPr>
              <w:t>NAICS Code(s)</w:t>
            </w:r>
          </w:p>
        </w:tc>
        <w:tc>
          <w:tcPr>
            <w:tcW w:w="3025" w:type="dxa"/>
            <w:shd w:val="clear" w:color="auto" w:fill="auto"/>
          </w:tcPr>
          <w:p w:rsidR="00402294" w:rsidRPr="00BC2DE1" w:rsidRDefault="00402294" w:rsidP="005B4E70">
            <w:pPr>
              <w:spacing w:line="288" w:lineRule="auto"/>
              <w:jc w:val="center"/>
              <w:rPr>
                <w:rFonts w:eastAsia="SimSun"/>
                <w:b/>
                <w:i/>
                <w:szCs w:val="28"/>
                <w:lang w:bidi="en-US"/>
              </w:rPr>
            </w:pPr>
            <w:r w:rsidRPr="00BC2DE1">
              <w:rPr>
                <w:rFonts w:eastAsia="SimSun"/>
                <w:b/>
                <w:i/>
                <w:szCs w:val="28"/>
                <w:lang w:bidi="en-US"/>
              </w:rPr>
              <w:t>NAICS Code Description</w:t>
            </w:r>
          </w:p>
        </w:tc>
        <w:tc>
          <w:tcPr>
            <w:tcW w:w="1475" w:type="dxa"/>
            <w:shd w:val="clear" w:color="auto" w:fill="auto"/>
          </w:tcPr>
          <w:p w:rsidR="00402294" w:rsidRPr="00BC2DE1" w:rsidRDefault="00402294" w:rsidP="005B4E70">
            <w:pPr>
              <w:spacing w:line="288" w:lineRule="auto"/>
              <w:jc w:val="center"/>
              <w:rPr>
                <w:rFonts w:eastAsia="SimSun"/>
                <w:b/>
                <w:i/>
                <w:szCs w:val="28"/>
                <w:lang w:bidi="en-US"/>
              </w:rPr>
            </w:pPr>
            <w:r w:rsidRPr="00BC2DE1">
              <w:rPr>
                <w:rFonts w:eastAsia="SimSun"/>
                <w:b/>
                <w:i/>
                <w:szCs w:val="28"/>
                <w:lang w:bidi="en-US"/>
              </w:rPr>
              <w:t>Corresponding SIC Code(s)</w:t>
            </w:r>
          </w:p>
        </w:tc>
        <w:tc>
          <w:tcPr>
            <w:tcW w:w="2875" w:type="dxa"/>
            <w:shd w:val="clear" w:color="auto" w:fill="auto"/>
          </w:tcPr>
          <w:p w:rsidR="00402294" w:rsidRPr="00BC2DE1" w:rsidRDefault="00402294" w:rsidP="005B4E70">
            <w:pPr>
              <w:spacing w:line="288" w:lineRule="auto"/>
              <w:jc w:val="center"/>
              <w:rPr>
                <w:rFonts w:eastAsia="SimSun"/>
                <w:b/>
                <w:i/>
                <w:szCs w:val="28"/>
                <w:lang w:bidi="en-US"/>
              </w:rPr>
            </w:pPr>
            <w:r w:rsidRPr="00BC2DE1">
              <w:rPr>
                <w:rFonts w:eastAsia="SimSun"/>
                <w:b/>
                <w:i/>
                <w:szCs w:val="28"/>
                <w:lang w:bidi="en-US"/>
              </w:rPr>
              <w:t>SIC Code Description</w:t>
            </w:r>
          </w:p>
        </w:tc>
      </w:tr>
      <w:tr w:rsidR="00402294" w:rsidRPr="00BC2DE1" w:rsidTr="0004067B">
        <w:tc>
          <w:tcPr>
            <w:tcW w:w="1777" w:type="dxa"/>
            <w:shd w:val="clear" w:color="auto" w:fill="auto"/>
          </w:tcPr>
          <w:p w:rsidR="00402294" w:rsidRPr="00BC2DE1" w:rsidRDefault="00402294" w:rsidP="005B4E70">
            <w:pPr>
              <w:spacing w:line="288" w:lineRule="auto"/>
              <w:jc w:val="center"/>
              <w:rPr>
                <w:rFonts w:eastAsia="SimSun"/>
                <w:i/>
                <w:szCs w:val="28"/>
                <w:lang w:bidi="en-US"/>
              </w:rPr>
            </w:pPr>
          </w:p>
        </w:tc>
        <w:tc>
          <w:tcPr>
            <w:tcW w:w="3025" w:type="dxa"/>
            <w:shd w:val="clear" w:color="auto" w:fill="auto"/>
          </w:tcPr>
          <w:p w:rsidR="00402294" w:rsidRPr="00BC2DE1" w:rsidRDefault="00402294" w:rsidP="005B4E70">
            <w:pPr>
              <w:spacing w:line="288" w:lineRule="auto"/>
              <w:jc w:val="center"/>
              <w:rPr>
                <w:rFonts w:eastAsia="SimSun"/>
                <w:i/>
                <w:szCs w:val="28"/>
                <w:lang w:bidi="en-US"/>
              </w:rPr>
            </w:pPr>
          </w:p>
        </w:tc>
        <w:tc>
          <w:tcPr>
            <w:tcW w:w="1475" w:type="dxa"/>
            <w:shd w:val="clear" w:color="auto" w:fill="auto"/>
          </w:tcPr>
          <w:p w:rsidR="00402294" w:rsidRPr="00BC2DE1" w:rsidRDefault="00402294" w:rsidP="005B4E70">
            <w:pPr>
              <w:spacing w:line="288" w:lineRule="auto"/>
              <w:jc w:val="center"/>
              <w:rPr>
                <w:rFonts w:eastAsia="SimSun"/>
                <w:i/>
                <w:szCs w:val="28"/>
                <w:lang w:bidi="en-US"/>
              </w:rPr>
            </w:pPr>
          </w:p>
        </w:tc>
        <w:tc>
          <w:tcPr>
            <w:tcW w:w="2875" w:type="dxa"/>
            <w:shd w:val="clear" w:color="auto" w:fill="auto"/>
          </w:tcPr>
          <w:p w:rsidR="00402294" w:rsidRPr="00BC2DE1" w:rsidRDefault="00402294" w:rsidP="005B4E70">
            <w:pPr>
              <w:spacing w:line="288" w:lineRule="auto"/>
              <w:jc w:val="center"/>
              <w:rPr>
                <w:rFonts w:eastAsia="SimSun"/>
                <w:i/>
                <w:szCs w:val="28"/>
                <w:lang w:bidi="en-US"/>
              </w:rPr>
            </w:pPr>
          </w:p>
        </w:tc>
      </w:tr>
      <w:tr w:rsidR="00402294" w:rsidRPr="00BC2DE1" w:rsidTr="0004067B">
        <w:tc>
          <w:tcPr>
            <w:tcW w:w="1777" w:type="dxa"/>
            <w:shd w:val="clear" w:color="auto" w:fill="auto"/>
          </w:tcPr>
          <w:p w:rsidR="00402294" w:rsidRPr="00BC2DE1" w:rsidRDefault="00402294" w:rsidP="005B4E70">
            <w:pPr>
              <w:spacing w:line="288" w:lineRule="auto"/>
              <w:jc w:val="center"/>
              <w:rPr>
                <w:rFonts w:eastAsia="SimSun"/>
                <w:i/>
                <w:szCs w:val="28"/>
                <w:lang w:bidi="en-US"/>
              </w:rPr>
            </w:pPr>
          </w:p>
        </w:tc>
        <w:tc>
          <w:tcPr>
            <w:tcW w:w="3025" w:type="dxa"/>
            <w:shd w:val="clear" w:color="auto" w:fill="auto"/>
          </w:tcPr>
          <w:p w:rsidR="00402294" w:rsidRPr="00BC2DE1" w:rsidRDefault="00402294" w:rsidP="005B4E70">
            <w:pPr>
              <w:spacing w:line="288" w:lineRule="auto"/>
              <w:jc w:val="center"/>
              <w:rPr>
                <w:rFonts w:eastAsia="SimSun"/>
                <w:i/>
                <w:szCs w:val="28"/>
                <w:lang w:bidi="en-US"/>
              </w:rPr>
            </w:pPr>
          </w:p>
        </w:tc>
        <w:tc>
          <w:tcPr>
            <w:tcW w:w="1475" w:type="dxa"/>
            <w:shd w:val="clear" w:color="auto" w:fill="auto"/>
          </w:tcPr>
          <w:p w:rsidR="00402294" w:rsidRPr="00BC2DE1" w:rsidRDefault="00402294" w:rsidP="005B4E70">
            <w:pPr>
              <w:spacing w:line="288" w:lineRule="auto"/>
              <w:jc w:val="center"/>
              <w:rPr>
                <w:rFonts w:eastAsia="SimSun"/>
                <w:i/>
                <w:szCs w:val="28"/>
                <w:lang w:bidi="en-US"/>
              </w:rPr>
            </w:pPr>
          </w:p>
        </w:tc>
        <w:tc>
          <w:tcPr>
            <w:tcW w:w="2875" w:type="dxa"/>
            <w:shd w:val="clear" w:color="auto" w:fill="auto"/>
          </w:tcPr>
          <w:p w:rsidR="00402294" w:rsidRPr="00BC2DE1" w:rsidRDefault="00402294" w:rsidP="005B4E70">
            <w:pPr>
              <w:spacing w:line="288" w:lineRule="auto"/>
              <w:jc w:val="center"/>
              <w:rPr>
                <w:rFonts w:eastAsia="SimSun"/>
                <w:i/>
                <w:szCs w:val="28"/>
                <w:lang w:bidi="en-US"/>
              </w:rPr>
            </w:pPr>
          </w:p>
        </w:tc>
      </w:tr>
      <w:tr w:rsidR="00402294" w:rsidRPr="00BC2DE1" w:rsidTr="0004067B">
        <w:tc>
          <w:tcPr>
            <w:tcW w:w="1777" w:type="dxa"/>
            <w:shd w:val="clear" w:color="auto" w:fill="auto"/>
          </w:tcPr>
          <w:p w:rsidR="00402294" w:rsidRPr="00BC2DE1" w:rsidRDefault="00402294" w:rsidP="005B4E70">
            <w:pPr>
              <w:spacing w:line="288" w:lineRule="auto"/>
              <w:jc w:val="center"/>
              <w:rPr>
                <w:rFonts w:eastAsia="SimSun"/>
                <w:i/>
                <w:szCs w:val="28"/>
                <w:lang w:bidi="en-US"/>
              </w:rPr>
            </w:pPr>
          </w:p>
        </w:tc>
        <w:tc>
          <w:tcPr>
            <w:tcW w:w="3025" w:type="dxa"/>
            <w:shd w:val="clear" w:color="auto" w:fill="auto"/>
          </w:tcPr>
          <w:p w:rsidR="00402294" w:rsidRPr="00BC2DE1" w:rsidRDefault="00402294" w:rsidP="005B4E70">
            <w:pPr>
              <w:spacing w:line="288" w:lineRule="auto"/>
              <w:jc w:val="center"/>
              <w:rPr>
                <w:rFonts w:eastAsia="SimSun"/>
                <w:i/>
                <w:szCs w:val="28"/>
                <w:lang w:bidi="en-US"/>
              </w:rPr>
            </w:pPr>
          </w:p>
        </w:tc>
        <w:tc>
          <w:tcPr>
            <w:tcW w:w="1475" w:type="dxa"/>
            <w:shd w:val="clear" w:color="auto" w:fill="auto"/>
          </w:tcPr>
          <w:p w:rsidR="00402294" w:rsidRPr="00BC2DE1" w:rsidRDefault="00402294" w:rsidP="005B4E70">
            <w:pPr>
              <w:spacing w:line="288" w:lineRule="auto"/>
              <w:jc w:val="center"/>
              <w:rPr>
                <w:rFonts w:eastAsia="SimSun"/>
                <w:i/>
                <w:szCs w:val="28"/>
                <w:lang w:bidi="en-US"/>
              </w:rPr>
            </w:pPr>
          </w:p>
        </w:tc>
        <w:tc>
          <w:tcPr>
            <w:tcW w:w="2875" w:type="dxa"/>
            <w:shd w:val="clear" w:color="auto" w:fill="auto"/>
          </w:tcPr>
          <w:p w:rsidR="00402294" w:rsidRPr="00BC2DE1" w:rsidRDefault="00402294" w:rsidP="005B4E70">
            <w:pPr>
              <w:spacing w:line="288" w:lineRule="auto"/>
              <w:jc w:val="center"/>
              <w:rPr>
                <w:rFonts w:eastAsia="SimSun"/>
                <w:i/>
                <w:szCs w:val="28"/>
                <w:lang w:bidi="en-US"/>
              </w:rPr>
            </w:pPr>
          </w:p>
        </w:tc>
      </w:tr>
      <w:tr w:rsidR="00402294" w:rsidRPr="00BC2DE1" w:rsidTr="0004067B">
        <w:tc>
          <w:tcPr>
            <w:tcW w:w="1777" w:type="dxa"/>
            <w:shd w:val="clear" w:color="auto" w:fill="auto"/>
          </w:tcPr>
          <w:p w:rsidR="00402294" w:rsidRPr="00BC2DE1" w:rsidRDefault="00402294" w:rsidP="005B4E70">
            <w:pPr>
              <w:spacing w:line="288" w:lineRule="auto"/>
              <w:jc w:val="center"/>
              <w:rPr>
                <w:rFonts w:eastAsia="SimSun"/>
                <w:i/>
                <w:szCs w:val="28"/>
                <w:lang w:bidi="en-US"/>
              </w:rPr>
            </w:pPr>
          </w:p>
        </w:tc>
        <w:tc>
          <w:tcPr>
            <w:tcW w:w="3025" w:type="dxa"/>
            <w:shd w:val="clear" w:color="auto" w:fill="auto"/>
          </w:tcPr>
          <w:p w:rsidR="00402294" w:rsidRPr="00BC2DE1" w:rsidRDefault="00402294" w:rsidP="005B4E70">
            <w:pPr>
              <w:spacing w:line="288" w:lineRule="auto"/>
              <w:jc w:val="center"/>
              <w:rPr>
                <w:rFonts w:eastAsia="SimSun"/>
                <w:i/>
                <w:szCs w:val="28"/>
                <w:lang w:bidi="en-US"/>
              </w:rPr>
            </w:pPr>
          </w:p>
        </w:tc>
        <w:tc>
          <w:tcPr>
            <w:tcW w:w="1475" w:type="dxa"/>
            <w:shd w:val="clear" w:color="auto" w:fill="auto"/>
          </w:tcPr>
          <w:p w:rsidR="00402294" w:rsidRPr="00BC2DE1" w:rsidRDefault="00402294" w:rsidP="005B4E70">
            <w:pPr>
              <w:spacing w:line="288" w:lineRule="auto"/>
              <w:jc w:val="center"/>
              <w:rPr>
                <w:rFonts w:eastAsia="SimSun"/>
                <w:i/>
                <w:szCs w:val="28"/>
                <w:lang w:bidi="en-US"/>
              </w:rPr>
            </w:pPr>
          </w:p>
        </w:tc>
        <w:tc>
          <w:tcPr>
            <w:tcW w:w="2875" w:type="dxa"/>
            <w:shd w:val="clear" w:color="auto" w:fill="auto"/>
          </w:tcPr>
          <w:p w:rsidR="00402294" w:rsidRPr="00BC2DE1" w:rsidRDefault="00402294" w:rsidP="005B4E70">
            <w:pPr>
              <w:spacing w:line="288" w:lineRule="auto"/>
              <w:jc w:val="center"/>
              <w:rPr>
                <w:rFonts w:eastAsia="SimSun"/>
                <w:i/>
                <w:szCs w:val="28"/>
                <w:lang w:bidi="en-US"/>
              </w:rPr>
            </w:pPr>
          </w:p>
        </w:tc>
      </w:tr>
      <w:tr w:rsidR="00402294" w:rsidRPr="00BC2DE1" w:rsidTr="0004067B">
        <w:tc>
          <w:tcPr>
            <w:tcW w:w="1777" w:type="dxa"/>
            <w:shd w:val="clear" w:color="auto" w:fill="auto"/>
          </w:tcPr>
          <w:p w:rsidR="00402294" w:rsidRPr="00BC2DE1" w:rsidRDefault="00402294" w:rsidP="005B4E70">
            <w:pPr>
              <w:spacing w:line="288" w:lineRule="auto"/>
              <w:jc w:val="center"/>
              <w:rPr>
                <w:rFonts w:eastAsia="SimSun"/>
                <w:i/>
                <w:szCs w:val="28"/>
                <w:lang w:bidi="en-US"/>
              </w:rPr>
            </w:pPr>
          </w:p>
        </w:tc>
        <w:tc>
          <w:tcPr>
            <w:tcW w:w="3025" w:type="dxa"/>
            <w:shd w:val="clear" w:color="auto" w:fill="auto"/>
          </w:tcPr>
          <w:p w:rsidR="00402294" w:rsidRPr="00BC2DE1" w:rsidRDefault="00402294" w:rsidP="005B4E70">
            <w:pPr>
              <w:spacing w:line="288" w:lineRule="auto"/>
              <w:jc w:val="center"/>
              <w:rPr>
                <w:rFonts w:eastAsia="SimSun"/>
                <w:i/>
                <w:szCs w:val="28"/>
                <w:lang w:bidi="en-US"/>
              </w:rPr>
            </w:pPr>
          </w:p>
        </w:tc>
        <w:tc>
          <w:tcPr>
            <w:tcW w:w="1475" w:type="dxa"/>
            <w:shd w:val="clear" w:color="auto" w:fill="auto"/>
          </w:tcPr>
          <w:p w:rsidR="00402294" w:rsidRPr="00BC2DE1" w:rsidRDefault="00402294" w:rsidP="005B4E70">
            <w:pPr>
              <w:spacing w:line="288" w:lineRule="auto"/>
              <w:jc w:val="center"/>
              <w:rPr>
                <w:rFonts w:eastAsia="SimSun"/>
                <w:i/>
                <w:szCs w:val="28"/>
                <w:lang w:bidi="en-US"/>
              </w:rPr>
            </w:pPr>
          </w:p>
        </w:tc>
        <w:tc>
          <w:tcPr>
            <w:tcW w:w="2875" w:type="dxa"/>
            <w:shd w:val="clear" w:color="auto" w:fill="auto"/>
          </w:tcPr>
          <w:p w:rsidR="00402294" w:rsidRPr="00BC2DE1" w:rsidRDefault="00402294" w:rsidP="005B4E70">
            <w:pPr>
              <w:spacing w:line="288" w:lineRule="auto"/>
              <w:jc w:val="center"/>
              <w:rPr>
                <w:rFonts w:eastAsia="SimSun"/>
                <w:i/>
                <w:szCs w:val="28"/>
                <w:lang w:bidi="en-US"/>
              </w:rPr>
            </w:pPr>
          </w:p>
        </w:tc>
      </w:tr>
    </w:tbl>
    <w:p w:rsidR="001B12B4" w:rsidRDefault="00402294" w:rsidP="00402294">
      <w:pPr>
        <w:spacing w:line="288" w:lineRule="auto"/>
        <w:ind w:left="720" w:hanging="720"/>
        <w:rPr>
          <w:rFonts w:eastAsia="SimSun"/>
          <w:b/>
          <w:i/>
          <w:color w:val="548DD4"/>
          <w:szCs w:val="28"/>
          <w:lang w:bidi="en-US"/>
        </w:rPr>
      </w:pPr>
      <w:r>
        <w:rPr>
          <w:rFonts w:eastAsia="SimSun"/>
          <w:i/>
          <w:szCs w:val="28"/>
          <w:lang w:bidi="en-US"/>
        </w:rPr>
        <w:tab/>
      </w:r>
      <w:r w:rsidRPr="00BC2DE1">
        <w:rPr>
          <w:rFonts w:eastAsia="SimSun"/>
          <w:b/>
          <w:i/>
          <w:color w:val="548DD4"/>
          <w:szCs w:val="28"/>
          <w:lang w:bidi="en-US"/>
        </w:rPr>
        <w:t>Add rows as needed.</w:t>
      </w:r>
      <w:r w:rsidR="001B12B4">
        <w:rPr>
          <w:rFonts w:eastAsia="SimSun"/>
          <w:b/>
          <w:i/>
          <w:color w:val="548DD4"/>
          <w:szCs w:val="28"/>
          <w:lang w:bidi="en-US"/>
        </w:rPr>
        <w:br w:type="page"/>
      </w:r>
    </w:p>
    <w:p w:rsidR="00927374" w:rsidRPr="00506E5C" w:rsidRDefault="00927374" w:rsidP="00927374">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E</w:t>
      </w:r>
      <w:r w:rsidRPr="00506E5C">
        <w:rPr>
          <w:rFonts w:eastAsia="SimSun"/>
          <w:b/>
          <w:bCs/>
          <w:i/>
          <w:szCs w:val="22"/>
          <w:lang w:bidi="en-US"/>
        </w:rPr>
        <w:t>.</w:t>
      </w:r>
      <w:r>
        <w:rPr>
          <w:rFonts w:eastAsia="SimSun"/>
          <w:b/>
          <w:bCs/>
          <w:i/>
          <w:szCs w:val="22"/>
          <w:lang w:bidi="en-US"/>
        </w:rPr>
        <w:t>7</w:t>
      </w:r>
      <w:r w:rsidRPr="00506E5C">
        <w:rPr>
          <w:rFonts w:eastAsia="SimSun"/>
          <w:b/>
          <w:bCs/>
          <w:i/>
          <w:szCs w:val="22"/>
          <w:lang w:bidi="en-US"/>
        </w:rPr>
        <w:t xml:space="preserve"> – </w:t>
      </w:r>
      <w:r>
        <w:rPr>
          <w:rFonts w:eastAsia="SimSun"/>
          <w:b/>
          <w:bCs/>
          <w:i/>
          <w:szCs w:val="22"/>
          <w:lang w:bidi="en-US"/>
        </w:rPr>
        <w:t>Cooling Water Parameters</w:t>
      </w: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p>
    <w:p w:rsidR="00927374" w:rsidRPr="00DE3155"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rPr>
        <w:t>a.</w:t>
      </w:r>
      <w:r>
        <w:rPr>
          <w:i/>
        </w:rPr>
        <w:tab/>
      </w:r>
      <w:r w:rsidRPr="00DE3155">
        <w:rPr>
          <w:i/>
        </w:rPr>
        <w:t xml:space="preserve">You are required to fulfill all requirements and </w:t>
      </w:r>
      <w:r>
        <w:rPr>
          <w:i/>
          <w:u w:val="single"/>
        </w:rPr>
        <w:t>check the box</w:t>
      </w:r>
      <w:r w:rsidRPr="00DE3155">
        <w:rPr>
          <w:i/>
        </w:rPr>
        <w:t xml:space="preserve"> below.  If you do not check box, your application will be considered incomplete, and the CWB may deny your request for NPDES permit coverage with prejudice.</w:t>
      </w:r>
    </w:p>
    <w:p w:rsidR="00927374" w:rsidRDefault="00526EF9" w:rsidP="00927374">
      <w:pPr>
        <w:spacing w:line="288" w:lineRule="auto"/>
        <w:ind w:left="720"/>
        <w:rPr>
          <w:i/>
          <w:szCs w:val="24"/>
        </w:rPr>
      </w:pPr>
      <w:sdt>
        <w:sdtPr>
          <w:rPr>
            <w:rFonts w:eastAsia="SimSun"/>
            <w:i/>
            <w:szCs w:val="24"/>
            <w:lang w:bidi="en-US"/>
          </w:rPr>
          <w:id w:val="2130201003"/>
          <w14:checkbox>
            <w14:checked w14:val="0"/>
            <w14:checkedState w14:val="2612" w14:font="MS Gothic"/>
            <w14:uncheckedState w14:val="2610" w14:font="MS Gothic"/>
          </w14:checkbox>
        </w:sdtPr>
        <w:sdtEndPr/>
        <w:sdtContent>
          <w:r w:rsidR="001B12B4">
            <w:rPr>
              <w:rFonts w:ascii="MS Gothic" w:eastAsia="MS Gothic" w:hAnsi="MS Gothic" w:hint="eastAsia"/>
              <w:i/>
              <w:szCs w:val="24"/>
              <w:lang w:bidi="en-US"/>
            </w:rPr>
            <w:t>☐</w:t>
          </w:r>
        </w:sdtContent>
      </w:sdt>
      <w:r w:rsidR="00927374" w:rsidRPr="00506E5C">
        <w:rPr>
          <w:szCs w:val="24"/>
        </w:rPr>
        <w:tab/>
      </w:r>
      <w:r w:rsidR="00927374">
        <w:rPr>
          <w:i/>
          <w:szCs w:val="24"/>
        </w:rPr>
        <w:t>I certify that:</w:t>
      </w:r>
    </w:p>
    <w:p w:rsidR="00927374" w:rsidRDefault="00927374" w:rsidP="00927374">
      <w:pPr>
        <w:numPr>
          <w:ilvl w:val="0"/>
          <w:numId w:val="16"/>
        </w:numPr>
        <w:spacing w:line="288" w:lineRule="auto"/>
        <w:ind w:hanging="720"/>
        <w:rPr>
          <w:i/>
          <w:szCs w:val="24"/>
        </w:rPr>
      </w:pPr>
      <w:r w:rsidRPr="00F47D6C">
        <w:rPr>
          <w:i/>
          <w:szCs w:val="24"/>
        </w:rPr>
        <w:t>I tested all of the parameters in the Table E.7 below, and a copy of the laboratory data sheets with Quality Assurance/Quality Control and Chain of Custody documents is included in Attachment B.  I understand that the quantitative data may be data collected over the past 365 days, if they remain representative of current operations, and must include maximum daily value, average daily value, and number of measurements taken</w:t>
      </w:r>
    </w:p>
    <w:p w:rsidR="00927374" w:rsidRDefault="00927374" w:rsidP="00927374">
      <w:pPr>
        <w:numPr>
          <w:ilvl w:val="0"/>
          <w:numId w:val="16"/>
        </w:numPr>
        <w:spacing w:line="288" w:lineRule="auto"/>
        <w:ind w:hanging="720"/>
        <w:rPr>
          <w:i/>
          <w:szCs w:val="24"/>
        </w:rPr>
      </w:pPr>
      <w:r w:rsidRPr="00F47D6C">
        <w:rPr>
          <w:i/>
          <w:szCs w:val="24"/>
        </w:rPr>
        <w:t>In cases when the test results are not available at the time of NOI submission, the new dischargers must include estimates instead of actual sampling data, along with the source of each estimate for the parameters.</w:t>
      </w:r>
    </w:p>
    <w:p w:rsidR="00927374" w:rsidRPr="00F47D6C" w:rsidRDefault="00927374" w:rsidP="00927374">
      <w:pPr>
        <w:numPr>
          <w:ilvl w:val="0"/>
          <w:numId w:val="16"/>
        </w:numPr>
        <w:spacing w:line="288" w:lineRule="auto"/>
        <w:ind w:hanging="720"/>
        <w:rPr>
          <w:i/>
          <w:szCs w:val="24"/>
        </w:rPr>
      </w:pPr>
      <w:r w:rsidRPr="00F47D6C">
        <w:rPr>
          <w:i/>
          <w:szCs w:val="24"/>
        </w:rPr>
        <w:t>Grab samples must be used for pH, temperature, oil and grease, total residual oxidants, and fecal coliform. For all other pollutants, 24-hour composite samples must be used.</w:t>
      </w:r>
    </w:p>
    <w:p w:rsidR="00927374" w:rsidRDefault="00927374" w:rsidP="00927374">
      <w:pPr>
        <w:numPr>
          <w:ilvl w:val="0"/>
          <w:numId w:val="16"/>
        </w:numPr>
        <w:spacing w:line="288" w:lineRule="auto"/>
        <w:ind w:hanging="720"/>
        <w:rPr>
          <w:i/>
          <w:szCs w:val="24"/>
        </w:rPr>
      </w:pPr>
      <w:r w:rsidRPr="003E275E">
        <w:rPr>
          <w:i/>
          <w:szCs w:val="24"/>
        </w:rPr>
        <w:t>All test results were obtained from a representative sample as defined in HAR, Chapter 11-55, Appendix A, Section 14(a).  Note:  The burden of proving that sampling or monitoring is representative is on the Permittee.</w:t>
      </w:r>
    </w:p>
    <w:p w:rsidR="00927374" w:rsidRDefault="00927374" w:rsidP="00927374">
      <w:pPr>
        <w:numPr>
          <w:ilvl w:val="0"/>
          <w:numId w:val="16"/>
        </w:numPr>
        <w:spacing w:line="288" w:lineRule="auto"/>
        <w:ind w:hanging="720"/>
        <w:rPr>
          <w:i/>
          <w:szCs w:val="24"/>
        </w:rPr>
      </w:pPr>
      <w:r w:rsidRPr="003E275E">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927374" w:rsidRPr="003E275E" w:rsidRDefault="00927374" w:rsidP="00927374">
      <w:pPr>
        <w:numPr>
          <w:ilvl w:val="0"/>
          <w:numId w:val="16"/>
        </w:numPr>
        <w:spacing w:line="288" w:lineRule="auto"/>
        <w:ind w:hanging="720"/>
        <w:rPr>
          <w:i/>
          <w:szCs w:val="24"/>
        </w:rPr>
      </w:pPr>
      <w:r w:rsidRPr="003E275E">
        <w:rPr>
          <w:i/>
          <w:szCs w:val="24"/>
        </w:rPr>
        <w:t>The test methods that I utilized have detection limits below and closest to the numerical limit specified in HAR, Chapter 11-54.  For situations where the numerical limitation is below the detection limit of the test methods, I used the test method which has the detection limit closest to the numerical limitation.</w:t>
      </w:r>
    </w:p>
    <w:p w:rsidR="00927374" w:rsidRPr="00506E5C"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C0026E"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Pr="00221F27">
        <w:rPr>
          <w:i/>
          <w:szCs w:val="24"/>
        </w:rPr>
        <w:t xml:space="preserve">Complete </w:t>
      </w:r>
      <w:r>
        <w:rPr>
          <w:i/>
          <w:szCs w:val="24"/>
        </w:rPr>
        <w:t>T</w:t>
      </w:r>
      <w:r w:rsidRPr="00221F27">
        <w:rPr>
          <w:i/>
          <w:szCs w:val="24"/>
        </w:rPr>
        <w:t>able</w:t>
      </w:r>
      <w:r>
        <w:rPr>
          <w:i/>
          <w:szCs w:val="24"/>
        </w:rPr>
        <w:t xml:space="preserve"> E.7</w:t>
      </w:r>
      <w:r w:rsidRPr="00221F27">
        <w:rPr>
          <w:i/>
          <w:szCs w:val="24"/>
        </w:rPr>
        <w:t xml:space="preserve"> below.  The test results shall be reported to the nearest decimal place or whole number as shown in</w:t>
      </w:r>
      <w:r>
        <w:rPr>
          <w:i/>
          <w:szCs w:val="24"/>
        </w:rPr>
        <w:t xml:space="preserve"> </w:t>
      </w:r>
      <w:r w:rsidRPr="00221F27">
        <w:rPr>
          <w:i/>
          <w:szCs w:val="24"/>
        </w:rPr>
        <w:t>the parentheses following each parameter.  For example, "Temperature (0.1 °C)" -Temperature shall be reported to the nearest tenth of a centigrade and "Ammonia Nitrogen</w:t>
      </w:r>
      <w:r>
        <w:rPr>
          <w:i/>
          <w:szCs w:val="24"/>
        </w:rPr>
        <w:t xml:space="preserve"> </w:t>
      </w:r>
      <w:r w:rsidRPr="00221F27">
        <w:rPr>
          <w:i/>
          <w:szCs w:val="24"/>
        </w:rPr>
        <w:t xml:space="preserve">(1 </w:t>
      </w:r>
      <w:r>
        <w:rPr>
          <w:i/>
          <w:szCs w:val="24"/>
        </w:rPr>
        <w:t>µ</w:t>
      </w:r>
      <w:r w:rsidRPr="00221F27">
        <w:rPr>
          <w:i/>
          <w:szCs w:val="24"/>
        </w:rPr>
        <w:t>g/l)" - Ammonia Nitrogen shall be reported to the nearest whole microgram per liter</w:t>
      </w:r>
      <w:r>
        <w:rPr>
          <w:i/>
          <w:szCs w:val="24"/>
        </w:rPr>
        <w:t xml:space="preserve">.  </w:t>
      </w:r>
      <w:r w:rsidRPr="00506E5C">
        <w:rPr>
          <w:i/>
          <w:szCs w:val="24"/>
        </w:rPr>
        <w:t>One test result may be reported for Salinity, Chloride, or Conductivity.</w:t>
      </w:r>
      <w:r>
        <w:rPr>
          <w:i/>
          <w:szCs w:val="24"/>
        </w:rPr>
        <w:t xml:space="preserve">  </w:t>
      </w:r>
      <w:r w:rsidRPr="00506E5C">
        <w:rPr>
          <w:i/>
          <w:szCs w:val="24"/>
        </w:rPr>
        <w:t>If the test result is not detectable, indicate that the test result is "N.D." or "not detected."</w:t>
      </w:r>
    </w:p>
    <w:p w:rsidR="00C0026E" w:rsidRDefault="00C0026E">
      <w:pPr>
        <w:rPr>
          <w:i/>
          <w:szCs w:val="24"/>
        </w:rPr>
      </w:pPr>
      <w:r>
        <w:rPr>
          <w:i/>
          <w:szCs w:val="24"/>
        </w:rPr>
        <w:br w:type="page"/>
      </w:r>
    </w:p>
    <w:p w:rsidR="00C67627" w:rsidRPr="00C67627" w:rsidRDefault="00C67627" w:rsidP="00C676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jc w:val="center"/>
        <w:rPr>
          <w:b/>
          <w:i/>
          <w:szCs w:val="24"/>
          <w:u w:val="single"/>
        </w:rPr>
      </w:pPr>
      <w:r w:rsidRPr="00C67627">
        <w:rPr>
          <w:b/>
          <w:i/>
          <w:szCs w:val="24"/>
          <w:u w:val="single"/>
        </w:rPr>
        <w:lastRenderedPageBreak/>
        <w:t>Table E.7</w:t>
      </w:r>
    </w:p>
    <w:p w:rsidR="00C67627" w:rsidRDefault="00C67627"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tbl>
      <w:tblPr>
        <w:tblW w:w="0" w:type="auto"/>
        <w:tblInd w:w="1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790"/>
        <w:gridCol w:w="990"/>
        <w:gridCol w:w="990"/>
        <w:gridCol w:w="990"/>
        <w:gridCol w:w="990"/>
        <w:gridCol w:w="1080"/>
        <w:gridCol w:w="1123"/>
      </w:tblGrid>
      <w:tr w:rsidR="00927374" w:rsidRPr="003260F8" w:rsidTr="003260F8">
        <w:trPr>
          <w:cantSplit/>
          <w:tblHeader/>
        </w:trPr>
        <w:tc>
          <w:tcPr>
            <w:tcW w:w="2790" w:type="dxa"/>
            <w:vMerge w:val="restart"/>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Parameter</w:t>
            </w:r>
          </w:p>
          <w:p w:rsidR="00927374" w:rsidRPr="003260F8" w:rsidRDefault="00927374" w:rsidP="003260F8">
            <w:pPr>
              <w:jc w:val="center"/>
              <w:rPr>
                <w:i/>
                <w:sz w:val="20"/>
              </w:rPr>
            </w:pPr>
          </w:p>
        </w:tc>
        <w:tc>
          <w:tcPr>
            <w:tcW w:w="1980" w:type="dxa"/>
            <w:gridSpan w:val="2"/>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Maximum Daily Value</w:t>
            </w:r>
          </w:p>
        </w:tc>
        <w:tc>
          <w:tcPr>
            <w:tcW w:w="1980" w:type="dxa"/>
            <w:gridSpan w:val="2"/>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Average Daily Value</w:t>
            </w:r>
          </w:p>
        </w:tc>
        <w:tc>
          <w:tcPr>
            <w:tcW w:w="1080" w:type="dxa"/>
            <w:vMerge w:val="restart"/>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Number of Measure-ments</w:t>
            </w:r>
          </w:p>
        </w:tc>
        <w:tc>
          <w:tcPr>
            <w:tcW w:w="1123" w:type="dxa"/>
            <w:vMerge w:val="restart"/>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Source of Estimate (if not tested)</w:t>
            </w:r>
          </w:p>
        </w:tc>
      </w:tr>
      <w:tr w:rsidR="00927374" w:rsidRPr="003260F8" w:rsidTr="003260F8">
        <w:trPr>
          <w:cantSplit/>
          <w:tblHeader/>
        </w:trPr>
        <w:tc>
          <w:tcPr>
            <w:tcW w:w="2790" w:type="dxa"/>
            <w:vMerge/>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Mass (lbs)</w:t>
            </w:r>
          </w:p>
        </w:tc>
        <w:tc>
          <w:tcPr>
            <w:tcW w:w="9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Concen-tration</w:t>
            </w:r>
          </w:p>
        </w:tc>
        <w:tc>
          <w:tcPr>
            <w:tcW w:w="9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Mass (lbs)</w:t>
            </w:r>
          </w:p>
        </w:tc>
        <w:tc>
          <w:tcPr>
            <w:tcW w:w="9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Concen-tration</w:t>
            </w:r>
          </w:p>
        </w:tc>
        <w:tc>
          <w:tcPr>
            <w:tcW w:w="1080" w:type="dxa"/>
            <w:vMerge/>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rPr>
                <w:i/>
                <w:sz w:val="20"/>
              </w:rPr>
            </w:pPr>
          </w:p>
        </w:tc>
        <w:tc>
          <w:tcPr>
            <w:tcW w:w="1123" w:type="dxa"/>
            <w:vMerge/>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Biochemical Oxygen Demand</w:t>
            </w:r>
          </w:p>
          <w:p w:rsidR="00927374" w:rsidRPr="003260F8" w:rsidRDefault="00927374" w:rsidP="003260F8">
            <w:pPr>
              <w:rPr>
                <w:i/>
                <w:sz w:val="20"/>
              </w:rPr>
            </w:pPr>
            <w:r w:rsidRPr="003260F8">
              <w:rPr>
                <w:i/>
                <w:sz w:val="20"/>
              </w:rPr>
              <w:t xml:space="preserve"> (BOD)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 xml:space="preserve">Total Suspended Solids </w:t>
            </w:r>
          </w:p>
          <w:p w:rsidR="00927374" w:rsidRPr="003260F8" w:rsidRDefault="00927374" w:rsidP="003260F8">
            <w:pPr>
              <w:rPr>
                <w:i/>
                <w:sz w:val="20"/>
              </w:rPr>
            </w:pPr>
            <w:r w:rsidRPr="003260F8">
              <w:rPr>
                <w:i/>
                <w:sz w:val="20"/>
              </w:rPr>
              <w:t xml:space="preserve"> (TSS)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Fecal coliform</w:t>
            </w:r>
          </w:p>
          <w:p w:rsidR="00927374" w:rsidRPr="003260F8" w:rsidRDefault="00927374" w:rsidP="003260F8">
            <w:pPr>
              <w:rPr>
                <w:i/>
                <w:sz w:val="20"/>
              </w:rPr>
            </w:pPr>
            <w:r w:rsidRPr="003260F8">
              <w:rPr>
                <w:i/>
                <w:sz w:val="20"/>
              </w:rPr>
              <w:t xml:space="preserve"> (MPN/100ml) {1}</w:t>
            </w: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Total Residual Oxidants (mg/l) {2}</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Oil and Grease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Chemical Oxygen Demand</w:t>
            </w:r>
          </w:p>
          <w:p w:rsidR="00927374" w:rsidRPr="003260F8" w:rsidRDefault="00927374" w:rsidP="003260F8">
            <w:pPr>
              <w:rPr>
                <w:i/>
                <w:sz w:val="20"/>
              </w:rPr>
            </w:pPr>
            <w:r w:rsidRPr="003260F8">
              <w:rPr>
                <w:i/>
                <w:sz w:val="20"/>
              </w:rPr>
              <w:t xml:space="preserve"> (COD)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 xml:space="preserve">Total Organic Carbon </w:t>
            </w:r>
          </w:p>
          <w:p w:rsidR="00927374" w:rsidRPr="003260F8" w:rsidRDefault="00927374" w:rsidP="003260F8">
            <w:pPr>
              <w:rPr>
                <w:i/>
                <w:sz w:val="20"/>
              </w:rPr>
            </w:pPr>
            <w:r w:rsidRPr="003260F8">
              <w:rPr>
                <w:i/>
                <w:sz w:val="20"/>
              </w:rPr>
              <w:t xml:space="preserve"> (TOC)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Ammonia (as N)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Discharge flow (MGD)</w:t>
            </w: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pH (standard units)</w:t>
            </w: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u w:val="single"/>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Temperature (winter) (</w:t>
            </w:r>
            <w:r w:rsidR="00B72EFC">
              <w:rPr>
                <w:i/>
                <w:sz w:val="20"/>
              </w:rPr>
              <w:t>°</w:t>
            </w:r>
            <w:r w:rsidRPr="003260F8">
              <w:rPr>
                <w:i/>
                <w:sz w:val="20"/>
              </w:rPr>
              <w:t>C)</w:t>
            </w: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84A05">
            <w:pPr>
              <w:rPr>
                <w:i/>
                <w:sz w:val="20"/>
              </w:rPr>
            </w:pPr>
            <w:r w:rsidRPr="003260F8">
              <w:rPr>
                <w:i/>
                <w:sz w:val="20"/>
              </w:rPr>
              <w:t>Temperature (summer) (</w:t>
            </w:r>
            <w:r w:rsidR="00B72EFC">
              <w:rPr>
                <w:i/>
                <w:sz w:val="20"/>
              </w:rPr>
              <w:t>°</w:t>
            </w:r>
            <w:r w:rsidRPr="003260F8">
              <w:rPr>
                <w:i/>
                <w:sz w:val="20"/>
              </w:rPr>
              <w:t>C)</w:t>
            </w: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bl>
    <w:p w:rsidR="003260F8" w:rsidRPr="003260F8" w:rsidRDefault="003260F8" w:rsidP="00C67627">
      <w:pPr>
        <w:rPr>
          <w:i/>
          <w:sz w:val="20"/>
        </w:rPr>
      </w:pPr>
      <w:r w:rsidRPr="003260F8">
        <w:rPr>
          <w:i/>
          <w:sz w:val="20"/>
        </w:rPr>
        <w:t>lbs</w:t>
      </w:r>
      <w:r w:rsidRPr="003260F8">
        <w:rPr>
          <w:i/>
          <w:sz w:val="20"/>
        </w:rPr>
        <w:tab/>
      </w:r>
      <w:r w:rsidR="00C67627">
        <w:rPr>
          <w:i/>
          <w:sz w:val="20"/>
        </w:rPr>
        <w:tab/>
      </w:r>
      <w:r w:rsidRPr="003260F8">
        <w:rPr>
          <w:i/>
          <w:sz w:val="20"/>
        </w:rPr>
        <w:t>=</w:t>
      </w:r>
      <w:r w:rsidRPr="003260F8">
        <w:rPr>
          <w:i/>
          <w:sz w:val="20"/>
        </w:rPr>
        <w:tab/>
        <w:t>pounds</w:t>
      </w:r>
      <w:r w:rsidR="00384A05">
        <w:rPr>
          <w:i/>
          <w:sz w:val="20"/>
        </w:rPr>
        <w:tab/>
      </w:r>
      <w:r w:rsidRPr="003260F8">
        <w:rPr>
          <w:i/>
          <w:sz w:val="20"/>
        </w:rPr>
        <w:tab/>
      </w:r>
      <w:r w:rsidR="00384A05">
        <w:rPr>
          <w:i/>
          <w:sz w:val="20"/>
        </w:rPr>
        <w:tab/>
      </w:r>
      <w:r w:rsidR="00384A05">
        <w:rPr>
          <w:i/>
          <w:sz w:val="20"/>
        </w:rPr>
        <w:tab/>
      </w:r>
      <w:r w:rsidR="00384A05">
        <w:rPr>
          <w:i/>
          <w:sz w:val="20"/>
        </w:rPr>
        <w:tab/>
      </w:r>
      <w:r w:rsidR="00C67627">
        <w:rPr>
          <w:i/>
          <w:sz w:val="20"/>
        </w:rPr>
        <w:t xml:space="preserve">    </w:t>
      </w:r>
      <w:r w:rsidRPr="003260F8">
        <w:rPr>
          <w:i/>
          <w:sz w:val="20"/>
        </w:rPr>
        <w:t>ml</w:t>
      </w:r>
      <w:r w:rsidRPr="003260F8">
        <w:rPr>
          <w:i/>
          <w:sz w:val="20"/>
        </w:rPr>
        <w:tab/>
        <w:t>=</w:t>
      </w:r>
      <w:r w:rsidRPr="003260F8">
        <w:rPr>
          <w:i/>
          <w:sz w:val="20"/>
        </w:rPr>
        <w:tab/>
        <w:t>milliliters</w:t>
      </w:r>
    </w:p>
    <w:p w:rsidR="003260F8" w:rsidRPr="003260F8" w:rsidRDefault="003260F8" w:rsidP="00C67627">
      <w:pPr>
        <w:rPr>
          <w:i/>
          <w:sz w:val="20"/>
        </w:rPr>
      </w:pPr>
      <w:r w:rsidRPr="003260F8">
        <w:rPr>
          <w:i/>
          <w:sz w:val="20"/>
        </w:rPr>
        <w:t>mg/l</w:t>
      </w:r>
      <w:r w:rsidRPr="003260F8">
        <w:rPr>
          <w:i/>
          <w:sz w:val="20"/>
        </w:rPr>
        <w:tab/>
      </w:r>
      <w:r w:rsidR="00C67627">
        <w:rPr>
          <w:i/>
          <w:sz w:val="20"/>
        </w:rPr>
        <w:tab/>
      </w:r>
      <w:r w:rsidRPr="003260F8">
        <w:rPr>
          <w:i/>
          <w:sz w:val="20"/>
        </w:rPr>
        <w:t>=</w:t>
      </w:r>
      <w:r w:rsidRPr="003260F8">
        <w:rPr>
          <w:i/>
          <w:sz w:val="20"/>
        </w:rPr>
        <w:tab/>
        <w:t>milligrams per liter</w:t>
      </w:r>
      <w:r w:rsidR="00384A05">
        <w:rPr>
          <w:i/>
          <w:sz w:val="20"/>
        </w:rPr>
        <w:tab/>
      </w:r>
      <w:r w:rsidRPr="003260F8">
        <w:rPr>
          <w:i/>
          <w:sz w:val="20"/>
        </w:rPr>
        <w:tab/>
      </w:r>
      <w:r w:rsidR="00384A05">
        <w:rPr>
          <w:i/>
          <w:sz w:val="20"/>
        </w:rPr>
        <w:tab/>
      </w:r>
      <w:r w:rsidRPr="003260F8">
        <w:rPr>
          <w:i/>
          <w:sz w:val="20"/>
        </w:rPr>
        <w:t>MGD</w:t>
      </w:r>
      <w:r w:rsidRPr="003260F8">
        <w:rPr>
          <w:i/>
          <w:sz w:val="20"/>
        </w:rPr>
        <w:tab/>
        <w:t>=</w:t>
      </w:r>
      <w:r w:rsidRPr="003260F8">
        <w:rPr>
          <w:i/>
          <w:sz w:val="20"/>
        </w:rPr>
        <w:tab/>
        <w:t>million gallons per day</w:t>
      </w:r>
    </w:p>
    <w:p w:rsidR="003260F8" w:rsidRPr="003260F8" w:rsidRDefault="003260F8" w:rsidP="00C67627">
      <w:pPr>
        <w:rPr>
          <w:i/>
          <w:sz w:val="20"/>
        </w:rPr>
      </w:pPr>
      <w:r w:rsidRPr="003260F8">
        <w:rPr>
          <w:i/>
          <w:sz w:val="20"/>
        </w:rPr>
        <w:t>MPN/100 ml</w:t>
      </w:r>
      <w:r w:rsidR="00C67627">
        <w:rPr>
          <w:i/>
          <w:sz w:val="20"/>
        </w:rPr>
        <w:tab/>
      </w:r>
      <w:r w:rsidRPr="003260F8">
        <w:rPr>
          <w:i/>
          <w:sz w:val="20"/>
        </w:rPr>
        <w:t>=</w:t>
      </w:r>
      <w:r w:rsidRPr="003260F8">
        <w:rPr>
          <w:i/>
          <w:sz w:val="20"/>
        </w:rPr>
        <w:tab/>
        <w:t>millipore num</w:t>
      </w:r>
      <w:r w:rsidR="00C67627">
        <w:rPr>
          <w:i/>
          <w:sz w:val="20"/>
        </w:rPr>
        <w:t>ber per one hundred milliliters</w:t>
      </w:r>
      <w:r w:rsidR="00C67627">
        <w:rPr>
          <w:i/>
          <w:sz w:val="20"/>
        </w:rPr>
        <w:tab/>
        <w:t xml:space="preserve">    </w:t>
      </w:r>
      <w:r w:rsidR="00B046E6">
        <w:rPr>
          <w:i/>
          <w:sz w:val="20"/>
        </w:rPr>
        <w:t>°</w:t>
      </w:r>
      <w:r w:rsidRPr="003260F8">
        <w:rPr>
          <w:i/>
          <w:sz w:val="20"/>
        </w:rPr>
        <w:t>C</w:t>
      </w:r>
      <w:r w:rsidRPr="003260F8">
        <w:rPr>
          <w:i/>
          <w:sz w:val="20"/>
        </w:rPr>
        <w:tab/>
        <w:t>=</w:t>
      </w:r>
      <w:r w:rsidRPr="003260F8">
        <w:rPr>
          <w:i/>
          <w:sz w:val="20"/>
        </w:rPr>
        <w:tab/>
        <w:t xml:space="preserve">degrees </w:t>
      </w:r>
      <w:r w:rsidR="00CA4CBD" w:rsidRPr="003260F8">
        <w:rPr>
          <w:i/>
          <w:sz w:val="20"/>
        </w:rPr>
        <w:t>Celsius</w:t>
      </w:r>
    </w:p>
    <w:p w:rsidR="003260F8" w:rsidRPr="003260F8" w:rsidRDefault="003260F8" w:rsidP="003260F8">
      <w:pPr>
        <w:rPr>
          <w:i/>
          <w:sz w:val="20"/>
        </w:rPr>
      </w:pPr>
    </w:p>
    <w:p w:rsidR="003260F8" w:rsidRPr="003260F8" w:rsidRDefault="003260F8" w:rsidP="003260F8">
      <w:pPr>
        <w:rPr>
          <w:i/>
          <w:sz w:val="20"/>
        </w:rPr>
      </w:pPr>
      <w:r w:rsidRPr="003260F8">
        <w:rPr>
          <w:i/>
          <w:sz w:val="20"/>
        </w:rPr>
        <w:tab/>
        <w:t>NOTES:</w:t>
      </w:r>
    </w:p>
    <w:p w:rsidR="003260F8" w:rsidRPr="003260F8" w:rsidRDefault="003260F8" w:rsidP="0004067B">
      <w:pPr>
        <w:ind w:left="1440" w:hanging="735"/>
        <w:rPr>
          <w:i/>
          <w:sz w:val="20"/>
        </w:rPr>
      </w:pPr>
      <w:r w:rsidRPr="003260F8">
        <w:rPr>
          <w:i/>
          <w:sz w:val="20"/>
        </w:rPr>
        <w:t>{1}</w:t>
      </w:r>
      <w:r w:rsidRPr="003260F8">
        <w:rPr>
          <w:i/>
          <w:sz w:val="20"/>
        </w:rPr>
        <w:tab/>
        <w:t>Monitor and test if fecal coliform is believed present or if any sanitary waste is or will be discharged.</w:t>
      </w:r>
    </w:p>
    <w:p w:rsidR="00384A05" w:rsidRPr="00506E5C" w:rsidRDefault="003260F8" w:rsidP="00927374">
      <w:pPr>
        <w:ind w:left="1440" w:hanging="735"/>
        <w:rPr>
          <w:sz w:val="20"/>
        </w:rPr>
      </w:pPr>
      <w:r w:rsidRPr="003260F8">
        <w:rPr>
          <w:i/>
          <w:sz w:val="20"/>
        </w:rPr>
        <w:t>{2}</w:t>
      </w:r>
      <w:r w:rsidRPr="003260F8">
        <w:rPr>
          <w:i/>
          <w:sz w:val="20"/>
        </w:rPr>
        <w:tab/>
        <w:t>Monitor and test if chlorine is used.  Total residual oxidants (TRO) is obtained using the amperometric titration method for total residual chlorine described in 40 CFR Part 136.</w:t>
      </w:r>
    </w:p>
    <w:p w:rsidR="001276F1" w:rsidRDefault="001276F1" w:rsidP="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832CDD" w:rsidRDefault="00E44C4C" w:rsidP="00315F0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r>
        <w:rPr>
          <w:i/>
          <w:szCs w:val="24"/>
        </w:rPr>
        <w:tab/>
      </w:r>
      <w:r>
        <w:rPr>
          <w:i/>
          <w:szCs w:val="24"/>
        </w:rPr>
        <w:tab/>
      </w:r>
      <w:r>
        <w:rPr>
          <w:i/>
          <w:szCs w:val="24"/>
        </w:rPr>
        <w:tab/>
      </w:r>
      <w:r>
        <w:rPr>
          <w:i/>
          <w:szCs w:val="24"/>
        </w:rPr>
        <w:tab/>
      </w:r>
      <w:r>
        <w:rPr>
          <w:i/>
          <w:szCs w:val="24"/>
        </w:rPr>
        <w:tab/>
      </w:r>
      <w:r>
        <w:rPr>
          <w:i/>
          <w:szCs w:val="24"/>
        </w:rPr>
        <w:tab/>
      </w:r>
      <w:r>
        <w:rPr>
          <w:i/>
          <w:szCs w:val="24"/>
        </w:rPr>
        <w:tab/>
      </w:r>
    </w:p>
    <w:p w:rsidR="0085465B" w:rsidRDefault="0085465B" w:rsidP="0085465B">
      <w:pPr>
        <w:ind w:left="720"/>
        <w:rPr>
          <w:rFonts w:eastAsia="SimSun"/>
          <w:i/>
          <w:szCs w:val="24"/>
          <w:u w:val="single"/>
          <w:lang w:bidi="en-US"/>
        </w:rPr>
      </w:pPr>
      <w:r>
        <w:rPr>
          <w:i/>
          <w:szCs w:val="24"/>
        </w:rPr>
        <w:t xml:space="preserve">List the Discharge Point(s) that you identified in Section 6 of the e-Permitting CWB Individual NPDES Form that apply to Table </w:t>
      </w:r>
      <w:r w:rsidR="00315F0C">
        <w:rPr>
          <w:i/>
          <w:szCs w:val="24"/>
        </w:rPr>
        <w:t>E</w:t>
      </w:r>
      <w:r>
        <w:rPr>
          <w:i/>
          <w:szCs w:val="24"/>
        </w:rPr>
        <w:t>.</w:t>
      </w:r>
      <w:r w:rsidR="00315F0C">
        <w:rPr>
          <w:i/>
          <w:szCs w:val="24"/>
        </w:rPr>
        <w:t>7</w:t>
      </w:r>
      <w:r w:rsidR="00084FB7">
        <w:rPr>
          <w:i/>
          <w:szCs w:val="24"/>
        </w:rPr>
        <w:t xml:space="preserve"> </w:t>
      </w:r>
      <w:r w:rsidR="00084FB7" w:rsidRPr="00084FB7">
        <w:rPr>
          <w:i/>
          <w:szCs w:val="24"/>
          <w:u w:val="single"/>
        </w:rPr>
        <w:t xml:space="preserve">  </w:t>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p>
    <w:p w:rsidR="0085465B" w:rsidRDefault="0085465B" w:rsidP="0085465B">
      <w:pPr>
        <w:ind w:left="720" w:hanging="720"/>
        <w:rPr>
          <w:i/>
          <w:szCs w:val="24"/>
        </w:rPr>
      </w:pPr>
      <w:r>
        <w:rPr>
          <w:i/>
          <w:sz w:val="20"/>
        </w:rPr>
        <w:tab/>
      </w:r>
      <w:r>
        <w:rPr>
          <w:i/>
          <w:szCs w:val="24"/>
        </w:rPr>
        <w:t xml:space="preserve">Please ensure that all Discharge Points are accounted for.  If you leave this item blank, we will assume Table </w:t>
      </w:r>
      <w:r w:rsidR="00315F0C">
        <w:rPr>
          <w:i/>
          <w:szCs w:val="24"/>
        </w:rPr>
        <w:t>E</w:t>
      </w:r>
      <w:r>
        <w:rPr>
          <w:i/>
          <w:szCs w:val="24"/>
        </w:rPr>
        <w:t>.</w:t>
      </w:r>
      <w:r w:rsidR="00315F0C">
        <w:rPr>
          <w:i/>
          <w:szCs w:val="24"/>
        </w:rPr>
        <w:t>7</w:t>
      </w:r>
      <w:r>
        <w:rPr>
          <w:i/>
          <w:szCs w:val="24"/>
        </w:rPr>
        <w:t xml:space="preserve"> applies to all Discharge Points.  If needed, you may copy, paste, and complete Table </w:t>
      </w:r>
      <w:r w:rsidR="00315F0C">
        <w:rPr>
          <w:i/>
          <w:szCs w:val="24"/>
        </w:rPr>
        <w:t>E</w:t>
      </w:r>
      <w:r>
        <w:rPr>
          <w:i/>
          <w:szCs w:val="24"/>
        </w:rPr>
        <w:t>.</w:t>
      </w:r>
      <w:r w:rsidR="00315F0C">
        <w:rPr>
          <w:i/>
          <w:szCs w:val="24"/>
        </w:rPr>
        <w:t>7</w:t>
      </w:r>
      <w:r>
        <w:rPr>
          <w:i/>
          <w:szCs w:val="24"/>
        </w:rPr>
        <w:t xml:space="preserve"> for each Discharge Point with different test results.  </w:t>
      </w:r>
    </w:p>
    <w:p w:rsidR="00E22EBF" w:rsidRDefault="00E22EBF" w:rsidP="0085465B">
      <w:pPr>
        <w:ind w:left="720" w:hanging="720"/>
        <w:rPr>
          <w:i/>
          <w:szCs w:val="24"/>
        </w:rPr>
      </w:pPr>
    </w:p>
    <w:p w:rsidR="00E22EBF" w:rsidRDefault="00E22EBF" w:rsidP="0085465B">
      <w:pPr>
        <w:ind w:left="720" w:hanging="720"/>
        <w:rPr>
          <w:i/>
          <w:szCs w:val="24"/>
        </w:rPr>
      </w:pPr>
    </w:p>
    <w:p w:rsidR="00E22EBF" w:rsidRDefault="00E22EBF" w:rsidP="0085465B">
      <w:pPr>
        <w:ind w:left="720" w:hanging="720"/>
        <w:rPr>
          <w:i/>
          <w:szCs w:val="24"/>
        </w:rPr>
      </w:pPr>
    </w:p>
    <w:p w:rsidR="00E22EBF" w:rsidRDefault="00E22EBF" w:rsidP="0085465B">
      <w:pPr>
        <w:ind w:left="720" w:hanging="720"/>
        <w:rPr>
          <w:i/>
          <w:szCs w:val="24"/>
        </w:rPr>
      </w:pPr>
    </w:p>
    <w:p w:rsidR="00B72EFC" w:rsidRDefault="00B72EFC" w:rsidP="0085465B">
      <w:pPr>
        <w:ind w:left="720" w:hanging="720"/>
        <w:rPr>
          <w:i/>
          <w:szCs w:val="24"/>
        </w:rPr>
      </w:pPr>
    </w:p>
    <w:p w:rsidR="00E22EBF" w:rsidRDefault="00E22EBF" w:rsidP="0085465B">
      <w:pPr>
        <w:ind w:left="720" w:hanging="720"/>
        <w:rPr>
          <w:i/>
          <w:szCs w:val="24"/>
        </w:rPr>
      </w:pPr>
    </w:p>
    <w:p w:rsidR="002F5F16" w:rsidRPr="00506E5C" w:rsidRDefault="00E22EBF"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E</w:t>
      </w:r>
      <w:r w:rsidR="002F5F16" w:rsidRPr="00506E5C">
        <w:rPr>
          <w:rFonts w:eastAsia="SimSun"/>
          <w:b/>
          <w:bCs/>
          <w:i/>
          <w:szCs w:val="22"/>
          <w:lang w:bidi="en-US"/>
        </w:rPr>
        <w:t>.</w:t>
      </w:r>
      <w:r>
        <w:rPr>
          <w:rFonts w:eastAsia="SimSun"/>
          <w:b/>
          <w:bCs/>
          <w:i/>
          <w:szCs w:val="22"/>
          <w:lang w:bidi="en-US"/>
        </w:rPr>
        <w:t>8</w:t>
      </w:r>
      <w:r w:rsidR="002F5F16" w:rsidRPr="00506E5C">
        <w:rPr>
          <w:rFonts w:eastAsia="SimSun"/>
          <w:b/>
          <w:bCs/>
          <w:i/>
          <w:szCs w:val="22"/>
          <w:lang w:bidi="en-US"/>
        </w:rPr>
        <w:t xml:space="preserve"> – </w:t>
      </w:r>
      <w:r>
        <w:rPr>
          <w:rFonts w:eastAsia="SimSun"/>
          <w:b/>
          <w:bCs/>
          <w:i/>
          <w:szCs w:val="22"/>
          <w:lang w:bidi="en-US"/>
        </w:rPr>
        <w:t>Cooling Water Additives</w:t>
      </w:r>
    </w:p>
    <w:p w:rsidR="00E22EBF" w:rsidRDefault="00CA4CBD" w:rsidP="00E22EBF">
      <w:pPr>
        <w:tabs>
          <w:tab w:val="left" w:pos="0"/>
          <w:tab w:val="left" w:pos="9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rPr>
      </w:pPr>
      <w:r>
        <w:rPr>
          <w:i/>
        </w:rPr>
        <w:t>Provide</w:t>
      </w:r>
      <w:r w:rsidR="00E22EBF">
        <w:rPr>
          <w:i/>
        </w:rPr>
        <w:t xml:space="preserve"> the names of the cooling water additive(s) with Material Safety Data Sheets, as applicable.</w:t>
      </w:r>
    </w:p>
    <w:p w:rsidR="00E22EBF" w:rsidRPr="00084FB7" w:rsidRDefault="00084FB7" w:rsidP="00FE470E">
      <w:pP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u w:val="single"/>
        </w:rPr>
      </w:pPr>
      <w:r>
        <w:rPr>
          <w:i/>
          <w:u w:val="single"/>
        </w:rPr>
        <w:tab/>
      </w:r>
    </w:p>
    <w:p w:rsidR="00E22EBF" w:rsidRDefault="00E22EBF" w:rsidP="00E22EBF">
      <w:pPr>
        <w:tabs>
          <w:tab w:val="left" w:pos="0"/>
          <w:tab w:val="left" w:pos="9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rPr>
      </w:pPr>
    </w:p>
    <w:p w:rsidR="003C574A" w:rsidRPr="00506E5C" w:rsidRDefault="00E22EBF"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3C574A" w:rsidRPr="00506E5C">
        <w:rPr>
          <w:rFonts w:eastAsia="SimSun"/>
          <w:b/>
          <w:bCs/>
          <w:i/>
          <w:szCs w:val="22"/>
          <w:lang w:bidi="en-US"/>
        </w:rPr>
        <w:t>.</w:t>
      </w:r>
      <w:r>
        <w:rPr>
          <w:rFonts w:eastAsia="SimSun"/>
          <w:b/>
          <w:bCs/>
          <w:i/>
          <w:szCs w:val="22"/>
          <w:lang w:bidi="en-US"/>
        </w:rPr>
        <w:t>9</w:t>
      </w:r>
      <w:r w:rsidR="003C574A" w:rsidRPr="00506E5C">
        <w:rPr>
          <w:rFonts w:eastAsia="SimSun"/>
          <w:b/>
          <w:bCs/>
          <w:i/>
          <w:szCs w:val="22"/>
          <w:lang w:bidi="en-US"/>
        </w:rPr>
        <w:t xml:space="preserve"> – </w:t>
      </w:r>
      <w:r>
        <w:rPr>
          <w:rFonts w:eastAsia="SimSun"/>
          <w:b/>
          <w:bCs/>
          <w:i/>
          <w:szCs w:val="22"/>
          <w:lang w:bidi="en-US"/>
        </w:rPr>
        <w:t>Treatment System</w:t>
      </w:r>
    </w:p>
    <w:p w:rsidR="00443A9B" w:rsidRPr="00443A9B" w:rsidRDefault="00443A9B" w:rsidP="00443A9B">
      <w:pPr>
        <w:rPr>
          <w:rFonts w:eastAsia="SimSun"/>
          <w:b/>
          <w:szCs w:val="24"/>
          <w:lang w:bidi="en-US"/>
        </w:rPr>
      </w:pPr>
      <w:r w:rsidRPr="00443A9B">
        <w:rPr>
          <w:rFonts w:eastAsia="SimSun"/>
          <w:b/>
          <w:szCs w:val="24"/>
          <w:lang w:bidi="en-US"/>
        </w:rPr>
        <w:t xml:space="preserve">You are responsible for the design, implementation, operation, and maintenance of the </w:t>
      </w:r>
    </w:p>
    <w:p w:rsidR="003C574A" w:rsidRDefault="00E22EBF"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Pr>
          <w:rFonts w:eastAsia="SimSun"/>
          <w:b/>
          <w:szCs w:val="24"/>
          <w:lang w:bidi="en-US"/>
        </w:rPr>
        <w:t>Treatment System</w:t>
      </w:r>
      <w:r w:rsidR="00443A9B" w:rsidRPr="00443A9B">
        <w:rPr>
          <w:rFonts w:eastAsia="SimSun"/>
          <w:b/>
          <w:szCs w:val="24"/>
          <w:lang w:bidi="en-US"/>
        </w:rPr>
        <w:t xml:space="preserve"> to ensure that </w:t>
      </w:r>
      <w:r w:rsidR="001712C6">
        <w:rPr>
          <w:rFonts w:eastAsia="SimSun"/>
          <w:b/>
          <w:szCs w:val="24"/>
          <w:lang w:bidi="en-US"/>
        </w:rPr>
        <w:t xml:space="preserve">discharges </w:t>
      </w:r>
      <w:r>
        <w:rPr>
          <w:rFonts w:eastAsia="SimSun"/>
          <w:b/>
          <w:szCs w:val="24"/>
          <w:lang w:bidi="en-US"/>
        </w:rPr>
        <w:t>of Once Through Cooling Water Less and One (1) Million Gallons Per Day</w:t>
      </w:r>
      <w:r w:rsidR="001712C6">
        <w:rPr>
          <w:rFonts w:eastAsia="SimSun"/>
          <w:b/>
          <w:szCs w:val="24"/>
          <w:lang w:bidi="en-US"/>
        </w:rPr>
        <w:t xml:space="preserve"> </w:t>
      </w:r>
      <w:r w:rsidR="00443A9B" w:rsidRPr="00443A9B">
        <w:rPr>
          <w:rFonts w:eastAsia="SimSun"/>
          <w:b/>
          <w:szCs w:val="24"/>
          <w:lang w:bidi="en-US"/>
        </w:rPr>
        <w:t xml:space="preserve">will not cause or contribute to a violation of HAR, Chapter 11-54, Chapter 11-55, and Chapter 11-55 Appendix </w:t>
      </w:r>
      <w:r>
        <w:rPr>
          <w:rFonts w:eastAsia="SimSun"/>
          <w:b/>
          <w:szCs w:val="24"/>
          <w:lang w:bidi="en-US"/>
        </w:rPr>
        <w:t>E</w:t>
      </w:r>
      <w:r w:rsidR="00443A9B" w:rsidRPr="00443A9B">
        <w:rPr>
          <w:rFonts w:eastAsia="SimSun"/>
          <w:b/>
          <w:szCs w:val="24"/>
          <w:lang w:bidi="en-US"/>
        </w:rPr>
        <w:t xml:space="preserve">.  </w:t>
      </w:r>
    </w:p>
    <w:p w:rsidR="00443A9B" w:rsidRDefault="00443A9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443A9B" w:rsidRPr="00443A9B" w:rsidRDefault="00443A9B" w:rsidP="00443A9B">
      <w:pPr>
        <w:rPr>
          <w:rFonts w:eastAsia="SimSun"/>
          <w:i/>
          <w:szCs w:val="24"/>
          <w:lang w:bidi="en-US"/>
        </w:rPr>
      </w:pPr>
      <w:r w:rsidRPr="00443A9B">
        <w:rPr>
          <w:rFonts w:eastAsia="SimSun"/>
          <w:i/>
          <w:szCs w:val="24"/>
          <w:lang w:bidi="en-US"/>
        </w:rPr>
        <w:t xml:space="preserve">Are you submitting the </w:t>
      </w:r>
      <w:r w:rsidR="00E22EBF">
        <w:rPr>
          <w:rFonts w:eastAsia="SimSun"/>
          <w:i/>
          <w:szCs w:val="24"/>
          <w:lang w:bidi="en-US"/>
        </w:rPr>
        <w:t xml:space="preserve">description of the Treatment System </w:t>
      </w:r>
      <w:r w:rsidRPr="00443A9B">
        <w:rPr>
          <w:rFonts w:eastAsia="SimSun"/>
          <w:i/>
          <w:szCs w:val="24"/>
          <w:lang w:bidi="en-US"/>
        </w:rPr>
        <w:t>with your NPDES application?</w:t>
      </w:r>
    </w:p>
    <w:p w:rsidR="00443A9B" w:rsidRPr="00443A9B" w:rsidRDefault="00443A9B" w:rsidP="00443A9B">
      <w:pPr>
        <w:rPr>
          <w:rFonts w:eastAsia="SimSun"/>
          <w:szCs w:val="24"/>
          <w:lang w:bidi="en-US"/>
        </w:rPr>
      </w:pPr>
    </w:p>
    <w:p w:rsidR="00443A9B" w:rsidRPr="00443A9B" w:rsidRDefault="00526EF9" w:rsidP="007666D1">
      <w:pPr>
        <w:ind w:left="720"/>
        <w:rPr>
          <w:rFonts w:eastAsia="SimSun"/>
          <w:i/>
          <w:szCs w:val="24"/>
          <w:lang w:bidi="en-US"/>
        </w:rPr>
      </w:pPr>
      <w:sdt>
        <w:sdtPr>
          <w:rPr>
            <w:rFonts w:eastAsia="SimSun"/>
            <w:i/>
            <w:szCs w:val="24"/>
            <w:lang w:bidi="en-US"/>
          </w:rPr>
          <w:id w:val="-1142963792"/>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443A9B" w:rsidRPr="00443A9B">
        <w:rPr>
          <w:rFonts w:eastAsia="SimSun"/>
          <w:i/>
          <w:szCs w:val="24"/>
          <w:lang w:bidi="en-US"/>
        </w:rPr>
        <w:t xml:space="preserve">   Yes</w:t>
      </w:r>
      <w:r w:rsidR="00443A9B">
        <w:rPr>
          <w:rFonts w:eastAsia="SimSun"/>
          <w:i/>
          <w:szCs w:val="24"/>
          <w:lang w:bidi="en-US"/>
        </w:rPr>
        <w:t xml:space="preserve">.  </w:t>
      </w:r>
      <w:r w:rsidR="007666D1">
        <w:rPr>
          <w:rFonts w:eastAsia="SimSun"/>
          <w:i/>
          <w:szCs w:val="24"/>
          <w:lang w:bidi="en-US"/>
        </w:rPr>
        <w:t xml:space="preserve">My </w:t>
      </w:r>
      <w:r w:rsidR="00E22EBF">
        <w:rPr>
          <w:rFonts w:eastAsia="SimSun"/>
          <w:i/>
          <w:szCs w:val="24"/>
          <w:lang w:bidi="en-US"/>
        </w:rPr>
        <w:t xml:space="preserve">Treatment System </w:t>
      </w:r>
      <w:r w:rsidR="003A0206">
        <w:rPr>
          <w:rFonts w:eastAsia="SimSun"/>
          <w:i/>
          <w:szCs w:val="24"/>
          <w:lang w:bidi="en-US"/>
        </w:rPr>
        <w:t xml:space="preserve">complies with Section </w:t>
      </w:r>
      <w:r w:rsidR="00E22EBF">
        <w:rPr>
          <w:rFonts w:eastAsia="SimSun"/>
          <w:i/>
          <w:szCs w:val="24"/>
          <w:lang w:bidi="en-US"/>
        </w:rPr>
        <w:t>E</w:t>
      </w:r>
      <w:r w:rsidR="003A0206">
        <w:rPr>
          <w:rFonts w:eastAsia="SimSun"/>
          <w:i/>
          <w:szCs w:val="24"/>
          <w:lang w:bidi="en-US"/>
        </w:rPr>
        <w:t xml:space="preserve">.1 and the minimum </w:t>
      </w:r>
      <w:r w:rsidR="005517DB">
        <w:rPr>
          <w:rFonts w:eastAsia="SimSun"/>
          <w:i/>
          <w:szCs w:val="24"/>
          <w:lang w:bidi="en-US"/>
        </w:rPr>
        <w:t>requirements in Attachment C</w:t>
      </w:r>
      <w:r w:rsidR="003A0206">
        <w:rPr>
          <w:rFonts w:eastAsia="SimSun"/>
          <w:i/>
          <w:szCs w:val="24"/>
          <w:lang w:bidi="en-US"/>
        </w:rPr>
        <w:t xml:space="preserve">.  It </w:t>
      </w:r>
      <w:r w:rsidR="007666D1">
        <w:rPr>
          <w:rFonts w:eastAsia="SimSun"/>
          <w:i/>
          <w:szCs w:val="24"/>
          <w:lang w:bidi="en-US"/>
        </w:rPr>
        <w:t>is included in</w:t>
      </w:r>
      <w:r w:rsidR="00443A9B">
        <w:rPr>
          <w:rFonts w:eastAsia="SimSun"/>
          <w:i/>
          <w:szCs w:val="24"/>
          <w:lang w:bidi="en-US"/>
        </w:rPr>
        <w:t xml:space="preserve"> Attachment </w:t>
      </w:r>
      <w:r w:rsidR="005517DB">
        <w:rPr>
          <w:rFonts w:eastAsia="SimSun"/>
          <w:i/>
          <w:szCs w:val="24"/>
          <w:lang w:bidi="en-US"/>
        </w:rPr>
        <w:t>C</w:t>
      </w:r>
      <w:r w:rsidR="007666D1">
        <w:rPr>
          <w:rFonts w:eastAsia="SimSun"/>
          <w:i/>
          <w:szCs w:val="24"/>
          <w:lang w:bidi="en-US"/>
        </w:rPr>
        <w:t xml:space="preserve"> </w:t>
      </w:r>
    </w:p>
    <w:p w:rsidR="00443A9B" w:rsidRPr="00443A9B" w:rsidRDefault="00443A9B" w:rsidP="00443A9B">
      <w:pPr>
        <w:rPr>
          <w:rFonts w:eastAsia="SimSun"/>
          <w:szCs w:val="24"/>
          <w:lang w:bidi="en-US"/>
        </w:rPr>
      </w:pPr>
    </w:p>
    <w:p w:rsidR="00443A9B" w:rsidRPr="00443A9B" w:rsidRDefault="00526EF9" w:rsidP="00443A9B">
      <w:pPr>
        <w:ind w:left="720"/>
        <w:rPr>
          <w:rFonts w:eastAsia="SimSun"/>
          <w:i/>
          <w:szCs w:val="24"/>
          <w:lang w:bidi="en-US"/>
        </w:rPr>
      </w:pPr>
      <w:sdt>
        <w:sdtPr>
          <w:rPr>
            <w:rFonts w:eastAsia="SimSun"/>
            <w:i/>
            <w:szCs w:val="24"/>
            <w:lang w:bidi="en-US"/>
          </w:rPr>
          <w:id w:val="723099835"/>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443A9B" w:rsidRPr="00443A9B">
        <w:rPr>
          <w:rFonts w:eastAsia="SimSun"/>
          <w:i/>
          <w:szCs w:val="24"/>
          <w:lang w:bidi="en-US"/>
        </w:rPr>
        <w:t xml:space="preserve">   No.  </w:t>
      </w:r>
      <w:r w:rsidR="003A0206">
        <w:rPr>
          <w:rFonts w:eastAsia="SimSun"/>
          <w:i/>
          <w:szCs w:val="24"/>
          <w:lang w:bidi="en-US"/>
        </w:rPr>
        <w:t xml:space="preserve">My </w:t>
      </w:r>
      <w:r w:rsidR="005517DB">
        <w:rPr>
          <w:rFonts w:eastAsia="SimSun"/>
          <w:i/>
          <w:szCs w:val="24"/>
          <w:lang w:bidi="en-US"/>
        </w:rPr>
        <w:t>Treatment System</w:t>
      </w:r>
      <w:r w:rsidR="003A0206">
        <w:rPr>
          <w:rFonts w:eastAsia="SimSun"/>
          <w:i/>
          <w:szCs w:val="24"/>
          <w:lang w:bidi="en-US"/>
        </w:rPr>
        <w:t xml:space="preserve"> will comply with Section </w:t>
      </w:r>
      <w:r w:rsidR="005517DB">
        <w:rPr>
          <w:rFonts w:eastAsia="SimSun"/>
          <w:i/>
          <w:szCs w:val="24"/>
          <w:lang w:bidi="en-US"/>
        </w:rPr>
        <w:t>E</w:t>
      </w:r>
      <w:r w:rsidR="003A0206">
        <w:rPr>
          <w:rFonts w:eastAsia="SimSun"/>
          <w:i/>
          <w:szCs w:val="24"/>
          <w:lang w:bidi="en-US"/>
        </w:rPr>
        <w:t xml:space="preserve">.1 and the minimum requirements in Attachment </w:t>
      </w:r>
      <w:r w:rsidR="005517DB">
        <w:rPr>
          <w:rFonts w:eastAsia="SimSun"/>
          <w:i/>
          <w:szCs w:val="24"/>
          <w:lang w:bidi="en-US"/>
        </w:rPr>
        <w:t>C</w:t>
      </w:r>
      <w:r w:rsidR="003A0206">
        <w:rPr>
          <w:rFonts w:eastAsia="SimSun"/>
          <w:i/>
          <w:szCs w:val="24"/>
          <w:lang w:bidi="en-US"/>
        </w:rPr>
        <w:t xml:space="preserve">.  </w:t>
      </w:r>
      <w:r w:rsidR="00443A9B" w:rsidRPr="00443A9B">
        <w:rPr>
          <w:rFonts w:eastAsia="SimSun"/>
          <w:b/>
          <w:i/>
          <w:szCs w:val="24"/>
          <w:lang w:bidi="en-US"/>
        </w:rPr>
        <w:t xml:space="preserve">If you do not submit the </w:t>
      </w:r>
      <w:r w:rsidR="005517DB">
        <w:rPr>
          <w:rFonts w:eastAsia="SimSun"/>
          <w:b/>
          <w:i/>
          <w:szCs w:val="24"/>
          <w:lang w:bidi="en-US"/>
        </w:rPr>
        <w:t>description of the Treatment System</w:t>
      </w:r>
      <w:r w:rsidR="00443A9B" w:rsidRPr="00443A9B">
        <w:rPr>
          <w:rFonts w:eastAsia="SimSun"/>
          <w:b/>
          <w:i/>
          <w:szCs w:val="24"/>
          <w:lang w:bidi="en-US"/>
        </w:rPr>
        <w:t xml:space="preserve"> with your NPDES application, you acknowledge that:</w:t>
      </w:r>
    </w:p>
    <w:p w:rsidR="00443A9B" w:rsidRPr="00443A9B" w:rsidRDefault="00443A9B" w:rsidP="00443A9B">
      <w:pPr>
        <w:rPr>
          <w:rFonts w:eastAsia="SimSun"/>
          <w:szCs w:val="24"/>
          <w:lang w:bidi="en-US"/>
        </w:rPr>
      </w:pP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The CWB may not provide comments on information in Section </w:t>
      </w:r>
      <w:r w:rsidR="005517DB">
        <w:rPr>
          <w:rFonts w:eastAsia="SimSun"/>
          <w:i/>
          <w:szCs w:val="24"/>
          <w:lang w:bidi="en-US"/>
        </w:rPr>
        <w:t>E</w:t>
      </w:r>
      <w:r w:rsidRPr="00443A9B">
        <w:rPr>
          <w:rFonts w:eastAsia="SimSun"/>
          <w:i/>
          <w:szCs w:val="24"/>
          <w:lang w:bidi="en-US"/>
        </w:rPr>
        <w:t>.</w:t>
      </w:r>
      <w:r w:rsidR="005517DB">
        <w:rPr>
          <w:rFonts w:eastAsia="SimSun"/>
          <w:i/>
          <w:szCs w:val="24"/>
          <w:lang w:bidi="en-US"/>
        </w:rPr>
        <w:t>9</w:t>
      </w:r>
      <w:r w:rsidRPr="00443A9B">
        <w:rPr>
          <w:rFonts w:eastAsia="SimSun"/>
          <w:i/>
          <w:szCs w:val="24"/>
          <w:lang w:bidi="en-US"/>
        </w:rPr>
        <w:t>.</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You are required to submit Section </w:t>
      </w:r>
      <w:r w:rsidR="005517DB">
        <w:rPr>
          <w:rFonts w:eastAsia="SimSun"/>
          <w:i/>
          <w:szCs w:val="24"/>
          <w:lang w:bidi="en-US"/>
        </w:rPr>
        <w:t>E</w:t>
      </w:r>
      <w:r w:rsidRPr="00443A9B">
        <w:rPr>
          <w:rFonts w:eastAsia="SimSun"/>
          <w:i/>
          <w:szCs w:val="24"/>
          <w:lang w:bidi="en-US"/>
        </w:rPr>
        <w:t>.</w:t>
      </w:r>
      <w:r w:rsidR="005517DB">
        <w:rPr>
          <w:rFonts w:eastAsia="SimSun"/>
          <w:i/>
          <w:szCs w:val="24"/>
          <w:lang w:bidi="en-US"/>
        </w:rPr>
        <w:t>9</w:t>
      </w:r>
      <w:r w:rsidRPr="00443A9B">
        <w:rPr>
          <w:rFonts w:eastAsia="SimSun"/>
          <w:i/>
          <w:szCs w:val="24"/>
          <w:lang w:bidi="en-US"/>
        </w:rPr>
        <w:t xml:space="preserve"> to the DOH-CWB for comment at least 30 calendar days prior to starting </w:t>
      </w:r>
      <w:r w:rsidR="005517DB">
        <w:rPr>
          <w:rFonts w:eastAsia="SimSun"/>
          <w:i/>
          <w:szCs w:val="24"/>
          <w:lang w:bidi="en-US"/>
        </w:rPr>
        <w:t>discharge</w:t>
      </w:r>
      <w:r w:rsidR="00016271">
        <w:rPr>
          <w:rFonts w:eastAsia="SimSun"/>
          <w:i/>
          <w:szCs w:val="24"/>
          <w:lang w:bidi="en-US"/>
        </w:rPr>
        <w:t xml:space="preserve"> </w:t>
      </w:r>
      <w:r w:rsidRPr="00443A9B">
        <w:rPr>
          <w:rFonts w:eastAsia="SimSun"/>
          <w:i/>
          <w:szCs w:val="24"/>
          <w:lang w:bidi="en-US"/>
        </w:rPr>
        <w:t>activities.  All questions/concerns that the DOH may have must be answered to the satisfaction of the CWB.</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The CWB will review </w:t>
      </w:r>
      <w:r w:rsidR="00016271">
        <w:rPr>
          <w:rFonts w:eastAsia="SimSun"/>
          <w:i/>
          <w:szCs w:val="24"/>
          <w:lang w:bidi="en-US"/>
        </w:rPr>
        <w:t xml:space="preserve">Section </w:t>
      </w:r>
      <w:r w:rsidR="005517DB">
        <w:rPr>
          <w:rFonts w:eastAsia="SimSun"/>
          <w:i/>
          <w:szCs w:val="24"/>
          <w:lang w:bidi="en-US"/>
        </w:rPr>
        <w:t>E</w:t>
      </w:r>
      <w:r w:rsidRPr="00443A9B">
        <w:rPr>
          <w:rFonts w:eastAsia="SimSun"/>
          <w:i/>
          <w:szCs w:val="24"/>
          <w:lang w:bidi="en-US"/>
        </w:rPr>
        <w:t>.</w:t>
      </w:r>
      <w:r w:rsidR="005517DB">
        <w:rPr>
          <w:rFonts w:eastAsia="SimSun"/>
          <w:i/>
          <w:szCs w:val="24"/>
          <w:lang w:bidi="en-US"/>
        </w:rPr>
        <w:t>9</w:t>
      </w:r>
      <w:r w:rsidRPr="00443A9B">
        <w:rPr>
          <w:rFonts w:eastAsia="SimSun"/>
          <w:i/>
          <w:szCs w:val="24"/>
          <w:lang w:bidi="en-US"/>
        </w:rPr>
        <w:t xml:space="preserve"> in the order received and will not expedite the review to accommodate your schedule.  </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The CWB has no required time limits to review </w:t>
      </w:r>
      <w:r w:rsidR="005517DB">
        <w:rPr>
          <w:rFonts w:eastAsia="SimSun"/>
          <w:i/>
          <w:szCs w:val="24"/>
          <w:lang w:bidi="en-US"/>
        </w:rPr>
        <w:t>the</w:t>
      </w:r>
      <w:r w:rsidRPr="00443A9B">
        <w:rPr>
          <w:rFonts w:eastAsia="SimSun"/>
          <w:i/>
          <w:szCs w:val="24"/>
          <w:lang w:bidi="en-US"/>
        </w:rPr>
        <w:t xml:space="preserve"> </w:t>
      </w:r>
      <w:r w:rsidR="005517DB">
        <w:rPr>
          <w:rFonts w:eastAsia="SimSun"/>
          <w:i/>
          <w:szCs w:val="24"/>
          <w:lang w:bidi="en-US"/>
        </w:rPr>
        <w:t>Treatment System</w:t>
      </w:r>
      <w:r w:rsidRPr="00443A9B">
        <w:rPr>
          <w:rFonts w:eastAsia="SimSun"/>
          <w:i/>
          <w:szCs w:val="24"/>
          <w:lang w:bidi="en-US"/>
        </w:rPr>
        <w:t xml:space="preserve"> after issuance of an NPDES Permit.</w:t>
      </w:r>
    </w:p>
    <w:p w:rsid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You are potentially exposing yourself to significant delays.</w:t>
      </w:r>
    </w:p>
    <w:p w:rsidR="00B72EFC" w:rsidRDefault="00B72EFC" w:rsidP="00B72EFC">
      <w:pPr>
        <w:spacing w:after="200" w:line="288" w:lineRule="auto"/>
        <w:ind w:left="360"/>
        <w:contextualSpacing/>
        <w:rPr>
          <w:rFonts w:eastAsia="SimSun"/>
          <w:i/>
          <w:szCs w:val="24"/>
          <w:lang w:bidi="en-US"/>
        </w:rPr>
      </w:pPr>
    </w:p>
    <w:p w:rsidR="005517DB" w:rsidRDefault="00526EF9" w:rsidP="005517DB">
      <w:pPr>
        <w:spacing w:after="200" w:line="288" w:lineRule="auto"/>
        <w:ind w:left="810"/>
        <w:contextualSpacing/>
        <w:rPr>
          <w:rFonts w:eastAsia="SimSun"/>
          <w:i/>
          <w:szCs w:val="24"/>
          <w:lang w:bidi="en-US"/>
        </w:rPr>
      </w:pPr>
      <w:sdt>
        <w:sdtPr>
          <w:rPr>
            <w:rFonts w:eastAsia="SimSun"/>
            <w:i/>
            <w:szCs w:val="24"/>
            <w:lang w:bidi="en-US"/>
          </w:rPr>
          <w:id w:val="967088853"/>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5517DB" w:rsidRPr="00443A9B">
        <w:rPr>
          <w:rFonts w:eastAsia="SimSun"/>
          <w:i/>
          <w:szCs w:val="24"/>
          <w:lang w:bidi="en-US"/>
        </w:rPr>
        <w:t xml:space="preserve">   No</w:t>
      </w:r>
      <w:r w:rsidR="005517DB">
        <w:rPr>
          <w:rFonts w:eastAsia="SimSun"/>
          <w:i/>
          <w:szCs w:val="24"/>
          <w:lang w:bidi="en-US"/>
        </w:rPr>
        <w:t xml:space="preserve"> treatment is performed on cooling water because</w:t>
      </w:r>
      <w:r w:rsidR="00CA4CBD">
        <w:rPr>
          <w:rFonts w:eastAsia="SimSun"/>
          <w:i/>
          <w:szCs w:val="24"/>
          <w:lang w:bidi="en-US"/>
        </w:rPr>
        <w:t xml:space="preserve">: </w:t>
      </w:r>
      <w:r w:rsidR="005F4465" w:rsidRPr="005F4465">
        <w:rPr>
          <w:rFonts w:eastAsia="SimSun"/>
          <w:i/>
          <w:szCs w:val="24"/>
          <w:u w:val="single"/>
          <w:lang w:bidi="en-US"/>
        </w:rPr>
        <w:t xml:space="preserve">  </w:t>
      </w:r>
      <w:r w:rsidR="005F4465" w:rsidRPr="005F4465">
        <w:rPr>
          <w:rFonts w:eastAsia="SimSun"/>
          <w:i/>
          <w:szCs w:val="24"/>
          <w:u w:val="single"/>
          <w:lang w:bidi="en-US"/>
        </w:rPr>
        <w:tab/>
      </w:r>
      <w:r w:rsidR="005F4465" w:rsidRPr="005F4465">
        <w:rPr>
          <w:rFonts w:eastAsia="SimSun"/>
          <w:i/>
          <w:szCs w:val="24"/>
          <w:u w:val="single"/>
          <w:lang w:bidi="en-US"/>
        </w:rPr>
        <w:tab/>
      </w:r>
    </w:p>
    <w:p w:rsidR="00832CDD" w:rsidRDefault="00832CDD">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5517DB" w:rsidRDefault="005517DB">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C78A2" w:rsidRPr="00506E5C" w:rsidRDefault="005517DB" w:rsidP="00FC78A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FC78A2" w:rsidRPr="00506E5C">
        <w:rPr>
          <w:rFonts w:eastAsia="SimSun"/>
          <w:b/>
          <w:bCs/>
          <w:i/>
          <w:szCs w:val="22"/>
          <w:lang w:bidi="en-US"/>
        </w:rPr>
        <w:t>.</w:t>
      </w:r>
      <w:r w:rsidR="00FC78A2">
        <w:rPr>
          <w:rFonts w:eastAsia="SimSun"/>
          <w:b/>
          <w:bCs/>
          <w:i/>
          <w:szCs w:val="22"/>
          <w:lang w:bidi="en-US"/>
        </w:rPr>
        <w:t>1</w:t>
      </w:r>
      <w:r>
        <w:rPr>
          <w:rFonts w:eastAsia="SimSun"/>
          <w:b/>
          <w:bCs/>
          <w:i/>
          <w:szCs w:val="22"/>
          <w:lang w:bidi="en-US"/>
        </w:rPr>
        <w:t>0</w:t>
      </w:r>
      <w:r w:rsidR="00FC78A2" w:rsidRPr="00506E5C">
        <w:rPr>
          <w:rFonts w:eastAsia="SimSun"/>
          <w:b/>
          <w:bCs/>
          <w:i/>
          <w:szCs w:val="22"/>
          <w:lang w:bidi="en-US"/>
        </w:rPr>
        <w:t xml:space="preserve"> – </w:t>
      </w:r>
      <w:r w:rsidR="00FC78A2">
        <w:rPr>
          <w:rFonts w:eastAsia="SimSun"/>
          <w:b/>
          <w:bCs/>
          <w:i/>
          <w:szCs w:val="22"/>
          <w:lang w:bidi="en-US"/>
        </w:rPr>
        <w:t>Additional Information</w:t>
      </w:r>
    </w:p>
    <w:p w:rsidR="00FC78A2" w:rsidRPr="00506E5C" w:rsidRDefault="00FC78A2">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2CDD" w:rsidRDefault="00FC78A2">
      <w:pPr>
        <w:tabs>
          <w:tab w:val="right" w:pos="9360"/>
        </w:tabs>
        <w:spacing w:line="0" w:lineRule="atLeast"/>
        <w:rPr>
          <w:i/>
        </w:rPr>
      </w:pPr>
      <w:r>
        <w:rPr>
          <w:i/>
        </w:rPr>
        <w:t xml:space="preserve">Include any other site-specific information pertaining to the project or activity in Attachment </w:t>
      </w:r>
      <w:r w:rsidR="0064242E">
        <w:rPr>
          <w:i/>
        </w:rPr>
        <w:t>D</w:t>
      </w:r>
      <w:r>
        <w:rPr>
          <w:i/>
        </w:rPr>
        <w:t xml:space="preserve">.  If nothing is included in Attachment </w:t>
      </w:r>
      <w:r w:rsidR="0064242E">
        <w:rPr>
          <w:i/>
        </w:rPr>
        <w:t>D</w:t>
      </w:r>
      <w:r>
        <w:rPr>
          <w:i/>
        </w:rPr>
        <w:t>, the CWB will assume you do not want to include additional information.</w:t>
      </w:r>
    </w:p>
    <w:p w:rsidR="00392391" w:rsidRDefault="00392391">
      <w:pPr>
        <w:tabs>
          <w:tab w:val="right" w:pos="9360"/>
        </w:tabs>
        <w:spacing w:line="0" w:lineRule="atLeast"/>
        <w:rPr>
          <w:i/>
        </w:rPr>
      </w:pPr>
    </w:p>
    <w:p w:rsidR="00392391" w:rsidRDefault="00392391">
      <w:pPr>
        <w:tabs>
          <w:tab w:val="right" w:pos="9360"/>
        </w:tabs>
        <w:spacing w:line="0" w:lineRule="atLeast"/>
        <w:rPr>
          <w:i/>
        </w:rPr>
      </w:pPr>
      <w:r>
        <w:rPr>
          <w:i/>
        </w:rPr>
        <w:br w:type="page"/>
      </w:r>
    </w:p>
    <w:p w:rsidR="00392391" w:rsidRPr="00392391"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3" w:name="_Toc297287989"/>
      <w:r w:rsidRPr="00392391">
        <w:rPr>
          <w:rFonts w:eastAsia="SimSun"/>
          <w:b/>
          <w:bCs/>
          <w:i/>
          <w:szCs w:val="22"/>
          <w:lang w:bidi="en-US"/>
        </w:rPr>
        <w:lastRenderedPageBreak/>
        <w:t xml:space="preserve">Attachment A </w:t>
      </w:r>
      <w:r w:rsidR="00F15A94">
        <w:rPr>
          <w:rFonts w:eastAsia="SimSun"/>
          <w:b/>
          <w:bCs/>
          <w:i/>
          <w:szCs w:val="22"/>
          <w:lang w:bidi="en-US"/>
        </w:rPr>
        <w:t>–</w:t>
      </w:r>
      <w:r w:rsidRPr="00392391">
        <w:rPr>
          <w:rFonts w:eastAsia="SimSun"/>
          <w:b/>
          <w:bCs/>
          <w:i/>
          <w:szCs w:val="22"/>
          <w:lang w:bidi="en-US"/>
        </w:rPr>
        <w:t xml:space="preserve"> </w:t>
      </w:r>
      <w:r w:rsidR="0017058D">
        <w:rPr>
          <w:rFonts w:eastAsia="SimSun"/>
          <w:b/>
          <w:bCs/>
          <w:i/>
          <w:szCs w:val="22"/>
          <w:lang w:bidi="en-US"/>
        </w:rPr>
        <w:t>Maps</w:t>
      </w:r>
      <w:r w:rsidR="00F15A94">
        <w:rPr>
          <w:rFonts w:eastAsia="SimSun"/>
          <w:b/>
          <w:bCs/>
          <w:i/>
          <w:szCs w:val="22"/>
          <w:lang w:bidi="en-US"/>
        </w:rPr>
        <w:t xml:space="preserve"> and Flo</w:t>
      </w:r>
      <w:r w:rsidR="00B6254D">
        <w:rPr>
          <w:rFonts w:eastAsia="SimSun"/>
          <w:b/>
          <w:bCs/>
          <w:i/>
          <w:szCs w:val="22"/>
          <w:lang w:bidi="en-US"/>
        </w:rPr>
        <w:t>w</w:t>
      </w:r>
      <w:r w:rsidR="00F15A94">
        <w:rPr>
          <w:rFonts w:eastAsia="SimSun"/>
          <w:b/>
          <w:bCs/>
          <w:i/>
          <w:szCs w:val="22"/>
          <w:lang w:bidi="en-US"/>
        </w:rPr>
        <w:t xml:space="preserve"> Chart</w:t>
      </w:r>
      <w:r w:rsidRPr="00392391">
        <w:rPr>
          <w:rFonts w:eastAsia="SimSun"/>
          <w:b/>
          <w:bCs/>
          <w:i/>
          <w:szCs w:val="22"/>
          <w:lang w:bidi="en-US"/>
        </w:rPr>
        <w:t xml:space="preserve"> (Section</w:t>
      </w:r>
      <w:r w:rsidR="00F15A94">
        <w:rPr>
          <w:rFonts w:eastAsia="SimSun"/>
          <w:b/>
          <w:bCs/>
          <w:i/>
          <w:szCs w:val="22"/>
          <w:lang w:bidi="en-US"/>
        </w:rPr>
        <w:t>s</w:t>
      </w:r>
      <w:r w:rsidR="0017058D">
        <w:rPr>
          <w:rFonts w:eastAsia="SimSun"/>
          <w:b/>
          <w:bCs/>
          <w:i/>
          <w:szCs w:val="22"/>
          <w:lang w:bidi="en-US"/>
        </w:rPr>
        <w:t xml:space="preserve"> </w:t>
      </w:r>
      <w:r w:rsidR="0064242E">
        <w:rPr>
          <w:rFonts w:eastAsia="SimSun"/>
          <w:b/>
          <w:bCs/>
          <w:i/>
          <w:szCs w:val="22"/>
          <w:lang w:bidi="en-US"/>
        </w:rPr>
        <w:t>E</w:t>
      </w:r>
      <w:r w:rsidR="0017058D">
        <w:rPr>
          <w:rFonts w:eastAsia="SimSun"/>
          <w:b/>
          <w:bCs/>
          <w:i/>
          <w:szCs w:val="22"/>
          <w:lang w:bidi="en-US"/>
        </w:rPr>
        <w:t>.</w:t>
      </w:r>
      <w:r w:rsidR="005F6847">
        <w:rPr>
          <w:rFonts w:eastAsia="SimSun"/>
          <w:b/>
          <w:bCs/>
          <w:i/>
          <w:szCs w:val="22"/>
          <w:lang w:bidi="en-US"/>
        </w:rPr>
        <w:t>3</w:t>
      </w:r>
      <w:r w:rsidR="00F15A94">
        <w:rPr>
          <w:rFonts w:eastAsia="SimSun"/>
          <w:b/>
          <w:bCs/>
          <w:i/>
          <w:szCs w:val="22"/>
          <w:lang w:bidi="en-US"/>
        </w:rPr>
        <w:t xml:space="preserve"> and </w:t>
      </w:r>
      <w:r w:rsidR="0064242E">
        <w:rPr>
          <w:rFonts w:eastAsia="SimSun"/>
          <w:b/>
          <w:bCs/>
          <w:i/>
          <w:szCs w:val="22"/>
          <w:lang w:bidi="en-US"/>
        </w:rPr>
        <w:t>E</w:t>
      </w:r>
      <w:r w:rsidR="00F15A94">
        <w:rPr>
          <w:rFonts w:eastAsia="SimSun"/>
          <w:b/>
          <w:bCs/>
          <w:i/>
          <w:szCs w:val="22"/>
          <w:lang w:bidi="en-US"/>
        </w:rPr>
        <w:t>.</w:t>
      </w:r>
      <w:r w:rsidR="005F6847">
        <w:rPr>
          <w:rFonts w:eastAsia="SimSun"/>
          <w:b/>
          <w:bCs/>
          <w:i/>
          <w:szCs w:val="22"/>
          <w:lang w:bidi="en-US"/>
        </w:rPr>
        <w:t>4</w:t>
      </w:r>
      <w:r w:rsidRPr="00392391">
        <w:rPr>
          <w:rFonts w:eastAsia="SimSun"/>
          <w:b/>
          <w:bCs/>
          <w:i/>
          <w:szCs w:val="22"/>
          <w:lang w:bidi="en-US"/>
        </w:rPr>
        <w:t>)</w:t>
      </w:r>
      <w:bookmarkEnd w:id="3"/>
    </w:p>
    <w:p w:rsidR="00B6254D" w:rsidRDefault="00B6254D">
      <w:pPr>
        <w:tabs>
          <w:tab w:val="right" w:pos="9360"/>
        </w:tabs>
        <w:spacing w:line="0" w:lineRule="atLeast"/>
        <w:rPr>
          <w:i/>
        </w:rPr>
      </w:pPr>
    </w:p>
    <w:p w:rsidR="00B6254D" w:rsidRDefault="00B6254D" w:rsidP="00B6254D">
      <w:pPr>
        <w:tabs>
          <w:tab w:val="right" w:pos="9360"/>
        </w:tabs>
        <w:spacing w:line="0" w:lineRule="atLeast"/>
        <w:jc w:val="center"/>
        <w:rPr>
          <w:i/>
        </w:rPr>
      </w:pPr>
      <w:r>
        <w:rPr>
          <w:i/>
        </w:rPr>
        <w:t>MAPS AND FLOW CHART</w:t>
      </w:r>
    </w:p>
    <w:p w:rsidR="001D3871" w:rsidRDefault="001D3871" w:rsidP="00B6254D">
      <w:pPr>
        <w:tabs>
          <w:tab w:val="right" w:pos="9360"/>
        </w:tabs>
        <w:spacing w:line="0" w:lineRule="atLeast"/>
        <w:jc w:val="center"/>
        <w:rPr>
          <w:i/>
        </w:rPr>
      </w:pPr>
    </w:p>
    <w:p w:rsidR="001D3871" w:rsidRDefault="001D3871" w:rsidP="00B6254D">
      <w:pPr>
        <w:tabs>
          <w:tab w:val="right" w:pos="9360"/>
        </w:tabs>
        <w:spacing w:line="0" w:lineRule="atLeast"/>
        <w:jc w:val="center"/>
        <w:rPr>
          <w:i/>
        </w:rPr>
      </w:pPr>
    </w:p>
    <w:p w:rsidR="001D3871" w:rsidRDefault="001D3871" w:rsidP="00B6254D">
      <w:pPr>
        <w:tabs>
          <w:tab w:val="right" w:pos="9360"/>
        </w:tabs>
        <w:spacing w:line="0" w:lineRule="atLeast"/>
        <w:jc w:val="center"/>
        <w:rPr>
          <w:i/>
        </w:rPr>
      </w:pPr>
    </w:p>
    <w:p w:rsidR="001D3871" w:rsidRDefault="001D3871" w:rsidP="00B6254D">
      <w:pPr>
        <w:tabs>
          <w:tab w:val="right" w:pos="9360"/>
        </w:tabs>
        <w:spacing w:line="0" w:lineRule="atLeast"/>
        <w:jc w:val="center"/>
        <w:rPr>
          <w:i/>
        </w:rPr>
      </w:pPr>
    </w:p>
    <w:p w:rsidR="001D3871" w:rsidRDefault="001D3871" w:rsidP="00B6254D">
      <w:pPr>
        <w:tabs>
          <w:tab w:val="right" w:pos="9360"/>
        </w:tabs>
        <w:spacing w:line="0" w:lineRule="atLeast"/>
        <w:jc w:val="center"/>
        <w:rPr>
          <w:i/>
        </w:rPr>
      </w:pPr>
    </w:p>
    <w:p w:rsidR="001D3871" w:rsidRDefault="001D3871" w:rsidP="00B6254D">
      <w:pPr>
        <w:tabs>
          <w:tab w:val="right" w:pos="9360"/>
        </w:tabs>
        <w:spacing w:line="0" w:lineRule="atLeast"/>
        <w:jc w:val="center"/>
        <w:rPr>
          <w:i/>
        </w:rPr>
      </w:pPr>
    </w:p>
    <w:p w:rsidR="001D3871" w:rsidRDefault="001D3871" w:rsidP="00B6254D">
      <w:pPr>
        <w:tabs>
          <w:tab w:val="right" w:pos="9360"/>
        </w:tabs>
        <w:spacing w:line="0" w:lineRule="atLeast"/>
        <w:jc w:val="center"/>
        <w:rPr>
          <w:i/>
        </w:rPr>
      </w:pPr>
    </w:p>
    <w:p w:rsidR="001D3871" w:rsidRDefault="001D3871" w:rsidP="00B6254D">
      <w:pPr>
        <w:tabs>
          <w:tab w:val="right" w:pos="9360"/>
        </w:tabs>
        <w:spacing w:line="0" w:lineRule="atLeast"/>
        <w:jc w:val="center"/>
        <w:rPr>
          <w:i/>
        </w:rPr>
      </w:pPr>
    </w:p>
    <w:p w:rsidR="001D3871" w:rsidRDefault="001D3871" w:rsidP="00B6254D">
      <w:pPr>
        <w:tabs>
          <w:tab w:val="right" w:pos="9360"/>
        </w:tabs>
        <w:spacing w:line="0" w:lineRule="atLeast"/>
        <w:jc w:val="center"/>
        <w:rPr>
          <w:i/>
        </w:rPr>
      </w:pPr>
    </w:p>
    <w:p w:rsidR="001D3871" w:rsidRDefault="001D3871" w:rsidP="00B6254D">
      <w:pPr>
        <w:tabs>
          <w:tab w:val="right" w:pos="9360"/>
        </w:tabs>
        <w:spacing w:line="0" w:lineRule="atLeast"/>
        <w:jc w:val="center"/>
        <w:rPr>
          <w:i/>
        </w:rPr>
      </w:pPr>
    </w:p>
    <w:p w:rsidR="001D3871" w:rsidRDefault="001D3871" w:rsidP="00B6254D">
      <w:pPr>
        <w:tabs>
          <w:tab w:val="right" w:pos="9360"/>
        </w:tabs>
        <w:spacing w:line="0" w:lineRule="atLeast"/>
        <w:jc w:val="center"/>
        <w:rPr>
          <w:i/>
        </w:rPr>
      </w:pPr>
    </w:p>
    <w:p w:rsidR="001D3871" w:rsidRDefault="001D3871" w:rsidP="00B6254D">
      <w:pPr>
        <w:tabs>
          <w:tab w:val="right" w:pos="9360"/>
        </w:tabs>
        <w:spacing w:line="0" w:lineRule="atLeast"/>
        <w:jc w:val="center"/>
        <w:rPr>
          <w:i/>
        </w:rPr>
      </w:pPr>
    </w:p>
    <w:p w:rsidR="00392391" w:rsidRDefault="00B6254D">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B</w:t>
      </w:r>
      <w:r w:rsidRPr="00392391">
        <w:rPr>
          <w:rFonts w:eastAsia="SimSun"/>
          <w:b/>
          <w:bCs/>
          <w:i/>
          <w:szCs w:val="22"/>
          <w:lang w:bidi="en-US"/>
        </w:rPr>
        <w:t xml:space="preserve"> </w:t>
      </w:r>
      <w:r w:rsidR="00F15A94">
        <w:rPr>
          <w:rFonts w:eastAsia="SimSun"/>
          <w:b/>
          <w:bCs/>
          <w:i/>
          <w:szCs w:val="22"/>
          <w:lang w:bidi="en-US"/>
        </w:rPr>
        <w:t>–</w:t>
      </w:r>
      <w:r w:rsidRPr="00392391">
        <w:rPr>
          <w:rFonts w:eastAsia="SimSun"/>
          <w:b/>
          <w:bCs/>
          <w:i/>
          <w:szCs w:val="22"/>
          <w:lang w:bidi="en-US"/>
        </w:rPr>
        <w:t xml:space="preserve"> </w:t>
      </w:r>
      <w:r w:rsidR="00F15A94">
        <w:rPr>
          <w:rFonts w:eastAsia="SimSun"/>
          <w:b/>
          <w:bCs/>
          <w:i/>
          <w:szCs w:val="22"/>
          <w:lang w:bidi="en-US"/>
        </w:rPr>
        <w:t xml:space="preserve">QA/QC and Chain of Custody </w:t>
      </w:r>
      <w:r w:rsidRPr="00392391">
        <w:rPr>
          <w:rFonts w:eastAsia="SimSun"/>
          <w:b/>
          <w:bCs/>
          <w:i/>
          <w:szCs w:val="22"/>
          <w:lang w:bidi="en-US"/>
        </w:rPr>
        <w:t>(Section</w:t>
      </w:r>
      <w:r w:rsidR="00977DE6">
        <w:rPr>
          <w:rFonts w:eastAsia="SimSun"/>
          <w:b/>
          <w:bCs/>
          <w:i/>
          <w:szCs w:val="22"/>
          <w:lang w:bidi="en-US"/>
        </w:rPr>
        <w:t>s</w:t>
      </w:r>
      <w:r>
        <w:rPr>
          <w:rFonts w:eastAsia="SimSun"/>
          <w:b/>
          <w:bCs/>
          <w:i/>
          <w:szCs w:val="22"/>
          <w:lang w:bidi="en-US"/>
        </w:rPr>
        <w:t xml:space="preserve"> </w:t>
      </w:r>
      <w:r w:rsidR="0064242E">
        <w:rPr>
          <w:rFonts w:eastAsia="SimSun"/>
          <w:b/>
          <w:bCs/>
          <w:i/>
          <w:szCs w:val="22"/>
          <w:lang w:bidi="en-US"/>
        </w:rPr>
        <w:t>E</w:t>
      </w:r>
      <w:r>
        <w:rPr>
          <w:rFonts w:eastAsia="SimSun"/>
          <w:b/>
          <w:bCs/>
          <w:i/>
          <w:szCs w:val="22"/>
          <w:lang w:bidi="en-US"/>
        </w:rPr>
        <w:t>.</w:t>
      </w:r>
      <w:r w:rsidR="005F6847">
        <w:rPr>
          <w:rFonts w:eastAsia="SimSun"/>
          <w:b/>
          <w:bCs/>
          <w:i/>
          <w:szCs w:val="22"/>
          <w:lang w:bidi="en-US"/>
        </w:rPr>
        <w:t>8</w:t>
      </w:r>
      <w:r w:rsidR="00977DE6">
        <w:rPr>
          <w:rFonts w:eastAsia="SimSun"/>
          <w:b/>
          <w:bCs/>
          <w:i/>
          <w:szCs w:val="22"/>
          <w:lang w:bidi="en-US"/>
        </w:rPr>
        <w:t xml:space="preserve"> and </w:t>
      </w:r>
      <w:r w:rsidR="0064242E">
        <w:rPr>
          <w:rFonts w:eastAsia="SimSun"/>
          <w:b/>
          <w:bCs/>
          <w:i/>
          <w:szCs w:val="22"/>
          <w:lang w:bidi="en-US"/>
        </w:rPr>
        <w:t>E</w:t>
      </w:r>
      <w:r w:rsidR="00977DE6">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17058D" w:rsidRDefault="0017058D">
      <w:pPr>
        <w:tabs>
          <w:tab w:val="right" w:pos="9360"/>
        </w:tabs>
        <w:spacing w:line="0" w:lineRule="atLeast"/>
        <w:rPr>
          <w:i/>
        </w:rPr>
      </w:pPr>
    </w:p>
    <w:p w:rsidR="00F87438" w:rsidRDefault="00F87438" w:rsidP="00B6254D">
      <w:pPr>
        <w:tabs>
          <w:tab w:val="right" w:pos="9360"/>
        </w:tabs>
        <w:spacing w:line="0" w:lineRule="atLeast"/>
        <w:jc w:val="center"/>
        <w:rPr>
          <w:i/>
        </w:rPr>
      </w:pPr>
      <w:r>
        <w:rPr>
          <w:i/>
        </w:rPr>
        <w:t>QA/QC AND CHAIN OF CUSTODY</w:t>
      </w:r>
    </w:p>
    <w:p w:rsidR="001D3871" w:rsidRDefault="001D3871" w:rsidP="00B6254D">
      <w:pPr>
        <w:tabs>
          <w:tab w:val="right" w:pos="9360"/>
        </w:tabs>
        <w:spacing w:line="0" w:lineRule="atLeast"/>
        <w:jc w:val="center"/>
        <w:rPr>
          <w:i/>
        </w:rPr>
      </w:pPr>
    </w:p>
    <w:p w:rsidR="001D3871" w:rsidRDefault="001D3871" w:rsidP="00B6254D">
      <w:pPr>
        <w:tabs>
          <w:tab w:val="right" w:pos="9360"/>
        </w:tabs>
        <w:spacing w:line="0" w:lineRule="atLeast"/>
        <w:jc w:val="center"/>
        <w:rPr>
          <w:i/>
        </w:rPr>
      </w:pPr>
    </w:p>
    <w:p w:rsidR="001D3871" w:rsidRDefault="001D3871" w:rsidP="00B6254D">
      <w:pPr>
        <w:tabs>
          <w:tab w:val="right" w:pos="9360"/>
        </w:tabs>
        <w:spacing w:line="0" w:lineRule="atLeast"/>
        <w:jc w:val="center"/>
        <w:rPr>
          <w:i/>
        </w:rPr>
      </w:pPr>
    </w:p>
    <w:p w:rsidR="001D3871" w:rsidRDefault="001D3871" w:rsidP="00B6254D">
      <w:pPr>
        <w:tabs>
          <w:tab w:val="right" w:pos="9360"/>
        </w:tabs>
        <w:spacing w:line="0" w:lineRule="atLeast"/>
        <w:jc w:val="center"/>
        <w:rPr>
          <w:i/>
        </w:rPr>
      </w:pPr>
    </w:p>
    <w:p w:rsidR="001D3871" w:rsidRDefault="001D3871" w:rsidP="00B6254D">
      <w:pPr>
        <w:tabs>
          <w:tab w:val="right" w:pos="9360"/>
        </w:tabs>
        <w:spacing w:line="0" w:lineRule="atLeast"/>
        <w:jc w:val="center"/>
        <w:rPr>
          <w:i/>
        </w:rPr>
      </w:pPr>
    </w:p>
    <w:p w:rsidR="00B6254D" w:rsidRDefault="00F87438" w:rsidP="0064242E">
      <w:pPr>
        <w:tabs>
          <w:tab w:val="right" w:pos="9360"/>
        </w:tabs>
        <w:spacing w:line="0" w:lineRule="atLeast"/>
        <w:jc w:val="center"/>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sidR="009B4ECD">
        <w:rPr>
          <w:rFonts w:eastAsia="SimSun"/>
          <w:b/>
          <w:bCs/>
          <w:i/>
          <w:szCs w:val="22"/>
          <w:lang w:bidi="en-US"/>
        </w:rPr>
        <w:t>C</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B4ECD">
        <w:rPr>
          <w:rFonts w:eastAsia="SimSun"/>
          <w:b/>
          <w:bCs/>
          <w:i/>
          <w:szCs w:val="22"/>
          <w:lang w:bidi="en-US"/>
        </w:rPr>
        <w:t>Treatment System</w:t>
      </w:r>
      <w:r w:rsidR="00977DE6">
        <w:rPr>
          <w:rFonts w:eastAsia="SimSun"/>
          <w:b/>
          <w:bCs/>
          <w:i/>
          <w:szCs w:val="22"/>
          <w:lang w:bidi="en-US"/>
        </w:rPr>
        <w:t xml:space="preserve"> </w:t>
      </w:r>
      <w:r w:rsidRPr="00392391">
        <w:rPr>
          <w:rFonts w:eastAsia="SimSun"/>
          <w:b/>
          <w:bCs/>
          <w:i/>
          <w:szCs w:val="22"/>
          <w:lang w:bidi="en-US"/>
        </w:rPr>
        <w:t>(Section</w:t>
      </w:r>
      <w:r>
        <w:rPr>
          <w:rFonts w:eastAsia="SimSun"/>
          <w:b/>
          <w:bCs/>
          <w:i/>
          <w:szCs w:val="22"/>
          <w:lang w:bidi="en-US"/>
        </w:rPr>
        <w:t xml:space="preserve"> </w:t>
      </w:r>
      <w:r w:rsidR="009B4ECD">
        <w:rPr>
          <w:rFonts w:eastAsia="SimSun"/>
          <w:b/>
          <w:bCs/>
          <w:i/>
          <w:szCs w:val="22"/>
          <w:lang w:bidi="en-US"/>
        </w:rPr>
        <w:t>E</w:t>
      </w:r>
      <w:r>
        <w:rPr>
          <w:rFonts w:eastAsia="SimSun"/>
          <w:b/>
          <w:bCs/>
          <w:i/>
          <w:szCs w:val="22"/>
          <w:lang w:bidi="en-US"/>
        </w:rPr>
        <w:t>.</w:t>
      </w:r>
      <w:r w:rsidR="009B4ECD">
        <w:rPr>
          <w:rFonts w:eastAsia="SimSun"/>
          <w:b/>
          <w:bCs/>
          <w:i/>
          <w:szCs w:val="22"/>
          <w:lang w:bidi="en-US"/>
        </w:rPr>
        <w:t>9</w:t>
      </w:r>
      <w:r w:rsidRPr="00392391">
        <w:rPr>
          <w:rFonts w:eastAsia="SimSun"/>
          <w:b/>
          <w:bCs/>
          <w:i/>
          <w:szCs w:val="22"/>
          <w:lang w:bidi="en-US"/>
        </w:rPr>
        <w:t>)</w:t>
      </w:r>
    </w:p>
    <w:p w:rsidR="00251986" w:rsidRDefault="00251986" w:rsidP="00251986">
      <w:pPr>
        <w:spacing w:line="0" w:lineRule="atLeast"/>
        <w:rPr>
          <w:i/>
        </w:rPr>
      </w:pPr>
      <w:r w:rsidRPr="00251986">
        <w:rPr>
          <w:i/>
        </w:rPr>
        <w:t>The treatment system shall be submitted as an attachment to CWB NOI Form E. It shall include the</w:t>
      </w:r>
      <w:r>
        <w:rPr>
          <w:i/>
        </w:rPr>
        <w:t xml:space="preserve"> </w:t>
      </w:r>
      <w:r w:rsidRPr="00251986">
        <w:rPr>
          <w:i/>
        </w:rPr>
        <w:t>information requested below:</w:t>
      </w:r>
    </w:p>
    <w:p w:rsidR="00251986" w:rsidRPr="00251986" w:rsidRDefault="00D528A6" w:rsidP="00D528A6">
      <w:pPr>
        <w:spacing w:line="0" w:lineRule="atLeast"/>
        <w:ind w:left="720" w:hanging="720"/>
        <w:rPr>
          <w:i/>
        </w:rPr>
      </w:pPr>
      <w:r>
        <w:rPr>
          <w:i/>
        </w:rPr>
        <w:t>a.</w:t>
      </w:r>
      <w:r>
        <w:rPr>
          <w:i/>
        </w:rPr>
        <w:tab/>
      </w:r>
      <w:r w:rsidR="00251986" w:rsidRPr="00251986">
        <w:rPr>
          <w:i/>
        </w:rPr>
        <w:t>Description of any treatment system used or to be used to comply with the basic water quality</w:t>
      </w:r>
      <w:r>
        <w:rPr>
          <w:i/>
        </w:rPr>
        <w:t xml:space="preserve"> </w:t>
      </w:r>
      <w:r w:rsidR="00251986" w:rsidRPr="00251986">
        <w:rPr>
          <w:i/>
        </w:rPr>
        <w:t>criteria specified under HAR, Section 11-54-4;</w:t>
      </w:r>
    </w:p>
    <w:p w:rsidR="00251986" w:rsidRPr="00251986" w:rsidRDefault="00251986" w:rsidP="00D528A6">
      <w:pPr>
        <w:spacing w:line="0" w:lineRule="atLeast"/>
        <w:ind w:left="720" w:hanging="720"/>
        <w:rPr>
          <w:i/>
        </w:rPr>
      </w:pPr>
      <w:r w:rsidRPr="00251986">
        <w:rPr>
          <w:i/>
        </w:rPr>
        <w:t>b</w:t>
      </w:r>
      <w:r w:rsidR="00D528A6">
        <w:rPr>
          <w:i/>
        </w:rPr>
        <w:t>.</w:t>
      </w:r>
      <w:r w:rsidR="00D528A6">
        <w:rPr>
          <w:i/>
        </w:rPr>
        <w:tab/>
      </w:r>
      <w:r w:rsidRPr="00251986">
        <w:rPr>
          <w:i/>
        </w:rPr>
        <w:t>Operation and maintenance procedures to prevent or reduce the pollution of State water</w:t>
      </w:r>
      <w:r w:rsidR="00D528A6">
        <w:rPr>
          <w:i/>
        </w:rPr>
        <w:t>s, i</w:t>
      </w:r>
      <w:r w:rsidRPr="00251986">
        <w:rPr>
          <w:i/>
        </w:rPr>
        <w:t>ncluding operations plan, maintenance scheduling or action criteria, maintenance program,</w:t>
      </w:r>
      <w:r w:rsidR="00D528A6">
        <w:rPr>
          <w:i/>
        </w:rPr>
        <w:t xml:space="preserve"> </w:t>
      </w:r>
      <w:r w:rsidRPr="00251986">
        <w:rPr>
          <w:i/>
        </w:rPr>
        <w:t>effluent Monitoring program (i.e., visual inspection, cessation of discharge plan, effluent</w:t>
      </w:r>
      <w:r w:rsidR="00D528A6">
        <w:rPr>
          <w:i/>
        </w:rPr>
        <w:t xml:space="preserve"> </w:t>
      </w:r>
      <w:r w:rsidRPr="00251986">
        <w:rPr>
          <w:i/>
        </w:rPr>
        <w:t>control plan);</w:t>
      </w:r>
    </w:p>
    <w:p w:rsidR="00251986" w:rsidRPr="00251986" w:rsidRDefault="00251986" w:rsidP="00251986">
      <w:pPr>
        <w:spacing w:line="0" w:lineRule="atLeast"/>
        <w:rPr>
          <w:i/>
        </w:rPr>
      </w:pPr>
      <w:r w:rsidRPr="00251986">
        <w:rPr>
          <w:i/>
        </w:rPr>
        <w:t>c.</w:t>
      </w:r>
      <w:r w:rsidR="00D528A6">
        <w:rPr>
          <w:i/>
        </w:rPr>
        <w:tab/>
      </w:r>
      <w:r w:rsidRPr="00251986">
        <w:rPr>
          <w:i/>
        </w:rPr>
        <w:t>Other management practices to prevent or reduce the pollution of State waters; and</w:t>
      </w:r>
    </w:p>
    <w:p w:rsidR="00251986" w:rsidRDefault="00D528A6" w:rsidP="00251986">
      <w:pPr>
        <w:spacing w:line="0" w:lineRule="atLeast"/>
        <w:rPr>
          <w:i/>
        </w:rPr>
      </w:pPr>
      <w:r>
        <w:rPr>
          <w:i/>
        </w:rPr>
        <w:t>d.</w:t>
      </w:r>
      <w:r>
        <w:rPr>
          <w:i/>
        </w:rPr>
        <w:tab/>
      </w:r>
      <w:r w:rsidR="00251986" w:rsidRPr="00251986">
        <w:rPr>
          <w:i/>
        </w:rPr>
        <w:t>Treatment requirements.</w:t>
      </w:r>
    </w:p>
    <w:p w:rsidR="001D3871" w:rsidRDefault="001D3871" w:rsidP="00251986">
      <w:pPr>
        <w:spacing w:line="0" w:lineRule="atLeast"/>
        <w:rPr>
          <w:i/>
        </w:rPr>
      </w:pPr>
    </w:p>
    <w:p w:rsidR="001D3871" w:rsidRDefault="001D3871" w:rsidP="00251986">
      <w:pPr>
        <w:spacing w:line="0" w:lineRule="atLeast"/>
        <w:rPr>
          <w:i/>
        </w:rPr>
      </w:pPr>
    </w:p>
    <w:p w:rsidR="001D3871" w:rsidRDefault="001D3871" w:rsidP="00251986">
      <w:pPr>
        <w:spacing w:line="0" w:lineRule="atLeast"/>
        <w:rPr>
          <w:i/>
        </w:rPr>
      </w:pPr>
    </w:p>
    <w:p w:rsidR="001D3871" w:rsidRDefault="001D3871" w:rsidP="00251986">
      <w:pPr>
        <w:spacing w:line="0" w:lineRule="atLeast"/>
        <w:rPr>
          <w:i/>
        </w:rPr>
      </w:pPr>
    </w:p>
    <w:p w:rsidR="001D3871" w:rsidRDefault="001D3871" w:rsidP="00251986">
      <w:pPr>
        <w:spacing w:line="0" w:lineRule="atLeast"/>
        <w:rPr>
          <w:i/>
        </w:rPr>
      </w:pPr>
    </w:p>
    <w:p w:rsidR="001D3871" w:rsidRDefault="001D3871" w:rsidP="00251986">
      <w:pPr>
        <w:spacing w:line="0" w:lineRule="atLeast"/>
        <w:rPr>
          <w:i/>
        </w:rPr>
      </w:pPr>
    </w:p>
    <w:p w:rsidR="001D3871" w:rsidRDefault="001D3871" w:rsidP="00251986">
      <w:pPr>
        <w:spacing w:line="0" w:lineRule="atLeast"/>
        <w:rPr>
          <w:i/>
        </w:rPr>
      </w:pPr>
    </w:p>
    <w:p w:rsidR="001D3871" w:rsidRDefault="001D3871" w:rsidP="00251986">
      <w:pPr>
        <w:spacing w:line="0" w:lineRule="atLeast"/>
        <w:rPr>
          <w:i/>
        </w:rPr>
      </w:pPr>
    </w:p>
    <w:p w:rsidR="001D3871" w:rsidRDefault="001D3871" w:rsidP="00251986">
      <w:pPr>
        <w:spacing w:line="0" w:lineRule="atLeast"/>
        <w:rPr>
          <w:i/>
        </w:rPr>
      </w:pPr>
    </w:p>
    <w:p w:rsidR="001D3871" w:rsidRDefault="001D3871" w:rsidP="00251986">
      <w:pPr>
        <w:spacing w:line="0" w:lineRule="atLeast"/>
        <w:rPr>
          <w:i/>
        </w:rPr>
      </w:pPr>
    </w:p>
    <w:p w:rsidR="001D3871" w:rsidRDefault="001D3871" w:rsidP="00251986">
      <w:pPr>
        <w:spacing w:line="0" w:lineRule="atLeast"/>
        <w:rPr>
          <w:i/>
        </w:rPr>
      </w:pPr>
    </w:p>
    <w:p w:rsidR="00E83A0F" w:rsidRDefault="00E83A0F">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sidR="00D528A6">
        <w:rPr>
          <w:rFonts w:eastAsia="SimSun"/>
          <w:b/>
          <w:bCs/>
          <w:i/>
          <w:szCs w:val="22"/>
          <w:lang w:bidi="en-US"/>
        </w:rPr>
        <w:t>D</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Additional Information</w:t>
      </w:r>
      <w:r w:rsidRPr="00392391">
        <w:rPr>
          <w:rFonts w:eastAsia="SimSun"/>
          <w:b/>
          <w:bCs/>
          <w:i/>
          <w:szCs w:val="22"/>
          <w:lang w:bidi="en-US"/>
        </w:rPr>
        <w:t xml:space="preserve"> (Section</w:t>
      </w:r>
      <w:r>
        <w:rPr>
          <w:rFonts w:eastAsia="SimSun"/>
          <w:b/>
          <w:bCs/>
          <w:i/>
          <w:szCs w:val="22"/>
          <w:lang w:bidi="en-US"/>
        </w:rPr>
        <w:t xml:space="preserve"> </w:t>
      </w:r>
      <w:r w:rsidR="00D528A6">
        <w:rPr>
          <w:rFonts w:eastAsia="SimSun"/>
          <w:b/>
          <w:bCs/>
          <w:i/>
          <w:szCs w:val="22"/>
          <w:lang w:bidi="en-US"/>
        </w:rPr>
        <w:t>E</w:t>
      </w:r>
      <w:r>
        <w:rPr>
          <w:rFonts w:eastAsia="SimSun"/>
          <w:b/>
          <w:bCs/>
          <w:i/>
          <w:szCs w:val="22"/>
          <w:lang w:bidi="en-US"/>
        </w:rPr>
        <w:t>.</w:t>
      </w:r>
      <w:r w:rsidR="00977DE6">
        <w:rPr>
          <w:rFonts w:eastAsia="SimSun"/>
          <w:b/>
          <w:bCs/>
          <w:i/>
          <w:szCs w:val="22"/>
          <w:lang w:bidi="en-US"/>
        </w:rPr>
        <w:t>1</w:t>
      </w:r>
      <w:r w:rsidR="00D528A6">
        <w:rPr>
          <w:rFonts w:eastAsia="SimSun"/>
          <w:b/>
          <w:bCs/>
          <w:i/>
          <w:szCs w:val="22"/>
          <w:lang w:bidi="en-US"/>
        </w:rPr>
        <w:t>0</w:t>
      </w:r>
      <w:r w:rsidRPr="00392391">
        <w:rPr>
          <w:rFonts w:eastAsia="SimSun"/>
          <w:b/>
          <w:bCs/>
          <w:i/>
          <w:szCs w:val="22"/>
          <w:lang w:bidi="en-US"/>
        </w:rPr>
        <w:t>)</w:t>
      </w:r>
    </w:p>
    <w:p w:rsidR="0017058D" w:rsidRDefault="0017058D">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Pr>
          <w:i/>
        </w:rPr>
        <w:t>ADDITIONAL INFORMATION</w:t>
      </w:r>
    </w:p>
    <w:sectPr w:rsidR="00E83A0F" w:rsidRPr="00FC78A2" w:rsidSect="0004067B">
      <w:headerReference w:type="even" r:id="rId11"/>
      <w:headerReference w:type="default" r:id="rId12"/>
      <w:footerReference w:type="even" r:id="rId13"/>
      <w:footerReference w:type="default" r:id="rId14"/>
      <w:headerReference w:type="first" r:id="rId15"/>
      <w:footerReference w:type="first" r:id="rId16"/>
      <w:footnotePr>
        <w:numFmt w:val="lowerLetter"/>
      </w:footnotePr>
      <w:endnotePr>
        <w:numFmt w:val="lowerLetter"/>
      </w:endnotePr>
      <w:pgSz w:w="12240" w:h="15840" w:code="1"/>
      <w:pgMar w:top="1008" w:right="1440" w:bottom="72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53A" w:rsidRDefault="004D353A">
      <w:r>
        <w:separator/>
      </w:r>
    </w:p>
  </w:endnote>
  <w:endnote w:type="continuationSeparator" w:id="0">
    <w:p w:rsidR="004D353A" w:rsidRDefault="004D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Default="00325515">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664D37A5" wp14:editId="3B5C9F31">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D2F8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sidR="00A4757D">
      <w:rPr>
        <w:rFonts w:ascii="Arial" w:hAnsi="Arial"/>
        <w:sz w:val="20"/>
      </w:rPr>
      <w:t>CWB NOIf.doc</w:t>
    </w:r>
    <w:r w:rsidR="00A4757D">
      <w:rPr>
        <w:rFonts w:ascii="Arial" w:hAnsi="Arial"/>
        <w:sz w:val="20"/>
      </w:rPr>
      <w:tab/>
      <w:t>CWB NOI Form F</w:t>
    </w:r>
  </w:p>
  <w:p w:rsidR="00A4757D" w:rsidRDefault="00A4757D">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sidR="00EC7681">
      <w:rPr>
        <w:rFonts w:ascii="Arial" w:hAnsi="Arial"/>
        <w:noProof/>
        <w:sz w:val="20"/>
      </w:rPr>
      <w:t>10</w:t>
    </w:r>
    <w:r>
      <w:rP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Pr="00BA7407" w:rsidRDefault="00A4757D"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 xml:space="preserve">NPDES Form </w:t>
    </w:r>
    <w:r w:rsidR="0075777D">
      <w:rPr>
        <w:rFonts w:eastAsia="SimSun"/>
        <w:i/>
        <w:szCs w:val="28"/>
        <w:lang w:bidi="en-US"/>
      </w:rPr>
      <w:t>E</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sidR="00526EF9">
      <w:rPr>
        <w:rFonts w:eastAsia="SimSun"/>
        <w:i/>
        <w:noProof/>
        <w:szCs w:val="28"/>
        <w:lang w:bidi="en-US"/>
      </w:rPr>
      <w:t>2</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sidR="00526EF9">
      <w:rPr>
        <w:rFonts w:eastAsia="SimSun"/>
        <w:i/>
        <w:noProof/>
        <w:szCs w:val="28"/>
        <w:lang w:bidi="en-US"/>
      </w:rPr>
      <w:t>10</w:t>
    </w:r>
    <w:r w:rsidRPr="00BA7407">
      <w:rPr>
        <w:rFonts w:eastAsia="SimSun"/>
        <w:i/>
        <w:szCs w:val="28"/>
        <w:lang w:bidi="en-US"/>
      </w:rPr>
      <w:fldChar w:fldCharType="end"/>
    </w:r>
    <w:r w:rsidRPr="00BA7407">
      <w:rPr>
        <w:rFonts w:eastAsia="SimSun"/>
        <w:i/>
        <w:szCs w:val="28"/>
        <w:lang w:bidi="en-US"/>
      </w:rPr>
      <w:tab/>
      <w:t>Rev. 1</w:t>
    </w:r>
    <w:r w:rsidR="00880058">
      <w:rPr>
        <w:rFonts w:eastAsia="SimSun"/>
        <w:i/>
        <w:szCs w:val="28"/>
        <w:lang w:bidi="en-US"/>
      </w:rPr>
      <w:t>2</w:t>
    </w:r>
    <w:r w:rsidR="00325515">
      <w:rPr>
        <w:rFonts w:eastAsia="SimSun"/>
        <w:i/>
        <w:szCs w:val="28"/>
        <w:lang w:bidi="en-US"/>
      </w:rPr>
      <w:t>/</w:t>
    </w:r>
    <w:r w:rsidR="00880058">
      <w:rPr>
        <w:rFonts w:eastAsia="SimSun"/>
        <w:i/>
        <w:szCs w:val="28"/>
        <w:lang w:bidi="en-US"/>
      </w:rPr>
      <w:t>22</w:t>
    </w:r>
    <w:r w:rsidR="00325515">
      <w:rPr>
        <w:rFonts w:eastAsia="SimSun"/>
        <w:i/>
        <w:szCs w:val="28"/>
        <w:lang w:bidi="en-US"/>
      </w:rPr>
      <w:t>/201</w:t>
    </w:r>
    <w:r w:rsidR="00880058">
      <w:rPr>
        <w:rFonts w:eastAsia="SimSun"/>
        <w:i/>
        <w:szCs w:val="28"/>
        <w:lang w:bidi="en-US"/>
      </w:rPr>
      <w:t>6</w:t>
    </w:r>
  </w:p>
  <w:p w:rsidR="00A4757D" w:rsidRDefault="00A4757D" w:rsidP="00BA7407">
    <w:pPr>
      <w:tabs>
        <w:tab w:val="right" w:pos="9360"/>
      </w:tabs>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681" w:rsidRDefault="00EC7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53A" w:rsidRDefault="004D353A">
      <w:r>
        <w:separator/>
      </w:r>
    </w:p>
  </w:footnote>
  <w:footnote w:type="continuationSeparator" w:id="0">
    <w:p w:rsidR="004D353A" w:rsidRDefault="004D3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7D" w:rsidRDefault="00A4757D">
    <w:pPr>
      <w:tabs>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7D" w:rsidRPr="00257AA5" w:rsidRDefault="00A4757D" w:rsidP="00257AA5">
    <w:pPr>
      <w:jc w:val="right"/>
      <w:rPr>
        <w:rFonts w:eastAsia="SimSun"/>
        <w:i/>
        <w:szCs w:val="28"/>
      </w:rPr>
    </w:pPr>
    <w:r w:rsidRPr="00257AA5">
      <w:rPr>
        <w:rFonts w:eastAsia="SimSun"/>
        <w:i/>
        <w:color w:val="000000"/>
        <w:szCs w:val="28"/>
      </w:rPr>
      <w:t xml:space="preserve">NPDES Form </w:t>
    </w:r>
    <w:r w:rsidR="0075777D">
      <w:rPr>
        <w:rFonts w:eastAsia="SimSun"/>
        <w:i/>
        <w:color w:val="000000"/>
        <w:szCs w:val="28"/>
      </w:rPr>
      <w:t>E</w:t>
    </w:r>
  </w:p>
  <w:p w:rsidR="00A4757D" w:rsidRPr="00257AA5" w:rsidRDefault="00325515" w:rsidP="00257AA5">
    <w:pPr>
      <w:jc w:val="right"/>
      <w:rPr>
        <w:rFonts w:eastAsia="SimSun"/>
        <w:i/>
        <w:szCs w:val="28"/>
      </w:rPr>
    </w:pPr>
    <w:r>
      <w:rPr>
        <w:rFonts w:eastAsia="SimSun"/>
        <w:i/>
        <w:noProof/>
        <w:szCs w:val="28"/>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A794DE"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A4757D" w:rsidRDefault="00A4757D">
    <w:pPr>
      <w:tabs>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681" w:rsidRDefault="00EC7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15:restartNumberingAfterBreak="0">
    <w:nsid w:val="08FE1ABD"/>
    <w:multiLevelType w:val="hybridMultilevel"/>
    <w:tmpl w:val="DF705476"/>
    <w:lvl w:ilvl="0" w:tplc="8774EBBA">
      <w:start w:val="2"/>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F697A"/>
    <w:multiLevelType w:val="hybridMultilevel"/>
    <w:tmpl w:val="1FA2F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F1B2A"/>
    <w:multiLevelType w:val="hybridMultilevel"/>
    <w:tmpl w:val="1684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A54E5"/>
    <w:multiLevelType w:val="hybridMultilevel"/>
    <w:tmpl w:val="201C5482"/>
    <w:lvl w:ilvl="0" w:tplc="80EC58E0">
      <w:start w:val="1"/>
      <w:numFmt w:val="lowerLetter"/>
      <w:pStyle w:val="ListBullet2"/>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0764D6"/>
    <w:multiLevelType w:val="hybridMultilevel"/>
    <w:tmpl w:val="8D4E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910C0F"/>
    <w:multiLevelType w:val="hybridMultilevel"/>
    <w:tmpl w:val="8B1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1" w15:restartNumberingAfterBreak="0">
    <w:nsid w:val="67E92FD1"/>
    <w:multiLevelType w:val="hybridMultilevel"/>
    <w:tmpl w:val="75C21BD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780080"/>
    <w:multiLevelType w:val="hybridMultilevel"/>
    <w:tmpl w:val="931A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E9033F"/>
    <w:multiLevelType w:val="hybridMultilevel"/>
    <w:tmpl w:val="22A43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B214B"/>
    <w:multiLevelType w:val="hybridMultilevel"/>
    <w:tmpl w:val="12AC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597C7F"/>
    <w:multiLevelType w:val="hybridMultilevel"/>
    <w:tmpl w:val="B5F88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FEE3028"/>
    <w:multiLevelType w:val="hybridMultilevel"/>
    <w:tmpl w:val="19BCCAAE"/>
    <w:lvl w:ilvl="0" w:tplc="04090001">
      <w:start w:val="1"/>
      <w:numFmt w:val="bullet"/>
      <w:lvlText w:val=""/>
      <w:lvlJc w:val="left"/>
      <w:pPr>
        <w:ind w:left="720" w:hanging="360"/>
      </w:pPr>
      <w:rPr>
        <w:rFonts w:ascii="Symbol" w:hAnsi="Symbol" w:hint="default"/>
      </w:rPr>
    </w:lvl>
    <w:lvl w:ilvl="1" w:tplc="251C309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0"/>
  </w:num>
  <w:num w:numId="5">
    <w:abstractNumId w:val="2"/>
  </w:num>
  <w:num w:numId="6">
    <w:abstractNumId w:val="3"/>
  </w:num>
  <w:num w:numId="7">
    <w:abstractNumId w:val="6"/>
  </w:num>
  <w:num w:numId="8">
    <w:abstractNumId w:val="4"/>
  </w:num>
  <w:num w:numId="9">
    <w:abstractNumId w:val="12"/>
  </w:num>
  <w:num w:numId="10">
    <w:abstractNumId w:val="13"/>
  </w:num>
  <w:num w:numId="11">
    <w:abstractNumId w:val="14"/>
  </w:num>
  <w:num w:numId="12">
    <w:abstractNumId w:val="8"/>
  </w:num>
  <w:num w:numId="13">
    <w:abstractNumId w:val="5"/>
  </w:num>
  <w:num w:numId="14">
    <w:abstractNumId w:val="11"/>
  </w:num>
  <w:num w:numId="15">
    <w:abstractNumId w:val="9"/>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65"/>
    <w:rsid w:val="00004049"/>
    <w:rsid w:val="00016271"/>
    <w:rsid w:val="00020F5F"/>
    <w:rsid w:val="00023003"/>
    <w:rsid w:val="00024965"/>
    <w:rsid w:val="00024EFA"/>
    <w:rsid w:val="00027CFF"/>
    <w:rsid w:val="0004067B"/>
    <w:rsid w:val="00043801"/>
    <w:rsid w:val="00064DEF"/>
    <w:rsid w:val="00081C80"/>
    <w:rsid w:val="00084C50"/>
    <w:rsid w:val="00084FB7"/>
    <w:rsid w:val="000A327A"/>
    <w:rsid w:val="000A3950"/>
    <w:rsid w:val="000E03F7"/>
    <w:rsid w:val="001276F1"/>
    <w:rsid w:val="00130B00"/>
    <w:rsid w:val="00132B18"/>
    <w:rsid w:val="00141007"/>
    <w:rsid w:val="00141186"/>
    <w:rsid w:val="0017058D"/>
    <w:rsid w:val="001712C6"/>
    <w:rsid w:val="001729B0"/>
    <w:rsid w:val="001A08F7"/>
    <w:rsid w:val="001A2D62"/>
    <w:rsid w:val="001B12B4"/>
    <w:rsid w:val="001D2492"/>
    <w:rsid w:val="001D3871"/>
    <w:rsid w:val="001D50BA"/>
    <w:rsid w:val="00204B96"/>
    <w:rsid w:val="0021170F"/>
    <w:rsid w:val="00217EF6"/>
    <w:rsid w:val="002214DE"/>
    <w:rsid w:val="00221F27"/>
    <w:rsid w:val="00225227"/>
    <w:rsid w:val="002316DE"/>
    <w:rsid w:val="00251986"/>
    <w:rsid w:val="00257AA5"/>
    <w:rsid w:val="0027151A"/>
    <w:rsid w:val="00272AED"/>
    <w:rsid w:val="002A1260"/>
    <w:rsid w:val="002E675C"/>
    <w:rsid w:val="002F240E"/>
    <w:rsid w:val="002F5F16"/>
    <w:rsid w:val="00302620"/>
    <w:rsid w:val="00306237"/>
    <w:rsid w:val="003134F7"/>
    <w:rsid w:val="00315F0C"/>
    <w:rsid w:val="00325515"/>
    <w:rsid w:val="003260F8"/>
    <w:rsid w:val="003266A3"/>
    <w:rsid w:val="0034638F"/>
    <w:rsid w:val="003578D3"/>
    <w:rsid w:val="003579A8"/>
    <w:rsid w:val="00384A05"/>
    <w:rsid w:val="00392391"/>
    <w:rsid w:val="003A0206"/>
    <w:rsid w:val="003A0930"/>
    <w:rsid w:val="003A44BF"/>
    <w:rsid w:val="003C0984"/>
    <w:rsid w:val="003C574A"/>
    <w:rsid w:val="003E275E"/>
    <w:rsid w:val="00402294"/>
    <w:rsid w:val="00415177"/>
    <w:rsid w:val="0042072B"/>
    <w:rsid w:val="0043430B"/>
    <w:rsid w:val="00443A9B"/>
    <w:rsid w:val="00443F9E"/>
    <w:rsid w:val="004545D8"/>
    <w:rsid w:val="00461E35"/>
    <w:rsid w:val="004664CB"/>
    <w:rsid w:val="004A6D17"/>
    <w:rsid w:val="004B5866"/>
    <w:rsid w:val="004C222C"/>
    <w:rsid w:val="004C727B"/>
    <w:rsid w:val="004D353A"/>
    <w:rsid w:val="00506E5C"/>
    <w:rsid w:val="00520161"/>
    <w:rsid w:val="00520316"/>
    <w:rsid w:val="00526EF9"/>
    <w:rsid w:val="00540B6D"/>
    <w:rsid w:val="005505B7"/>
    <w:rsid w:val="005517DB"/>
    <w:rsid w:val="00592581"/>
    <w:rsid w:val="00595ACA"/>
    <w:rsid w:val="00597E5D"/>
    <w:rsid w:val="005A4237"/>
    <w:rsid w:val="005B4E70"/>
    <w:rsid w:val="005D67AD"/>
    <w:rsid w:val="005F3FDD"/>
    <w:rsid w:val="005F4465"/>
    <w:rsid w:val="005F6847"/>
    <w:rsid w:val="00603BB5"/>
    <w:rsid w:val="006060DD"/>
    <w:rsid w:val="0061402C"/>
    <w:rsid w:val="0064242E"/>
    <w:rsid w:val="00655132"/>
    <w:rsid w:val="00667F80"/>
    <w:rsid w:val="006816B5"/>
    <w:rsid w:val="00685199"/>
    <w:rsid w:val="006B118E"/>
    <w:rsid w:val="006E1C23"/>
    <w:rsid w:val="006E23DA"/>
    <w:rsid w:val="006E3B70"/>
    <w:rsid w:val="00730CE8"/>
    <w:rsid w:val="0075777D"/>
    <w:rsid w:val="007666D1"/>
    <w:rsid w:val="00767F53"/>
    <w:rsid w:val="007A7E8C"/>
    <w:rsid w:val="007B47CB"/>
    <w:rsid w:val="007C7F61"/>
    <w:rsid w:val="007D3584"/>
    <w:rsid w:val="007D70DB"/>
    <w:rsid w:val="00802BC6"/>
    <w:rsid w:val="0082378A"/>
    <w:rsid w:val="00823901"/>
    <w:rsid w:val="00832CDD"/>
    <w:rsid w:val="00836854"/>
    <w:rsid w:val="0085465B"/>
    <w:rsid w:val="00855140"/>
    <w:rsid w:val="00873F34"/>
    <w:rsid w:val="00880058"/>
    <w:rsid w:val="00890641"/>
    <w:rsid w:val="008A446D"/>
    <w:rsid w:val="008B1EE9"/>
    <w:rsid w:val="00922AA4"/>
    <w:rsid w:val="00924694"/>
    <w:rsid w:val="00925396"/>
    <w:rsid w:val="00927374"/>
    <w:rsid w:val="00960592"/>
    <w:rsid w:val="00964C98"/>
    <w:rsid w:val="00977DE6"/>
    <w:rsid w:val="00985430"/>
    <w:rsid w:val="009B4974"/>
    <w:rsid w:val="009B4ECD"/>
    <w:rsid w:val="009B7ED9"/>
    <w:rsid w:val="00A362A3"/>
    <w:rsid w:val="00A40C49"/>
    <w:rsid w:val="00A4170D"/>
    <w:rsid w:val="00A4757D"/>
    <w:rsid w:val="00A856D7"/>
    <w:rsid w:val="00A95FC0"/>
    <w:rsid w:val="00AC1E32"/>
    <w:rsid w:val="00AD344D"/>
    <w:rsid w:val="00AF559A"/>
    <w:rsid w:val="00B046E6"/>
    <w:rsid w:val="00B21604"/>
    <w:rsid w:val="00B60EB9"/>
    <w:rsid w:val="00B6254D"/>
    <w:rsid w:val="00B65310"/>
    <w:rsid w:val="00B65459"/>
    <w:rsid w:val="00B71CA7"/>
    <w:rsid w:val="00B72EFC"/>
    <w:rsid w:val="00B73980"/>
    <w:rsid w:val="00B8056D"/>
    <w:rsid w:val="00BA7407"/>
    <w:rsid w:val="00BB18FF"/>
    <w:rsid w:val="00BD61E1"/>
    <w:rsid w:val="00BE132D"/>
    <w:rsid w:val="00C0026E"/>
    <w:rsid w:val="00C3439C"/>
    <w:rsid w:val="00C417E7"/>
    <w:rsid w:val="00C67627"/>
    <w:rsid w:val="00C910F4"/>
    <w:rsid w:val="00C96B51"/>
    <w:rsid w:val="00CA4CBD"/>
    <w:rsid w:val="00CC3973"/>
    <w:rsid w:val="00CD224E"/>
    <w:rsid w:val="00CF3F69"/>
    <w:rsid w:val="00D02D27"/>
    <w:rsid w:val="00D27F81"/>
    <w:rsid w:val="00D3307D"/>
    <w:rsid w:val="00D528A6"/>
    <w:rsid w:val="00D550C1"/>
    <w:rsid w:val="00D75642"/>
    <w:rsid w:val="00DB30C1"/>
    <w:rsid w:val="00DC170D"/>
    <w:rsid w:val="00DE3155"/>
    <w:rsid w:val="00DE5E70"/>
    <w:rsid w:val="00E04D65"/>
    <w:rsid w:val="00E225E0"/>
    <w:rsid w:val="00E22EBF"/>
    <w:rsid w:val="00E332E0"/>
    <w:rsid w:val="00E44C4C"/>
    <w:rsid w:val="00E44D8B"/>
    <w:rsid w:val="00E8216B"/>
    <w:rsid w:val="00E83A0F"/>
    <w:rsid w:val="00E93EDB"/>
    <w:rsid w:val="00E96FC2"/>
    <w:rsid w:val="00E97BD3"/>
    <w:rsid w:val="00EC7681"/>
    <w:rsid w:val="00EE720F"/>
    <w:rsid w:val="00EF6736"/>
    <w:rsid w:val="00F00127"/>
    <w:rsid w:val="00F103A0"/>
    <w:rsid w:val="00F126E5"/>
    <w:rsid w:val="00F15A94"/>
    <w:rsid w:val="00F21BF0"/>
    <w:rsid w:val="00F22CA2"/>
    <w:rsid w:val="00F42B4D"/>
    <w:rsid w:val="00F47D6C"/>
    <w:rsid w:val="00F63A56"/>
    <w:rsid w:val="00F738D2"/>
    <w:rsid w:val="00F81E49"/>
    <w:rsid w:val="00F83BD5"/>
    <w:rsid w:val="00F853D3"/>
    <w:rsid w:val="00F87438"/>
    <w:rsid w:val="00F90C2E"/>
    <w:rsid w:val="00FA5D05"/>
    <w:rsid w:val="00FA6825"/>
    <w:rsid w:val="00FC78A2"/>
    <w:rsid w:val="00FE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paragraph" w:styleId="Revision">
    <w:name w:val="Revision"/>
    <w:hidden/>
    <w:uiPriority w:val="99"/>
    <w:semiHidden/>
    <w:rsid w:val="00461E35"/>
    <w:rPr>
      <w:sz w:val="24"/>
    </w:rPr>
  </w:style>
  <w:style w:type="character" w:styleId="Hyperlink">
    <w:name w:val="Hyperlink"/>
    <w:rsid w:val="00402294"/>
    <w:rPr>
      <w:color w:val="0000FF"/>
      <w:u w:val="single"/>
    </w:rPr>
  </w:style>
  <w:style w:type="character" w:styleId="PlaceholderText">
    <w:name w:val="Placeholder Text"/>
    <w:basedOn w:val="DefaultParagraphFont"/>
    <w:uiPriority w:val="99"/>
    <w:semiHidden/>
    <w:rsid w:val="002214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294605">
      <w:bodyDiv w:val="1"/>
      <w:marLeft w:val="0"/>
      <w:marRight w:val="0"/>
      <w:marTop w:val="0"/>
      <w:marBottom w:val="0"/>
      <w:divBdr>
        <w:top w:val="none" w:sz="0" w:space="0" w:color="auto"/>
        <w:left w:val="none" w:sz="0" w:space="0" w:color="auto"/>
        <w:bottom w:val="none" w:sz="0" w:space="0" w:color="auto"/>
        <w:right w:val="none" w:sz="0" w:space="0" w:color="auto"/>
      </w:divBdr>
    </w:div>
    <w:div w:id="741293217">
      <w:bodyDiv w:val="1"/>
      <w:marLeft w:val="0"/>
      <w:marRight w:val="0"/>
      <w:marTop w:val="0"/>
      <w:marBottom w:val="0"/>
      <w:divBdr>
        <w:top w:val="none" w:sz="0" w:space="0" w:color="auto"/>
        <w:left w:val="none" w:sz="0" w:space="0" w:color="auto"/>
        <w:bottom w:val="none" w:sz="0" w:space="0" w:color="auto"/>
        <w:right w:val="none" w:sz="0" w:space="0" w:color="auto"/>
      </w:divBdr>
    </w:div>
    <w:div w:id="1193347829">
      <w:bodyDiv w:val="1"/>
      <w:marLeft w:val="0"/>
      <w:marRight w:val="0"/>
      <w:marTop w:val="0"/>
      <w:marBottom w:val="0"/>
      <w:divBdr>
        <w:top w:val="none" w:sz="0" w:space="0" w:color="auto"/>
        <w:left w:val="none" w:sz="0" w:space="0" w:color="auto"/>
        <w:bottom w:val="none" w:sz="0" w:space="0" w:color="auto"/>
        <w:right w:val="none" w:sz="0" w:space="0" w:color="auto"/>
      </w:divBdr>
    </w:div>
    <w:div w:id="13515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ensus.gov/eos/www/naics/concordances/concordanc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nsus.gov/eos/www/naic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D1"/>
    <w:rsid w:val="003B08C5"/>
    <w:rsid w:val="0048327B"/>
    <w:rsid w:val="008275A0"/>
    <w:rsid w:val="00BC3ED1"/>
    <w:rsid w:val="00F4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ED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E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EEDCA-E64E-4137-93F1-B8CF820D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1805</Words>
  <Characters>10264</Characters>
  <Application>Microsoft Office Word</Application>
  <DocSecurity>0</DocSecurity>
  <Lines>85</Lines>
  <Paragraphs>24</Paragraphs>
  <ScaleCrop>false</ScaleCrop>
  <Company/>
  <LinksUpToDate>false</LinksUpToDate>
  <CharactersWithSpaces>12045</CharactersWithSpaces>
  <SharedDoc>false</SharedDoc>
  <HLinks>
    <vt:vector size="12" baseType="variant">
      <vt:variant>
        <vt:i4>3932270</vt:i4>
      </vt:variant>
      <vt:variant>
        <vt:i4>5</vt:i4>
      </vt:variant>
      <vt:variant>
        <vt:i4>0</vt:i4>
      </vt:variant>
      <vt:variant>
        <vt:i4>5</vt:i4>
      </vt:variant>
      <vt:variant>
        <vt:lpwstr>http://www.census.gov/eos/www/naics/concordances/concordances.html</vt:lpwstr>
      </vt:variant>
      <vt:variant>
        <vt:lpwstr/>
      </vt:variant>
      <vt:variant>
        <vt:i4>524358</vt:i4>
      </vt:variant>
      <vt:variant>
        <vt:i4>2</vt:i4>
      </vt:variant>
      <vt:variant>
        <vt:i4>0</vt:i4>
      </vt:variant>
      <vt:variant>
        <vt:i4>5</vt:i4>
      </vt:variant>
      <vt:variant>
        <vt:lpwstr>http://www.census.gov/eos/www/naics/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2017-01-20T02:00:00Z</dcterms:created>
  <dcterms:modified xsi:type="dcterms:W3CDTF">2017-01-20T02:01:00Z</dcterms:modified>
</cp:coreProperties>
</file>