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C90130">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C90130">
              <w:rPr>
                <w:rFonts w:ascii="Arial" w:hAnsi="Arial" w:cs="Arial"/>
                <w:b/>
              </w:rPr>
              <w:t>OI</w:t>
            </w:r>
            <w:r w:rsidRPr="002E675C">
              <w:rPr>
                <w:rFonts w:ascii="Arial" w:hAnsi="Arial" w:cs="Arial"/>
                <w:b/>
              </w:rPr>
              <w:t xml:space="preserve"> Form </w:t>
            </w:r>
            <w:r w:rsidR="00EE1EE7">
              <w:rPr>
                <w:rFonts w:ascii="Arial" w:hAnsi="Arial" w:cs="Arial"/>
                <w:b/>
              </w:rPr>
              <w:t>D</w:t>
            </w:r>
          </w:p>
        </w:tc>
      </w:tr>
      <w:tr w:rsidR="002E675C" w:rsidRPr="002E675C" w:rsidTr="002E675C">
        <w:trPr>
          <w:cantSplit/>
          <w:trHeight w:val="648"/>
        </w:trPr>
        <w:tc>
          <w:tcPr>
            <w:tcW w:w="6840" w:type="dxa"/>
          </w:tcPr>
          <w:p w:rsidR="002E675C" w:rsidRPr="002E675C" w:rsidRDefault="00C90130" w:rsidP="00C901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D</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EE1EE7">
              <w:rPr>
                <w:rFonts w:ascii="Arial" w:hAnsi="Arial" w:cs="Arial"/>
                <w:b/>
                <w:sz w:val="20"/>
              </w:rPr>
              <w:t>of Treated Effluent from Leaking Underground Storage Tank Remedial Activities</w:t>
            </w:r>
          </w:p>
        </w:tc>
      </w:tr>
    </w:tbl>
    <w:p w:rsidR="002E675C" w:rsidRDefault="00203940">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03F4A69E" wp14:editId="5BA8B9E3">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C90130">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EE1EE7"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C90130">
        <w:rPr>
          <w:rFonts w:eastAsia="SimSun"/>
          <w:i/>
          <w:szCs w:val="28"/>
          <w:lang w:bidi="en-US"/>
        </w:rPr>
        <w:t>NOI</w:t>
      </w:r>
      <w:r w:rsidRPr="00506E5C">
        <w:rPr>
          <w:rFonts w:eastAsia="SimSun"/>
          <w:i/>
          <w:szCs w:val="28"/>
          <w:lang w:bidi="en-US"/>
        </w:rPr>
        <w:t xml:space="preserve"> will be considered incomplete, and the CWB may deny your request for NPDES </w:t>
      </w:r>
      <w:r w:rsidR="00C90130">
        <w:rPr>
          <w:rFonts w:eastAsia="SimSun"/>
          <w:i/>
          <w:szCs w:val="28"/>
          <w:lang w:bidi="en-US"/>
        </w:rPr>
        <w:t xml:space="preserve">general </w:t>
      </w:r>
      <w:r w:rsidRPr="00506E5C">
        <w:rPr>
          <w:rFonts w:eastAsia="SimSun"/>
          <w:i/>
          <w:szCs w:val="28"/>
          <w:lang w:bidi="en-US"/>
        </w:rPr>
        <w:t>permit coverage with prejudice.</w:t>
      </w:r>
    </w:p>
    <w:p w:rsidR="000921B8" w:rsidRDefault="000921B8" w:rsidP="002E675C">
      <w:pPr>
        <w:pStyle w:val="BULLET-Regular"/>
        <w:keepNext/>
        <w:keepLines/>
        <w:tabs>
          <w:tab w:val="left" w:pos="360"/>
        </w:tabs>
        <w:spacing w:before="0" w:after="0"/>
        <w:rPr>
          <w:szCs w:val="24"/>
        </w:rPr>
      </w:pPr>
    </w:p>
    <w:p w:rsidR="003579A8" w:rsidRDefault="00644FBA" w:rsidP="002E675C">
      <w:pPr>
        <w:pStyle w:val="BULLET-Regular"/>
        <w:keepNext/>
        <w:keepLines/>
        <w:tabs>
          <w:tab w:val="left" w:pos="360"/>
        </w:tabs>
        <w:spacing w:before="0" w:after="0"/>
        <w:rPr>
          <w:szCs w:val="24"/>
        </w:rPr>
      </w:pPr>
      <w:sdt>
        <w:sdtPr>
          <w:rPr>
            <w:szCs w:val="24"/>
          </w:rPr>
          <w:id w:val="-625695382"/>
          <w14:checkbox>
            <w14:checked w14:val="0"/>
            <w14:checkedState w14:val="2612" w14:font="MS Gothic"/>
            <w14:uncheckedState w14:val="2610" w14:font="MS Gothic"/>
          </w14:checkbox>
        </w:sdtPr>
        <w:sdtEndPr/>
        <w:sdtContent>
          <w:r w:rsidR="00203940">
            <w:rPr>
              <w:rFonts w:ascii="MS Gothic" w:eastAsia="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EE1EE7">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EE1EE7">
        <w:rPr>
          <w:szCs w:val="24"/>
        </w:rPr>
        <w:t xml:space="preserve"> of treated effluent</w:t>
      </w:r>
      <w:r w:rsidR="00D66D88">
        <w:rPr>
          <w:szCs w:val="24"/>
        </w:rPr>
        <w:t xml:space="preserve"> </w:t>
      </w:r>
      <w:r w:rsidR="00EE1EE7">
        <w:rPr>
          <w:szCs w:val="24"/>
        </w:rPr>
        <w:t xml:space="preserve">from leaking underground storage tank remedial activities </w:t>
      </w:r>
      <w:r w:rsidRPr="00506E5C">
        <w:rPr>
          <w:szCs w:val="24"/>
        </w:rPr>
        <w:t xml:space="preserve">will not violate HAR, Chapter 11-54; HAR, Chapter 11-55; and HAR, Chapter 11-55, Appendix </w:t>
      </w:r>
      <w:r w:rsidR="00EE1EE7">
        <w:rPr>
          <w:szCs w:val="24"/>
        </w:rPr>
        <w:t>D</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D66D88">
        <w:rPr>
          <w:szCs w:val="24"/>
        </w:rPr>
        <w:t>Treatment System Operations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effluent, I will provide treatment to remove all pollutants of concern identified in Sections </w:t>
      </w:r>
      <w:r w:rsidR="00D66D88">
        <w:rPr>
          <w:szCs w:val="24"/>
        </w:rPr>
        <w:t>D</w:t>
      </w:r>
      <w:r w:rsidR="00BE132D" w:rsidRPr="00685199">
        <w:rPr>
          <w:szCs w:val="24"/>
        </w:rPr>
        <w:t>.7,</w:t>
      </w:r>
      <w:r w:rsidR="00D66D88">
        <w:rPr>
          <w:szCs w:val="24"/>
        </w:rPr>
        <w:t xml:space="preserve"> D</w:t>
      </w:r>
      <w:r w:rsidR="00BE132D" w:rsidRPr="00685199">
        <w:rPr>
          <w:szCs w:val="24"/>
        </w:rPr>
        <w:t xml:space="preserve">.8, </w:t>
      </w:r>
      <w:r w:rsidR="00A4757D" w:rsidRPr="00685199">
        <w:rPr>
          <w:szCs w:val="24"/>
        </w:rPr>
        <w:t xml:space="preserve">and </w:t>
      </w:r>
      <w:r w:rsidR="00D66D88">
        <w:rPr>
          <w:szCs w:val="24"/>
        </w:rPr>
        <w:t>D</w:t>
      </w:r>
      <w:r w:rsidR="00BE132D" w:rsidRPr="00685199">
        <w:rPr>
          <w:szCs w:val="24"/>
        </w:rPr>
        <w:t xml:space="preserve">.9. </w:t>
      </w:r>
    </w:p>
    <w:p w:rsidR="003A0930" w:rsidRPr="00084C50" w:rsidRDefault="00D66D8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A0930" w:rsidRPr="00084C50">
        <w:rPr>
          <w:rFonts w:eastAsia="SimSun"/>
          <w:b/>
          <w:bCs/>
          <w:i/>
          <w:szCs w:val="22"/>
          <w:lang w:bidi="en-US"/>
        </w:rPr>
        <w:t>.2 –</w:t>
      </w:r>
      <w:r>
        <w:rPr>
          <w:rFonts w:eastAsia="SimSun"/>
          <w:b/>
          <w:bCs/>
          <w:i/>
          <w:szCs w:val="22"/>
          <w:lang w:bidi="en-US"/>
        </w:rPr>
        <w:t>North American Industrial Classification System (NAICS) United States Structure Codes</w:t>
      </w:r>
      <w:r w:rsidR="003A0930" w:rsidRPr="00084C50">
        <w:rPr>
          <w:rFonts w:eastAsia="SimSun"/>
          <w:b/>
          <w:bCs/>
          <w:i/>
          <w:szCs w:val="22"/>
          <w:lang w:bidi="en-US"/>
        </w:rPr>
        <w:t xml:space="preserve"> </w:t>
      </w:r>
    </w:p>
    <w:p w:rsidR="000125BE" w:rsidRDefault="000125BE" w:rsidP="000921B8">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90"/>
        <w:gridCol w:w="1710"/>
        <w:gridCol w:w="2898"/>
      </w:tblGrid>
      <w:tr w:rsidR="000125BE" w:rsidRPr="00BC2DE1" w:rsidTr="00756308">
        <w:trPr>
          <w:tblHeader/>
        </w:trPr>
        <w:tc>
          <w:tcPr>
            <w:tcW w:w="198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Corresponding SIC Code(s)</w:t>
            </w:r>
          </w:p>
        </w:tc>
        <w:tc>
          <w:tcPr>
            <w:tcW w:w="2898"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SIC Code Description</w:t>
            </w: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bl>
    <w:p w:rsidR="000125BE" w:rsidRDefault="000125BE" w:rsidP="000125BE">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4C222C" w:rsidRPr="00506E5C" w:rsidRDefault="000125B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lastRenderedPageBreak/>
        <w:t>D</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w:t>
      </w:r>
      <w:proofErr w:type="spellStart"/>
      <w:r w:rsidRPr="00506E5C">
        <w:rPr>
          <w:rFonts w:eastAsia="SimSun"/>
          <w:i/>
          <w:szCs w:val="28"/>
          <w:lang w:bidi="en-US"/>
        </w:rPr>
        <w:t>pdf</w:t>
      </w:r>
      <w:proofErr w:type="spellEnd"/>
      <w:r w:rsidRPr="00506E5C">
        <w:rPr>
          <w:rFonts w:eastAsia="SimSun"/>
          <w:i/>
          <w:szCs w:val="28"/>
          <w:lang w:bidi="en-US"/>
        </w:rPr>
        <w:t xml:space="preserve">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0125BE">
        <w:rPr>
          <w:rFonts w:eastAsia="SimSun"/>
          <w:i/>
          <w:szCs w:val="28"/>
          <w:lang w:bidi="en-US"/>
        </w:rPr>
        <w:t>the proposed facility</w:t>
      </w:r>
      <w:r w:rsidR="00217EF6">
        <w:rPr>
          <w:rFonts w:eastAsia="SimSun"/>
          <w:i/>
          <w:szCs w:val="28"/>
          <w:lang w:bidi="en-US"/>
        </w:rPr>
        <w:t xml:space="preserve"> </w:t>
      </w:r>
      <w:r w:rsidRPr="00506E5C">
        <w:rPr>
          <w:rFonts w:eastAsia="SimSun"/>
          <w:i/>
          <w:szCs w:val="28"/>
          <w:lang w:bidi="en-US"/>
        </w:rPr>
        <w:t xml:space="preserve">activity.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0125BE"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 xml:space="preserve">(s) where the </w:t>
      </w:r>
      <w:r w:rsidR="000125BE">
        <w:rPr>
          <w:i/>
          <w:szCs w:val="24"/>
        </w:rPr>
        <w:t xml:space="preserve">source </w:t>
      </w:r>
      <w:r w:rsidR="00217EF6">
        <w:rPr>
          <w:i/>
          <w:szCs w:val="24"/>
        </w:rPr>
        <w:t>water quality sample was collected in rel</w:t>
      </w:r>
      <w:r w:rsidR="000125BE">
        <w:rPr>
          <w:i/>
          <w:szCs w:val="24"/>
        </w:rPr>
        <w:t>ation to the proposed facility</w:t>
      </w:r>
      <w:r w:rsidR="00217EF6">
        <w:rPr>
          <w:i/>
          <w:szCs w:val="24"/>
        </w:rPr>
        <w:t xml:space="preserve">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0125BE" w:rsidRPr="004B5866" w:rsidRDefault="000125BE" w:rsidP="000125BE">
      <w:pPr>
        <w:tabs>
          <w:tab w:val="left" w:pos="360"/>
          <w:tab w:val="right" w:pos="9360"/>
        </w:tabs>
        <w:spacing w:after="200" w:line="288" w:lineRule="auto"/>
        <w:ind w:left="360"/>
        <w:rPr>
          <w:sz w:val="20"/>
        </w:rPr>
      </w:pPr>
    </w:p>
    <w:p w:rsidR="00020F5F" w:rsidRPr="00506E5C" w:rsidRDefault="000125BE"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644FBA" w:rsidP="00257D9B">
      <w:pPr>
        <w:pStyle w:val="BULLET-Regular"/>
        <w:tabs>
          <w:tab w:val="left" w:pos="360"/>
        </w:tabs>
        <w:spacing w:before="0" w:after="120" w:line="240" w:lineRule="auto"/>
        <w:ind w:left="720" w:hanging="720"/>
      </w:pPr>
      <w:sdt>
        <w:sdtPr>
          <w:rPr>
            <w:szCs w:val="24"/>
          </w:rPr>
          <w:id w:val="-410008968"/>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257D9B">
        <w:rPr>
          <w:szCs w:val="24"/>
        </w:rPr>
        <w:t>treated</w:t>
      </w:r>
      <w:r w:rsidR="00BB18FF">
        <w:rPr>
          <w:szCs w:val="24"/>
        </w:rPr>
        <w:t xml:space="preserve"> effluent</w:t>
      </w:r>
      <w:r w:rsidR="00020F5F" w:rsidRPr="00506E5C">
        <w:rPr>
          <w:szCs w:val="24"/>
        </w:rPr>
        <w:t xml:space="preserve"> </w:t>
      </w:r>
      <w:r w:rsidR="00257D9B">
        <w:rPr>
          <w:szCs w:val="24"/>
        </w:rPr>
        <w:t xml:space="preserve">from Leaking Underground Storage Tanks, groundwater seepage, and/or storm water </w:t>
      </w:r>
      <w:r w:rsidR="00020F5F" w:rsidRPr="00506E5C">
        <w:rPr>
          <w:szCs w:val="24"/>
        </w:rPr>
        <w:t xml:space="preserve">through the </w:t>
      </w:r>
      <w:r w:rsidR="00257D9B">
        <w:rPr>
          <w:szCs w:val="24"/>
        </w:rPr>
        <w:t>facility</w:t>
      </w:r>
      <w:r w:rsidR="00020F5F" w:rsidRPr="00506E5C">
        <w:rPr>
          <w:szCs w:val="24"/>
        </w:rPr>
        <w:t xml:space="preserve"> from </w:t>
      </w:r>
      <w:r w:rsidR="00257D9B">
        <w:rPr>
          <w:szCs w:val="24"/>
        </w:rPr>
        <w:t>source</w:t>
      </w:r>
      <w:r w:rsidR="00020F5F" w:rsidRPr="00506E5C">
        <w:rPr>
          <w:szCs w:val="24"/>
        </w:rPr>
        <w:t xml:space="preserve"> to the discharge point</w:t>
      </w:r>
      <w:r w:rsidR="00257D9B">
        <w:rPr>
          <w:szCs w:val="24"/>
        </w:rPr>
        <w:t>.</w:t>
      </w:r>
    </w:p>
    <w:p w:rsidR="00020F5F" w:rsidRPr="00506E5C" w:rsidRDefault="00644FBA" w:rsidP="0042072B">
      <w:pPr>
        <w:pStyle w:val="BULLET-Regular"/>
        <w:tabs>
          <w:tab w:val="left" w:pos="360"/>
        </w:tabs>
        <w:spacing w:before="0" w:after="120" w:line="240" w:lineRule="auto"/>
        <w:ind w:left="720" w:hanging="720"/>
      </w:pPr>
      <w:sdt>
        <w:sdtPr>
          <w:rPr>
            <w:szCs w:val="24"/>
          </w:rPr>
          <w:id w:val="783080327"/>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b</w:t>
      </w:r>
      <w:r w:rsidR="00020F5F" w:rsidRPr="00506E5C">
        <w:t>.</w:t>
      </w:r>
      <w:r w:rsidR="00020F5F" w:rsidRPr="00506E5C">
        <w:tab/>
      </w:r>
      <w:r w:rsidR="00257D9B">
        <w:t>Effluent t</w:t>
      </w:r>
      <w:r w:rsidR="00BB18FF">
        <w:t>reatment systems that will be</w:t>
      </w:r>
      <w:r w:rsidR="00020F5F" w:rsidRPr="00506E5C">
        <w:t xml:space="preserve"> utilized</w:t>
      </w:r>
      <w:r w:rsidR="00257D9B">
        <w:t>.</w:t>
      </w:r>
    </w:p>
    <w:p w:rsidR="00020F5F" w:rsidRPr="00506E5C" w:rsidRDefault="00644FBA" w:rsidP="003C0984">
      <w:pPr>
        <w:pStyle w:val="BULLET-Regular"/>
        <w:tabs>
          <w:tab w:val="left" w:pos="360"/>
        </w:tabs>
        <w:spacing w:before="0" w:after="120" w:line="240" w:lineRule="auto"/>
        <w:ind w:left="720" w:hanging="720"/>
      </w:pPr>
      <w:sdt>
        <w:sdtPr>
          <w:rPr>
            <w:szCs w:val="24"/>
          </w:rPr>
          <w:id w:val="42615867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3C0984" w:rsidRPr="00506E5C">
        <w:rPr>
          <w:szCs w:val="24"/>
        </w:rPr>
        <w:tab/>
      </w:r>
      <w:r w:rsidR="00257D9B">
        <w:rPr>
          <w:szCs w:val="24"/>
        </w:rPr>
        <w:t>c</w:t>
      </w:r>
      <w:r w:rsidR="00020F5F" w:rsidRPr="00506E5C">
        <w:t>.</w:t>
      </w:r>
      <w:r w:rsidR="00020F5F" w:rsidRPr="00506E5C">
        <w:tab/>
      </w:r>
      <w:r w:rsidR="007B47CB">
        <w:t>Estimated q</w:t>
      </w:r>
      <w:r w:rsidR="00020F5F" w:rsidRPr="00506E5C">
        <w:t xml:space="preserve">uantity of flow through each applicable route from </w:t>
      </w:r>
      <w:r w:rsidR="00257D9B">
        <w:t>source</w:t>
      </w:r>
      <w:r w:rsidR="00020F5F" w:rsidRPr="00506E5C">
        <w:t xml:space="preserve"> to the receiving State water</w:t>
      </w:r>
      <w:r w:rsidR="00257D9B">
        <w:t>.</w:t>
      </w:r>
    </w:p>
    <w:p w:rsidR="00020F5F" w:rsidRPr="00506E5C" w:rsidRDefault="00644FBA" w:rsidP="0042072B">
      <w:pPr>
        <w:pStyle w:val="BULLET-Regular"/>
        <w:tabs>
          <w:tab w:val="left" w:pos="360"/>
        </w:tabs>
        <w:spacing w:before="0" w:after="120" w:line="240" w:lineRule="auto"/>
        <w:ind w:left="720" w:hanging="720"/>
      </w:pPr>
      <w:sdt>
        <w:sdtPr>
          <w:rPr>
            <w:szCs w:val="24"/>
          </w:rPr>
          <w:id w:val="-8515842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d</w:t>
      </w:r>
      <w:r w:rsidR="00020F5F" w:rsidRPr="00506E5C">
        <w:t>.</w:t>
      </w:r>
      <w:r w:rsidR="00020F5F" w:rsidRPr="00506E5C">
        <w:tab/>
        <w:t>Drainage system(s) receiving</w:t>
      </w:r>
      <w:r w:rsidR="0042072B" w:rsidRPr="00506E5C">
        <w:t xml:space="preserve"> effluent</w:t>
      </w:r>
      <w:r w:rsidR="00020F5F" w:rsidRPr="00506E5C">
        <w:t>, as applicable (e.g., City and County of Honolulu Municipal Separate Storm Sewer System (MS4), etc.)</w:t>
      </w:r>
      <w:r w:rsidR="000F4AD7">
        <w:t>.</w:t>
      </w:r>
    </w:p>
    <w:p w:rsidR="00020F5F" w:rsidRPr="00506E5C" w:rsidRDefault="00644FBA" w:rsidP="0042072B">
      <w:pPr>
        <w:pStyle w:val="BULLET-Regular"/>
        <w:tabs>
          <w:tab w:val="left" w:pos="360"/>
        </w:tabs>
        <w:spacing w:before="0" w:after="120" w:line="240" w:lineRule="auto"/>
      </w:pPr>
      <w:sdt>
        <w:sdtPr>
          <w:rPr>
            <w:szCs w:val="24"/>
          </w:rPr>
          <w:id w:val="-1094789866"/>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e</w:t>
      </w:r>
      <w:r w:rsidR="00020F5F" w:rsidRPr="00506E5C">
        <w:t>.</w:t>
      </w:r>
      <w:r w:rsidR="00020F5F" w:rsidRPr="00506E5C">
        <w:tab/>
        <w:t xml:space="preserve">State water name(s) receiving </w:t>
      </w:r>
      <w:r w:rsidR="0042072B" w:rsidRPr="00506E5C">
        <w:t>effluent</w:t>
      </w:r>
      <w:r w:rsidR="000F4AD7">
        <w:t>.</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E3094">
        <w:t xml:space="preserve"> </w:t>
      </w:r>
      <w:r w:rsidR="000921B8" w:rsidRPr="000921B8">
        <w:rPr>
          <w:u w:val="single"/>
        </w:rPr>
        <w:t xml:space="preserve"> </w:t>
      </w:r>
      <w:r w:rsidRPr="00506E5C">
        <w:rPr>
          <w:u w:val="single"/>
        </w:rPr>
        <w:tab/>
      </w:r>
    </w:p>
    <w:p w:rsidR="000F4AD7" w:rsidRDefault="000F4AD7" w:rsidP="0042072B">
      <w:pPr>
        <w:pStyle w:val="BULLET-Regular"/>
        <w:tabs>
          <w:tab w:val="right" w:pos="9360"/>
        </w:tabs>
        <w:spacing w:before="0" w:after="0" w:line="240" w:lineRule="auto"/>
        <w:rPr>
          <w:u w:val="single"/>
        </w:rPr>
      </w:pPr>
      <w:r w:rsidRPr="00506E5C">
        <w:rPr>
          <w:u w:val="single"/>
        </w:rPr>
        <w:tab/>
      </w:r>
    </w:p>
    <w:p w:rsidR="000F4AD7" w:rsidRPr="00506E5C" w:rsidRDefault="000F4AD7" w:rsidP="000F4AD7">
      <w:pPr>
        <w:pStyle w:val="BULLET-Regular"/>
        <w:tabs>
          <w:tab w:val="right" w:pos="9360"/>
        </w:tabs>
        <w:spacing w:before="0" w:after="0" w:line="240" w:lineRule="auto"/>
        <w:rPr>
          <w:u w:val="single"/>
        </w:rPr>
      </w:pPr>
      <w:r w:rsidRPr="00506E5C">
        <w:rPr>
          <w:u w:val="single"/>
        </w:rPr>
        <w:tab/>
      </w:r>
    </w:p>
    <w:p w:rsidR="000F4AD7" w:rsidRPr="00506E5C" w:rsidRDefault="000F4AD7"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F4AD7"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D</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644FBA"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40090530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44FB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6408339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644FB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650583075"/>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44FB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57597532"/>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44FB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8908736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0F4AD7" w:rsidRPr="00506E5C" w:rsidRDefault="00644FBA" w:rsidP="00E502AE">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7225284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5A4237" w:rsidRPr="00506E5C" w:rsidRDefault="00DB30C1" w:rsidP="005A4237">
      <w:pPr>
        <w:spacing w:line="288" w:lineRule="auto"/>
        <w:ind w:left="720" w:hanging="720"/>
        <w:rPr>
          <w:rFonts w:eastAsia="SimSun"/>
          <w:i/>
          <w:szCs w:val="28"/>
          <w:lang w:bidi="en-US"/>
        </w:rPr>
      </w:pPr>
      <w:r w:rsidRPr="00506E5C">
        <w:rPr>
          <w:rFonts w:eastAsia="SimSun"/>
          <w:i/>
          <w:szCs w:val="28"/>
          <w:u w:val="single"/>
          <w:lang w:bidi="en-US"/>
        </w:rPr>
        <w:t xml:space="preserve"> </w:t>
      </w:r>
    </w:p>
    <w:p w:rsidR="005A4237" w:rsidRPr="00506E5C" w:rsidRDefault="000F4AD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5A4237" w:rsidRPr="00506E5C">
        <w:rPr>
          <w:rFonts w:eastAsia="SimSun"/>
          <w:b/>
          <w:bCs/>
          <w:i/>
          <w:szCs w:val="22"/>
          <w:lang w:bidi="en-US"/>
        </w:rPr>
        <w:t>.</w:t>
      </w:r>
      <w:r>
        <w:rPr>
          <w:rFonts w:eastAsia="SimSun"/>
          <w:b/>
          <w:bCs/>
          <w:i/>
          <w:szCs w:val="22"/>
          <w:lang w:bidi="en-US"/>
        </w:rPr>
        <w:t>6</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0F4AD7"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E502AE">
      <w:pPr>
        <w:tabs>
          <w:tab w:val="left" w:pos="720"/>
        </w:tabs>
        <w:ind w:left="720"/>
        <w:rPr>
          <w:rFonts w:eastAsia="SimSun"/>
          <w:i/>
          <w:szCs w:val="24"/>
          <w:u w:val="single"/>
          <w:lang w:bidi="en-US"/>
        </w:rPr>
      </w:pPr>
      <w:r>
        <w:rPr>
          <w:i/>
          <w:szCs w:val="24"/>
        </w:rPr>
        <w:t>List the Discharge Point(s) that you identified in Section 6 of the e-Permitting CWB Individual NPDES Form that apply to this table</w:t>
      </w:r>
      <w:r w:rsidR="001C6AF8">
        <w:rPr>
          <w:i/>
          <w:szCs w:val="24"/>
        </w:rPr>
        <w:t xml:space="preserve"> </w:t>
      </w:r>
      <w:r w:rsidR="001C6AF8" w:rsidRPr="001C6AF8">
        <w:rPr>
          <w:i/>
          <w:szCs w:val="24"/>
          <w:u w:val="single"/>
        </w:rPr>
        <w:t xml:space="preserve"> </w:t>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p>
    <w:p w:rsidR="000F4AD7"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0F4AD7" w:rsidRDefault="000F4AD7" w:rsidP="00B65310">
      <w:pPr>
        <w:ind w:left="720" w:hanging="720"/>
        <w:rPr>
          <w:i/>
          <w:szCs w:val="24"/>
        </w:rPr>
      </w:pPr>
      <w:r>
        <w:rPr>
          <w:i/>
          <w:szCs w:val="24"/>
        </w:rPr>
        <w:t>b.</w:t>
      </w:r>
      <w:r>
        <w:rPr>
          <w:i/>
          <w:szCs w:val="24"/>
        </w:rPr>
        <w:tab/>
        <w:t>Provide an explanation for the parameters believed to be present in the discharge.</w:t>
      </w:r>
    </w:p>
    <w:p w:rsidR="00B65310" w:rsidRPr="001C6AF8" w:rsidRDefault="000F4AD7" w:rsidP="001C6AF8">
      <w:pPr>
        <w:ind w:left="720" w:hanging="720"/>
        <w:rPr>
          <w:i/>
          <w:szCs w:val="24"/>
          <w:u w:val="single"/>
        </w:rPr>
      </w:pPr>
      <w:r>
        <w:rPr>
          <w:i/>
          <w:szCs w:val="24"/>
        </w:rPr>
        <w:tab/>
      </w:r>
      <w:r w:rsidR="001C6AF8" w:rsidRPr="001C6AF8">
        <w:rPr>
          <w:i/>
          <w:szCs w:val="24"/>
          <w:u w:val="single"/>
        </w:rPr>
        <w:t xml:space="preserve">  </w:t>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2E3094"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D.7</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644FBA">
        <w:rPr>
          <w:i/>
        </w:rPr>
        <w:t>NOI</w:t>
      </w:r>
      <w:bookmarkStart w:id="2" w:name="_GoBack"/>
      <w:bookmarkEnd w:id="2"/>
      <w:r w:rsidR="00506E5C" w:rsidRPr="00DE3155">
        <w:rPr>
          <w:i/>
        </w:rPr>
        <w:t xml:space="preserve"> will be considered incomplete, and the CWB may deny your request for NPDES </w:t>
      </w:r>
      <w:r w:rsidR="00C90130">
        <w:rPr>
          <w:i/>
        </w:rPr>
        <w:t xml:space="preserve">general </w:t>
      </w:r>
      <w:r w:rsidR="00506E5C" w:rsidRPr="00DE3155">
        <w:rPr>
          <w:i/>
        </w:rPr>
        <w:t>permit coverage with prejudice.</w:t>
      </w:r>
    </w:p>
    <w:p w:rsidR="003E275E" w:rsidRDefault="00644FBA" w:rsidP="003E275E">
      <w:pPr>
        <w:spacing w:line="288" w:lineRule="auto"/>
        <w:ind w:left="720"/>
        <w:rPr>
          <w:i/>
          <w:szCs w:val="24"/>
        </w:rPr>
      </w:pPr>
      <w:sdt>
        <w:sdtPr>
          <w:rPr>
            <w:rFonts w:eastAsia="SimSun"/>
            <w:i/>
            <w:szCs w:val="24"/>
            <w:lang w:bidi="en-US"/>
          </w:rPr>
          <w:id w:val="-190652337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2E3094">
        <w:rPr>
          <w:i/>
          <w:szCs w:val="24"/>
        </w:rPr>
        <w:t>D</w:t>
      </w:r>
      <w:r w:rsidR="00E44C4C">
        <w:rPr>
          <w:i/>
          <w:szCs w:val="24"/>
        </w:rPr>
        <w:t>.</w:t>
      </w:r>
      <w:r w:rsidR="002E3094">
        <w:rPr>
          <w:i/>
          <w:szCs w:val="24"/>
        </w:rPr>
        <w:t>7</w:t>
      </w:r>
      <w:r w:rsidR="00E44C4C">
        <w:rPr>
          <w:i/>
          <w:szCs w:val="24"/>
        </w:rPr>
        <w:t xml:space="preserve"> </w:t>
      </w:r>
      <w:r w:rsidR="00C96B51">
        <w:rPr>
          <w:i/>
          <w:szCs w:val="24"/>
        </w:rPr>
        <w:t>below</w:t>
      </w:r>
      <w:r w:rsidR="002E3094">
        <w:rPr>
          <w:i/>
          <w:szCs w:val="24"/>
        </w:rPr>
        <w:t xml:space="preserve"> for my source water</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2E3094">
        <w:rPr>
          <w:i/>
          <w:szCs w:val="24"/>
        </w:rPr>
        <w:t>are</w:t>
      </w:r>
      <w:r w:rsidR="00C96B51">
        <w:rPr>
          <w:i/>
          <w:szCs w:val="24"/>
        </w:rPr>
        <w:t xml:space="preserve">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2E3094">
        <w:rPr>
          <w:i/>
          <w:szCs w:val="24"/>
        </w:rPr>
        <w:t>D</w:t>
      </w:r>
      <w:r w:rsidR="00E44C4C">
        <w:rPr>
          <w:i/>
          <w:szCs w:val="24"/>
        </w:rPr>
        <w:t>.</w:t>
      </w:r>
      <w:r w:rsidR="002E3094">
        <w:rPr>
          <w:i/>
          <w:szCs w:val="24"/>
        </w:rPr>
        <w:t>7</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proofErr w:type="spellStart"/>
      <w:r w:rsidR="006B118E" w:rsidRPr="003E275E">
        <w:rPr>
          <w:i/>
          <w:szCs w:val="24"/>
        </w:rPr>
        <w:t>P</w:t>
      </w:r>
      <w:r w:rsidR="00925396" w:rsidRPr="003E275E">
        <w:rPr>
          <w:i/>
          <w:szCs w:val="24"/>
        </w:rPr>
        <w:t>ermittee</w:t>
      </w:r>
      <w:proofErr w:type="spellEnd"/>
      <w:r w:rsidR="00925396" w:rsidRPr="003E275E">
        <w:rPr>
          <w:i/>
          <w:szCs w:val="24"/>
        </w:rPr>
        <w:t>.</w:t>
      </w:r>
    </w:p>
    <w:p w:rsidR="00925396" w:rsidRDefault="00925396" w:rsidP="003E275E">
      <w:pPr>
        <w:numPr>
          <w:ilvl w:val="0"/>
          <w:numId w:val="16"/>
        </w:numPr>
        <w:spacing w:line="288" w:lineRule="auto"/>
        <w:ind w:hanging="720"/>
        <w:rPr>
          <w:i/>
          <w:szCs w:val="24"/>
        </w:rPr>
      </w:pPr>
      <w:r w:rsidRPr="003E275E">
        <w:rPr>
          <w:i/>
          <w:szCs w:val="24"/>
        </w:rPr>
        <w:t xml:space="preserve">The test methods that I utilized were promulgated in 40 CFR Part 136 and, when applicable, listed in the references of chemical methodology for seawater analyses (see HAR, Chapter 11-54, Section 10(b)).  Note:  If a test method has not been promulgated for a particular parameter, you may </w:t>
      </w:r>
      <w:r w:rsidRPr="003E275E">
        <w:rPr>
          <w:i/>
          <w:szCs w:val="24"/>
        </w:rPr>
        <w:lastRenderedPageBreak/>
        <w:t>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6221DC">
        <w:rPr>
          <w:i/>
          <w:szCs w:val="24"/>
        </w:rPr>
        <w:t>D</w:t>
      </w:r>
      <w:r w:rsidR="00E44C4C">
        <w:rPr>
          <w:i/>
          <w:szCs w:val="24"/>
        </w:rPr>
        <w:t>.</w:t>
      </w:r>
      <w:r w:rsidR="006221DC">
        <w:rPr>
          <w:i/>
          <w:szCs w:val="24"/>
        </w:rPr>
        <w:t>7</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6221DC">
        <w:rPr>
          <w:b/>
          <w:i/>
          <w:szCs w:val="24"/>
          <w:u w:val="single"/>
        </w:rPr>
        <w:t>D</w:t>
      </w:r>
      <w:r w:rsidRPr="00E44C4C">
        <w:rPr>
          <w:b/>
          <w:i/>
          <w:szCs w:val="24"/>
          <w:u w:val="single"/>
        </w:rPr>
        <w:t>.</w:t>
      </w:r>
      <w:r w:rsidR="006221DC">
        <w:rPr>
          <w:b/>
          <w:i/>
          <w:szCs w:val="24"/>
          <w:u w:val="single"/>
        </w:rPr>
        <w:t>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Salinity (0.1 </w:t>
            </w:r>
            <w:proofErr w:type="spellStart"/>
            <w:r w:rsidRPr="00E8216B">
              <w:rPr>
                <w:i/>
                <w:szCs w:val="24"/>
              </w:rPr>
              <w:t>ppt</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proofErr w:type="spellStart"/>
            <w:r w:rsidRPr="00E8216B">
              <w:rPr>
                <w:i/>
                <w:szCs w:val="24"/>
              </w:rPr>
              <w:t>ppt</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Individual NPDES Form that apply to Table </w:t>
      </w:r>
      <w:r w:rsidR="006221DC">
        <w:rPr>
          <w:i/>
          <w:szCs w:val="24"/>
        </w:rPr>
        <w:t>D</w:t>
      </w:r>
      <w:r>
        <w:rPr>
          <w:i/>
          <w:szCs w:val="24"/>
        </w:rPr>
        <w:t>.</w:t>
      </w:r>
      <w:r w:rsidR="006221DC">
        <w:rPr>
          <w:i/>
          <w:szCs w:val="24"/>
        </w:rPr>
        <w:t>7</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Please ensure that all Discharge Points are accounted for.  If you leave this item</w:t>
      </w:r>
      <w:r w:rsidR="006221DC">
        <w:rPr>
          <w:i/>
          <w:szCs w:val="24"/>
        </w:rPr>
        <w:t xml:space="preserve"> blank, we will assume Table D.7</w:t>
      </w:r>
      <w:r>
        <w:rPr>
          <w:i/>
          <w:szCs w:val="24"/>
        </w:rPr>
        <w:t xml:space="preserve"> applies to all Discharge Points.  If needed, you may copy, paste, and complete Table </w:t>
      </w:r>
      <w:r w:rsidR="006221DC">
        <w:rPr>
          <w:i/>
          <w:szCs w:val="24"/>
        </w:rPr>
        <w:t>D.7</w:t>
      </w:r>
      <w:r>
        <w:rPr>
          <w:i/>
          <w:szCs w:val="24"/>
        </w:rPr>
        <w:t xml:space="preserve">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6221D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D</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C90130">
        <w:rPr>
          <w:i/>
        </w:rPr>
        <w:t>NOI</w:t>
      </w:r>
      <w:r>
        <w:rPr>
          <w:i/>
        </w:rPr>
        <w:t xml:space="preserve">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rFonts w:eastAsia="SimSun"/>
            <w:i/>
            <w:szCs w:val="24"/>
            <w:lang w:bidi="en-US"/>
          </w:rPr>
          <w:id w:val="-190613631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effluent</w:t>
      </w:r>
      <w:r w:rsidR="006E3B70">
        <w:rPr>
          <w:i/>
          <w:szCs w:val="24"/>
        </w:rPr>
        <w:t xml:space="preserve"> in Tables </w:t>
      </w:r>
      <w:r w:rsidR="00AC5B07">
        <w:rPr>
          <w:i/>
          <w:szCs w:val="24"/>
        </w:rPr>
        <w:t>D</w:t>
      </w:r>
      <w:r w:rsidR="006E3B70">
        <w:rPr>
          <w:i/>
          <w:szCs w:val="24"/>
        </w:rPr>
        <w:t>.</w:t>
      </w:r>
      <w:r w:rsidR="00AC5B07">
        <w:rPr>
          <w:i/>
          <w:szCs w:val="24"/>
        </w:rPr>
        <w:t>8</w:t>
      </w:r>
      <w:r w:rsidR="006E3B70">
        <w:rPr>
          <w:i/>
          <w:szCs w:val="24"/>
        </w:rPr>
        <w:t xml:space="preserve">.a to </w:t>
      </w:r>
      <w:r w:rsidR="00AC5B07">
        <w:rPr>
          <w:i/>
          <w:szCs w:val="24"/>
        </w:rPr>
        <w:t>D</w:t>
      </w:r>
      <w:r w:rsidR="006E3B70">
        <w:rPr>
          <w:i/>
          <w:szCs w:val="24"/>
        </w:rPr>
        <w:t>.</w:t>
      </w:r>
      <w:r w:rsidR="00AC5B07">
        <w:rPr>
          <w:i/>
          <w:szCs w:val="24"/>
        </w:rPr>
        <w:t>8</w:t>
      </w:r>
      <w:r w:rsidR="006E3B70">
        <w:rPr>
          <w:i/>
          <w:szCs w:val="24"/>
        </w:rPr>
        <w:t>.h below</w:t>
      </w:r>
      <w:r w:rsidR="007D3584" w:rsidRPr="002F5F16">
        <w:rPr>
          <w:i/>
          <w:szCs w:val="24"/>
        </w:rPr>
        <w:t>.</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column of Tables</w:t>
      </w:r>
      <w:r w:rsidR="00AC5B07">
        <w:rPr>
          <w:i/>
          <w:szCs w:val="24"/>
        </w:rPr>
        <w:t xml:space="preserve"> D</w:t>
      </w:r>
      <w:r w:rsidR="00081C80">
        <w:rPr>
          <w:i/>
          <w:szCs w:val="24"/>
        </w:rPr>
        <w:t>.</w:t>
      </w:r>
      <w:r w:rsidR="00AC5B07">
        <w:rPr>
          <w:i/>
          <w:szCs w:val="24"/>
        </w:rPr>
        <w:t>8</w:t>
      </w:r>
      <w:r w:rsidR="00081C80">
        <w:rPr>
          <w:i/>
          <w:szCs w:val="24"/>
        </w:rPr>
        <w:t xml:space="preserve">.a to </w:t>
      </w:r>
      <w:r w:rsidR="00AC5B07">
        <w:rPr>
          <w:i/>
          <w:szCs w:val="24"/>
        </w:rPr>
        <w:t>D</w:t>
      </w:r>
      <w:r w:rsidR="00081C80">
        <w:rPr>
          <w:i/>
          <w:szCs w:val="24"/>
        </w:rPr>
        <w:t>.</w:t>
      </w:r>
      <w:r w:rsidR="00AC5B07">
        <w:rPr>
          <w:i/>
          <w:szCs w:val="24"/>
        </w:rPr>
        <w:t>8</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AC5B07">
        <w:rPr>
          <w:i/>
          <w:szCs w:val="24"/>
        </w:rPr>
        <w:t>D</w:t>
      </w:r>
      <w:r>
        <w:rPr>
          <w:i/>
          <w:szCs w:val="24"/>
        </w:rPr>
        <w:t>.</w:t>
      </w:r>
      <w:r w:rsidR="00AC5B07">
        <w:rPr>
          <w:i/>
          <w:szCs w:val="24"/>
        </w:rPr>
        <w:t>8</w:t>
      </w:r>
      <w:r>
        <w:rPr>
          <w:i/>
          <w:szCs w:val="24"/>
        </w:rPr>
        <w:t xml:space="preserve">.a to </w:t>
      </w:r>
      <w:r w:rsidR="00AC5B07">
        <w:rPr>
          <w:i/>
          <w:szCs w:val="24"/>
        </w:rPr>
        <w:t>D</w:t>
      </w:r>
      <w:r>
        <w:rPr>
          <w:i/>
          <w:szCs w:val="24"/>
        </w:rPr>
        <w:t>.</w:t>
      </w:r>
      <w:r w:rsidR="00AC5B07">
        <w:rPr>
          <w:i/>
          <w:szCs w:val="24"/>
        </w:rPr>
        <w:t>8</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AC5B07">
        <w:rPr>
          <w:i/>
          <w:szCs w:val="24"/>
        </w:rPr>
        <w:t>D.8</w:t>
      </w:r>
      <w:r w:rsidR="00F90C2E">
        <w:rPr>
          <w:i/>
          <w:szCs w:val="24"/>
        </w:rPr>
        <w:t xml:space="preserve">.a to </w:t>
      </w:r>
      <w:r w:rsidR="00AC5B07">
        <w:rPr>
          <w:i/>
          <w:szCs w:val="24"/>
        </w:rPr>
        <w:t>D.8</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AC5F6E">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proofErr w:type="spellStart"/>
      <w:r w:rsidR="006B118E">
        <w:rPr>
          <w:i/>
          <w:szCs w:val="24"/>
        </w:rPr>
        <w:t>P</w:t>
      </w:r>
      <w:r>
        <w:rPr>
          <w:i/>
          <w:szCs w:val="24"/>
        </w:rPr>
        <w:t>ermittee</w:t>
      </w:r>
      <w:proofErr w:type="spellEnd"/>
      <w:r>
        <w:rPr>
          <w:i/>
          <w:szCs w:val="24"/>
        </w:rPr>
        <w:t>.</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AC5B07">
        <w:rPr>
          <w:i/>
          <w:szCs w:val="24"/>
        </w:rPr>
        <w:t>D.8</w:t>
      </w:r>
      <w:r w:rsidR="006E3B70">
        <w:rPr>
          <w:i/>
          <w:szCs w:val="24"/>
        </w:rPr>
        <w:t xml:space="preserve">.a to </w:t>
      </w:r>
      <w:r w:rsidR="00AC5B07">
        <w:rPr>
          <w:i/>
          <w:szCs w:val="24"/>
        </w:rPr>
        <w:t>D.8</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 xml:space="preserve">parameters are categorized into Metals, </w:t>
      </w:r>
      <w:proofErr w:type="spellStart"/>
      <w:r w:rsidR="00132B18" w:rsidRPr="002F5F16">
        <w:rPr>
          <w:i/>
          <w:szCs w:val="24"/>
        </w:rPr>
        <w:t>Organonitrogen</w:t>
      </w:r>
      <w:proofErr w:type="spellEnd"/>
      <w:r w:rsidR="00132B18" w:rsidRPr="002F5F16">
        <w:rPr>
          <w:i/>
          <w:szCs w:val="24"/>
        </w:rPr>
        <w:t xml:space="preserve"> Compounds, Pesticides,</w:t>
      </w:r>
      <w:r w:rsidR="00132B18">
        <w:rPr>
          <w:i/>
          <w:szCs w:val="24"/>
        </w:rPr>
        <w:t xml:space="preserve"> </w:t>
      </w:r>
      <w:r w:rsidR="00132B18" w:rsidRPr="002F5F16">
        <w:rPr>
          <w:i/>
          <w:szCs w:val="24"/>
        </w:rPr>
        <w:t xml:space="preserve">Phenols, Phthalates, </w:t>
      </w:r>
      <w:proofErr w:type="spellStart"/>
      <w:r w:rsidR="00132B18" w:rsidRPr="002F5F16">
        <w:rPr>
          <w:i/>
          <w:szCs w:val="24"/>
        </w:rPr>
        <w:t>Polynuclear</w:t>
      </w:r>
      <w:proofErr w:type="spellEnd"/>
      <w:r w:rsidR="00132B18" w:rsidRPr="002F5F16">
        <w:rPr>
          <w:i/>
          <w:szCs w:val="24"/>
        </w:rPr>
        <w:t xml:space="preserve">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AC5B07">
        <w:rPr>
          <w:i/>
          <w:szCs w:val="24"/>
        </w:rPr>
        <w:t>D.8</w:t>
      </w:r>
      <w:r>
        <w:rPr>
          <w:i/>
          <w:szCs w:val="24"/>
        </w:rPr>
        <w:t xml:space="preserve">.a to </w:t>
      </w:r>
      <w:r w:rsidR="00AC5B07">
        <w:rPr>
          <w:i/>
          <w:szCs w:val="24"/>
        </w:rPr>
        <w:t>D.8</w:t>
      </w:r>
      <w:r>
        <w:rPr>
          <w:i/>
          <w:szCs w:val="24"/>
        </w:rPr>
        <w:t>.h</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applies to all Discharge Points.  If needed, you may copy, paste, and complete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lastRenderedPageBreak/>
        <w:t xml:space="preserve">Table </w:t>
      </w:r>
      <w:r w:rsidR="00AC5B07">
        <w:rPr>
          <w:b/>
          <w:i/>
          <w:szCs w:val="24"/>
          <w:u w:val="single"/>
        </w:rPr>
        <w:t>D.8</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AC5B07" w:rsidP="00024EFA">
            <w:pPr>
              <w:jc w:val="center"/>
              <w:rPr>
                <w:i/>
              </w:rPr>
            </w:pPr>
            <w:r>
              <w:rPr>
                <w:i/>
                <w:sz w:val="20"/>
                <w:szCs w:val="24"/>
              </w:rPr>
              <w:t xml:space="preserve"> </w:t>
            </w:r>
            <w:proofErr w:type="spellStart"/>
            <w:r w:rsidR="003578D3" w:rsidRPr="003578D3">
              <w:rPr>
                <w:i/>
                <w:sz w:val="20"/>
                <w:szCs w:val="24"/>
              </w:rPr>
              <w:t>μg</w:t>
            </w:r>
            <w:proofErr w:type="spellEnd"/>
            <w:r w:rsidR="003578D3"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3578D3">
              <w:rPr>
                <w:i/>
                <w:sz w:val="20"/>
              </w:rPr>
              <w:t>Tributyltin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AC5B07">
        <w:rPr>
          <w:b/>
          <w:i/>
          <w:szCs w:val="24"/>
          <w:u w:val="single"/>
        </w:rPr>
        <w:t>D.8</w:t>
      </w:r>
      <w:r w:rsidRPr="00024EFA">
        <w:rPr>
          <w:b/>
          <w:i/>
          <w:szCs w:val="24"/>
          <w:u w:val="single"/>
        </w:rPr>
        <w:t xml:space="preserve">.b. - </w:t>
      </w:r>
      <w:proofErr w:type="spellStart"/>
      <w:r w:rsidR="00832CDD" w:rsidRPr="00024EFA">
        <w:rPr>
          <w:b/>
          <w:i/>
          <w:szCs w:val="24"/>
          <w:u w:val="single"/>
        </w:rPr>
        <w:t>Organonitrogen</w:t>
      </w:r>
      <w:proofErr w:type="spellEnd"/>
      <w:r w:rsidR="00832CDD" w:rsidRPr="00024EFA">
        <w:rPr>
          <w:b/>
          <w:i/>
          <w:szCs w:val="24"/>
          <w:u w:val="single"/>
        </w:rPr>
        <w:t xml:space="preserve">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proofErr w:type="spellStart"/>
            <w:r w:rsidRPr="00024EFA">
              <w:rPr>
                <w:i/>
                <w:sz w:val="20"/>
                <w:szCs w:val="24"/>
              </w:rPr>
              <w:t>Organonitrogen</w:t>
            </w:r>
            <w:proofErr w:type="spellEnd"/>
            <w:r w:rsidRPr="00024EFA">
              <w:rPr>
                <w:i/>
                <w:sz w:val="20"/>
                <w:szCs w:val="24"/>
              </w:rPr>
              <w:t xml:space="preserve">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Benzidine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AC5B07" w:rsidRPr="00506E5C" w:rsidRDefault="00AC5B0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C5B07">
        <w:rPr>
          <w:b/>
          <w:i/>
          <w:szCs w:val="24"/>
          <w:u w:val="single"/>
        </w:rPr>
        <w:t>D.8</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Chlorpyrifos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Demeton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Dieldrin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Lindane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Malathion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Nitrophenols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proofErr w:type="gramStart"/>
      <w:r>
        <w:rPr>
          <w:b/>
          <w:i/>
          <w:szCs w:val="24"/>
          <w:u w:val="single"/>
        </w:rPr>
        <w:t xml:space="preserve">Table </w:t>
      </w:r>
      <w:r w:rsidR="00AC5B07">
        <w:rPr>
          <w:b/>
          <w:i/>
          <w:szCs w:val="24"/>
          <w:u w:val="single"/>
        </w:rPr>
        <w:t>D.8</w:t>
      </w:r>
      <w:r>
        <w:rPr>
          <w:b/>
          <w:i/>
          <w:szCs w:val="24"/>
          <w:u w:val="single"/>
        </w:rPr>
        <w:t>.e.</w:t>
      </w:r>
      <w:proofErr w:type="gramEnd"/>
      <w:r>
        <w:rPr>
          <w:b/>
          <w:i/>
          <w:szCs w:val="24"/>
          <w:u w:val="single"/>
        </w:rPr>
        <w:t xml:space="preserv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Bis</w:t>
            </w:r>
            <w:proofErr w:type="spellEnd"/>
            <w:r w:rsidRPr="00024EFA">
              <w:rPr>
                <w:i/>
                <w:sz w:val="20"/>
              </w:rPr>
              <w:t xml:space="preserve">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Dibutyl</w:t>
            </w:r>
            <w:proofErr w:type="spellEnd"/>
            <w:r w:rsidRPr="00024EFA">
              <w:rPr>
                <w:i/>
                <w:sz w:val="20"/>
              </w:rPr>
              <w:t xml:space="preserve">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C5B07">
        <w:rPr>
          <w:b/>
          <w:i/>
          <w:szCs w:val="24"/>
          <w:u w:val="single"/>
        </w:rPr>
        <w:t>D.8</w:t>
      </w:r>
      <w:r w:rsidRPr="00024EFA">
        <w:rPr>
          <w:b/>
          <w:i/>
          <w:szCs w:val="24"/>
          <w:u w:val="single"/>
        </w:rPr>
        <w:t xml:space="preserve">.f. - </w:t>
      </w:r>
      <w:proofErr w:type="spellStart"/>
      <w:r w:rsidR="00832CDD" w:rsidRPr="00024EFA">
        <w:rPr>
          <w:b/>
          <w:i/>
          <w:szCs w:val="24"/>
          <w:u w:val="single"/>
        </w:rPr>
        <w:t>Polynuclear</w:t>
      </w:r>
      <w:proofErr w:type="spellEnd"/>
      <w:r w:rsidR="00832CDD" w:rsidRPr="00024EFA">
        <w:rPr>
          <w:b/>
          <w:i/>
          <w:szCs w:val="24"/>
          <w:u w:val="single"/>
        </w:rPr>
        <w:t xml:space="preserve">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spellStart"/>
            <w:r w:rsidRPr="00024EFA">
              <w:rPr>
                <w:i/>
                <w:sz w:val="20"/>
              </w:rPr>
              <w:t>Polynuclear</w:t>
            </w:r>
            <w:proofErr w:type="spellEnd"/>
            <w:r w:rsidRPr="00024EFA">
              <w:rPr>
                <w:i/>
                <w:sz w:val="20"/>
              </w:rPr>
              <w:t xml:space="preserve">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Acenaphthene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lastRenderedPageBreak/>
              <w:t>Fluoranthene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Polynuclear</w:t>
            </w:r>
            <w:proofErr w:type="spellEnd"/>
            <w:r w:rsidRPr="00024EFA">
              <w:rPr>
                <w:i/>
                <w:sz w:val="20"/>
              </w:rPr>
              <w:t xml:space="preserve">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Acrolein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Dichlorobenzenes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Ethylbenzene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Hexachlorobutadiene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Hexachloroethane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Tetrachloroethylene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C5B07">
        <w:rPr>
          <w:b/>
          <w:i/>
          <w:szCs w:val="24"/>
          <w:u w:val="single"/>
        </w:rPr>
        <w:t>D.8</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D81787"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 Operations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D81787"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Treatment System Operations </w:t>
      </w:r>
      <w:r w:rsidR="00443A9B" w:rsidRPr="00443A9B">
        <w:rPr>
          <w:rFonts w:eastAsia="SimSun"/>
          <w:b/>
          <w:szCs w:val="24"/>
          <w:lang w:bidi="en-US"/>
        </w:rPr>
        <w:t xml:space="preserve">Plan to ensure that </w:t>
      </w:r>
      <w:r w:rsidR="001712C6">
        <w:rPr>
          <w:rFonts w:eastAsia="SimSun"/>
          <w:b/>
          <w:szCs w:val="24"/>
          <w:lang w:bidi="en-US"/>
        </w:rPr>
        <w:t xml:space="preserve">discharges associated with </w:t>
      </w:r>
      <w:r w:rsidR="00C90130">
        <w:rPr>
          <w:rFonts w:eastAsia="SimSun"/>
          <w:b/>
          <w:szCs w:val="24"/>
          <w:lang w:bidi="en-US"/>
        </w:rPr>
        <w:t xml:space="preserve">treated effluent from leaking underground storage tank remedial activity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D</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D81787">
        <w:rPr>
          <w:rFonts w:eastAsia="SimSun"/>
          <w:i/>
          <w:szCs w:val="24"/>
          <w:lang w:bidi="en-US"/>
        </w:rPr>
        <w:t>Treatment System Operations</w:t>
      </w:r>
      <w:r w:rsidRPr="00443A9B">
        <w:rPr>
          <w:rFonts w:eastAsia="SimSun"/>
          <w:i/>
          <w:szCs w:val="24"/>
          <w:lang w:bidi="en-US"/>
        </w:rPr>
        <w:t xml:space="preserve"> Plan with your </w:t>
      </w:r>
      <w:r w:rsidR="00C90130">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644FBA" w:rsidP="007666D1">
      <w:pPr>
        <w:ind w:left="720"/>
        <w:rPr>
          <w:rFonts w:eastAsia="SimSun"/>
          <w:i/>
          <w:szCs w:val="24"/>
          <w:lang w:bidi="en-US"/>
        </w:rPr>
      </w:pPr>
      <w:sdt>
        <w:sdtPr>
          <w:rPr>
            <w:rFonts w:eastAsia="SimSun"/>
            <w:i/>
            <w:szCs w:val="24"/>
            <w:lang w:bidi="en-US"/>
          </w:rPr>
          <w:id w:val="123281417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D81787">
        <w:rPr>
          <w:rFonts w:eastAsia="SimSun"/>
          <w:i/>
          <w:szCs w:val="24"/>
          <w:lang w:bidi="en-US"/>
        </w:rPr>
        <w:t>Treatment System Operations Plan</w:t>
      </w:r>
      <w:r w:rsidR="007666D1">
        <w:rPr>
          <w:rFonts w:eastAsia="SimSun"/>
          <w:i/>
          <w:szCs w:val="24"/>
          <w:lang w:bidi="en-US"/>
        </w:rPr>
        <w:t xml:space="preserve"> </w:t>
      </w:r>
      <w:r w:rsidR="003A0206">
        <w:rPr>
          <w:rFonts w:eastAsia="SimSun"/>
          <w:i/>
          <w:szCs w:val="24"/>
          <w:lang w:bidi="en-US"/>
        </w:rPr>
        <w:t xml:space="preserve">complies with Section </w:t>
      </w:r>
      <w:r w:rsidR="00D81787">
        <w:rPr>
          <w:rFonts w:eastAsia="SimSun"/>
          <w:i/>
          <w:szCs w:val="24"/>
          <w:lang w:bidi="en-US"/>
        </w:rPr>
        <w:t>D</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644FBA" w:rsidP="00443A9B">
      <w:pPr>
        <w:ind w:left="720"/>
        <w:rPr>
          <w:rFonts w:eastAsia="SimSun"/>
          <w:i/>
          <w:szCs w:val="24"/>
          <w:lang w:bidi="en-US"/>
        </w:rPr>
      </w:pPr>
      <w:sdt>
        <w:sdtPr>
          <w:rPr>
            <w:rFonts w:eastAsia="SimSun"/>
            <w:i/>
            <w:szCs w:val="24"/>
            <w:lang w:bidi="en-US"/>
          </w:rPr>
          <w:id w:val="-894886250"/>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D81787">
        <w:rPr>
          <w:rFonts w:eastAsia="SimSun"/>
          <w:i/>
          <w:szCs w:val="24"/>
          <w:lang w:bidi="en-US"/>
        </w:rPr>
        <w:t xml:space="preserve">Treatment System Operations Plan </w:t>
      </w:r>
      <w:r w:rsidR="003A0206">
        <w:rPr>
          <w:rFonts w:eastAsia="SimSun"/>
          <w:i/>
          <w:szCs w:val="24"/>
          <w:lang w:bidi="en-US"/>
        </w:rPr>
        <w:t xml:space="preserve">will comply with Section </w:t>
      </w:r>
      <w:r w:rsidR="00D81787">
        <w:rPr>
          <w:rFonts w:eastAsia="SimSun"/>
          <w:i/>
          <w:szCs w:val="24"/>
          <w:lang w:bidi="en-US"/>
        </w:rPr>
        <w:t>D</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D81787" w:rsidRPr="00D81787">
        <w:rPr>
          <w:rFonts w:eastAsia="SimSun"/>
          <w:b/>
          <w:i/>
          <w:szCs w:val="24"/>
          <w:lang w:bidi="en-US"/>
        </w:rPr>
        <w:t>Treatment System Operations Plan</w:t>
      </w:r>
      <w:r w:rsidR="00443A9B" w:rsidRPr="00443A9B">
        <w:rPr>
          <w:rFonts w:eastAsia="SimSun"/>
          <w:b/>
          <w:i/>
          <w:szCs w:val="24"/>
          <w:lang w:bidi="en-US"/>
        </w:rPr>
        <w:t xml:space="preserve"> with your </w:t>
      </w:r>
      <w:r w:rsidR="00AC5F6E">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D81787">
        <w:rPr>
          <w:rFonts w:eastAsia="SimSun"/>
          <w:i/>
          <w:szCs w:val="24"/>
          <w:lang w:bidi="en-US"/>
        </w:rPr>
        <w:t>D</w:t>
      </w:r>
      <w:r w:rsidRPr="00443A9B">
        <w:rPr>
          <w:rFonts w:eastAsia="SimSun"/>
          <w:i/>
          <w:szCs w:val="24"/>
          <w:lang w:bidi="en-US"/>
        </w:rPr>
        <w:t>.</w:t>
      </w:r>
      <w:r w:rsidR="00D81787">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D81787">
        <w:rPr>
          <w:rFonts w:eastAsia="SimSun"/>
          <w:i/>
          <w:szCs w:val="24"/>
          <w:lang w:bidi="en-US"/>
        </w:rPr>
        <w:t>D.9</w:t>
      </w:r>
      <w:r w:rsidRPr="00443A9B">
        <w:rPr>
          <w:rFonts w:eastAsia="SimSun"/>
          <w:i/>
          <w:szCs w:val="24"/>
          <w:lang w:bidi="en-US"/>
        </w:rPr>
        <w:t xml:space="preserve"> to the DOH-CWB for comment at least 30 calendar days prior to starting </w:t>
      </w:r>
      <w:r w:rsidR="00D81787">
        <w:rPr>
          <w:rFonts w:eastAsia="SimSun"/>
          <w:i/>
          <w:szCs w:val="24"/>
          <w:lang w:bidi="en-US"/>
        </w:rPr>
        <w:t>remedial</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D81787">
        <w:rPr>
          <w:rFonts w:eastAsia="SimSun"/>
          <w:i/>
          <w:szCs w:val="24"/>
          <w:lang w:bidi="en-US"/>
        </w:rPr>
        <w:t>D.9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D81787">
        <w:rPr>
          <w:rFonts w:eastAsia="SimSun"/>
          <w:i/>
          <w:szCs w:val="24"/>
          <w:lang w:bidi="en-US"/>
        </w:rPr>
        <w:t xml:space="preserve">Treatment System Operations Plan </w:t>
      </w:r>
      <w:r w:rsidRPr="00443A9B">
        <w:rPr>
          <w:rFonts w:eastAsia="SimSun"/>
          <w:i/>
          <w:szCs w:val="24"/>
          <w:lang w:bidi="en-US"/>
        </w:rPr>
        <w:t xml:space="preserve">after issuance of an </w:t>
      </w:r>
      <w:r w:rsidR="00C90130">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3340E" w:rsidRDefault="00F3340E">
      <w:pPr>
        <w:rPr>
          <w:sz w:val="20"/>
        </w:rPr>
      </w:pPr>
      <w:r>
        <w:rPr>
          <w:sz w:val="20"/>
        </w:rPr>
        <w:br w:type="page"/>
      </w:r>
    </w:p>
    <w:p w:rsidR="00FC78A2" w:rsidRPr="00506E5C" w:rsidRDefault="00D81787"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D.10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w:t>
      </w:r>
      <w:r w:rsidR="00D81787">
        <w:rPr>
          <w:i/>
        </w:rPr>
        <w:t>facility</w:t>
      </w:r>
      <w:r>
        <w:rPr>
          <w:i/>
        </w:rPr>
        <w:t xml:space="preserve">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81787">
        <w:rPr>
          <w:rFonts w:eastAsia="SimSun"/>
          <w:b/>
          <w:bCs/>
          <w:i/>
          <w:szCs w:val="22"/>
          <w:lang w:bidi="en-US"/>
        </w:rPr>
        <w:t>D</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81787">
        <w:rPr>
          <w:rFonts w:eastAsia="SimSun"/>
          <w:b/>
          <w:bCs/>
          <w:i/>
          <w:szCs w:val="22"/>
          <w:lang w:bidi="en-US"/>
        </w:rPr>
        <w:t>D</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493E78" w:rsidP="00B6254D">
      <w:pPr>
        <w:tabs>
          <w:tab w:val="right" w:pos="9360"/>
        </w:tabs>
        <w:spacing w:line="0" w:lineRule="atLeast"/>
        <w:jc w:val="center"/>
        <w:rPr>
          <w:i/>
        </w:rPr>
      </w:pPr>
      <w:r>
        <w:rPr>
          <w:i/>
        </w:rPr>
        <w:t xml:space="preserve"> </w:t>
      </w:r>
      <w:r w:rsidR="00B6254D">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81787">
        <w:rPr>
          <w:rFonts w:eastAsia="SimSun"/>
          <w:b/>
          <w:bCs/>
          <w:i/>
          <w:szCs w:val="22"/>
          <w:lang w:bidi="en-US"/>
        </w:rPr>
        <w:t>D</w:t>
      </w:r>
      <w:r>
        <w:rPr>
          <w:rFonts w:eastAsia="SimSun"/>
          <w:b/>
          <w:bCs/>
          <w:i/>
          <w:szCs w:val="22"/>
          <w:lang w:bidi="en-US"/>
        </w:rPr>
        <w:t>.</w:t>
      </w:r>
      <w:r w:rsidR="00D81787">
        <w:rPr>
          <w:rFonts w:eastAsia="SimSun"/>
          <w:b/>
          <w:bCs/>
          <w:i/>
          <w:szCs w:val="22"/>
          <w:lang w:bidi="en-US"/>
        </w:rPr>
        <w:t>7</w:t>
      </w:r>
      <w:r w:rsidR="00977DE6">
        <w:rPr>
          <w:rFonts w:eastAsia="SimSun"/>
          <w:b/>
          <w:bCs/>
          <w:i/>
          <w:szCs w:val="22"/>
          <w:lang w:bidi="en-US"/>
        </w:rPr>
        <w:t xml:space="preserve"> and </w:t>
      </w:r>
      <w:r w:rsidR="00D81787">
        <w:rPr>
          <w:rFonts w:eastAsia="SimSun"/>
          <w:b/>
          <w:bCs/>
          <w:i/>
          <w:szCs w:val="22"/>
          <w:lang w:bidi="en-US"/>
        </w:rPr>
        <w:t>D.8</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661679">
        <w:rPr>
          <w:rFonts w:eastAsia="SimSun"/>
          <w:b/>
          <w:bCs/>
          <w:i/>
          <w:szCs w:val="22"/>
          <w:lang w:bidi="en-US"/>
        </w:rPr>
        <w:t>D.8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proofErr w:type="gramStart"/>
      <w:r w:rsidRPr="00F87438">
        <w:rPr>
          <w:i/>
          <w:szCs w:val="24"/>
        </w:rPr>
        <w:t>parameters</w:t>
      </w:r>
      <w:proofErr w:type="gramEnd"/>
      <w:r w:rsidRPr="00F87438">
        <w:rPr>
          <w:i/>
          <w:szCs w:val="24"/>
        </w:rPr>
        <w:t xml:space="preserve"> are categorized into Metals, </w:t>
      </w:r>
      <w:proofErr w:type="spellStart"/>
      <w:r w:rsidRPr="00F87438">
        <w:rPr>
          <w:i/>
          <w:szCs w:val="24"/>
        </w:rPr>
        <w:t>Organonitrogen</w:t>
      </w:r>
      <w:proofErr w:type="spellEnd"/>
      <w:r w:rsidRPr="00F87438">
        <w:rPr>
          <w:i/>
          <w:szCs w:val="24"/>
        </w:rPr>
        <w:t xml:space="preserve"> Compounds, Pesticides, Phenols,</w:t>
      </w:r>
    </w:p>
    <w:p w:rsidR="00B6254D" w:rsidRPr="00F87438" w:rsidRDefault="00B6254D" w:rsidP="00B6254D">
      <w:pPr>
        <w:autoSpaceDE w:val="0"/>
        <w:autoSpaceDN w:val="0"/>
        <w:adjustRightInd w:val="0"/>
        <w:rPr>
          <w:i/>
          <w:szCs w:val="24"/>
        </w:rPr>
      </w:pPr>
      <w:r w:rsidRPr="00F87438">
        <w:rPr>
          <w:i/>
          <w:szCs w:val="24"/>
        </w:rPr>
        <w:t xml:space="preserve">Phthalates, </w:t>
      </w:r>
      <w:proofErr w:type="spellStart"/>
      <w:r w:rsidRPr="00F87438">
        <w:rPr>
          <w:i/>
          <w:szCs w:val="24"/>
        </w:rPr>
        <w:t>Polynuclear</w:t>
      </w:r>
      <w:proofErr w:type="spellEnd"/>
      <w:r w:rsidRPr="00F87438">
        <w:rPr>
          <w:i/>
          <w:szCs w:val="24"/>
        </w:rPr>
        <w:t xml:space="preserve"> Aromatic Hydrocarbons, Volatile Organics, and Others and are listed</w:t>
      </w:r>
    </w:p>
    <w:p w:rsidR="00B6254D" w:rsidRDefault="00B6254D" w:rsidP="00B6254D">
      <w:pPr>
        <w:autoSpaceDE w:val="0"/>
        <w:autoSpaceDN w:val="0"/>
        <w:adjustRightInd w:val="0"/>
        <w:rPr>
          <w:i/>
          <w:szCs w:val="24"/>
        </w:rPr>
      </w:pPr>
      <w:proofErr w:type="gramStart"/>
      <w:r w:rsidRPr="00F87438">
        <w:rPr>
          <w:i/>
          <w:szCs w:val="24"/>
        </w:rPr>
        <w:t>alphabetically</w:t>
      </w:r>
      <w:proofErr w:type="gramEnd"/>
      <w:r w:rsidRPr="00F87438">
        <w:rPr>
          <w:i/>
          <w:szCs w:val="24"/>
        </w:rPr>
        <w:t>.</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xml:space="preserve">, 10th Ed. (Van </w:t>
      </w:r>
      <w:proofErr w:type="spellStart"/>
      <w:r w:rsidRPr="00F87438">
        <w:rPr>
          <w:i/>
          <w:szCs w:val="24"/>
        </w:rPr>
        <w:t>Nostrand</w:t>
      </w:r>
      <w:proofErr w:type="spellEnd"/>
      <w:r w:rsidRPr="00F87438">
        <w:rPr>
          <w:i/>
          <w:szCs w:val="24"/>
        </w:rPr>
        <w:t xml:space="preserve">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w:t>
      </w:r>
      <w:proofErr w:type="spellStart"/>
      <w:r w:rsidRPr="00F87438">
        <w:rPr>
          <w:i/>
          <w:szCs w:val="24"/>
        </w:rPr>
        <w:t>Organotin</w:t>
      </w:r>
      <w:proofErr w:type="spellEnd"/>
      <w:r w:rsidRPr="00F87438">
        <w:rPr>
          <w:i/>
          <w:szCs w:val="24"/>
        </w:rPr>
        <w:t xml:space="preserve">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proofErr w:type="gramStart"/>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proofErr w:type="gramEnd"/>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proofErr w:type="spellStart"/>
      <w:r w:rsidRPr="00F87438">
        <w:rPr>
          <w:i/>
          <w:szCs w:val="24"/>
        </w:rPr>
        <w:t>Tributyltin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Tributyltin</w:t>
      </w:r>
      <w:proofErr w:type="spellEnd"/>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proofErr w:type="spellStart"/>
      <w:r w:rsidRPr="00F87438">
        <w:rPr>
          <w:i/>
          <w:szCs w:val="24"/>
        </w:rPr>
        <w:t>cathodic</w:t>
      </w:r>
      <w:proofErr w:type="spellEnd"/>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proofErr w:type="gramStart"/>
      <w:r w:rsidRPr="00F87438">
        <w:rPr>
          <w:i/>
          <w:szCs w:val="24"/>
        </w:rPr>
        <w:t>b</w:t>
      </w:r>
      <w:proofErr w:type="gramEnd"/>
      <w:r w:rsidRPr="00F87438">
        <w:rPr>
          <w:i/>
          <w:szCs w:val="24"/>
        </w:rPr>
        <w:t>.</w:t>
      </w:r>
      <w:r w:rsidR="00D75642">
        <w:rPr>
          <w:i/>
          <w:szCs w:val="24"/>
        </w:rPr>
        <w:tab/>
      </w:r>
      <w:proofErr w:type="spellStart"/>
      <w:r w:rsidRPr="00F87438">
        <w:rPr>
          <w:i/>
          <w:szCs w:val="24"/>
        </w:rPr>
        <w:t>Organonitrogen</w:t>
      </w:r>
      <w:proofErr w:type="spellEnd"/>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proofErr w:type="spellStart"/>
      <w:r w:rsidRPr="00F87438">
        <w:rPr>
          <w:i/>
          <w:szCs w:val="24"/>
        </w:rPr>
        <w:t>Benzidine</w:t>
      </w:r>
      <w:proofErr w:type="spellEnd"/>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proofErr w:type="spellStart"/>
      <w:r w:rsidRPr="00F87438">
        <w:rPr>
          <w:i/>
          <w:szCs w:val="24"/>
        </w:rPr>
        <w:t>Dinitro</w:t>
      </w:r>
      <w:proofErr w:type="spellEnd"/>
      <w:r w:rsidRPr="00F87438">
        <w:rPr>
          <w:i/>
          <w:szCs w:val="24"/>
        </w:rPr>
        <w:t>-o-cresol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miticide</w:t>
      </w:r>
      <w:proofErr w:type="spellEnd"/>
      <w:r w:rsidRPr="00F87438">
        <w:rPr>
          <w:i/>
          <w:szCs w:val="24"/>
        </w:rPr>
        <w:t>.</w:t>
      </w:r>
      <w:r w:rsidRPr="00F87438">
        <w:rPr>
          <w:i/>
          <w:spacing w:val="47"/>
          <w:szCs w:val="24"/>
        </w:rPr>
        <w:t xml:space="preserve"> </w:t>
      </w:r>
      <w:proofErr w:type="gramStart"/>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proofErr w:type="gram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proofErr w:type="spellStart"/>
      <w:r w:rsidRPr="00F87438">
        <w:rPr>
          <w:i/>
          <w:szCs w:val="24"/>
        </w:rPr>
        <w:t>benzidine</w:t>
      </w:r>
      <w:proofErr w:type="spellEnd"/>
      <w:r w:rsidRPr="00F87438">
        <w:rPr>
          <w:i/>
          <w:szCs w:val="24"/>
        </w:rPr>
        <w:t>.</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proofErr w:type="gramStart"/>
      <w:r w:rsidRPr="00F87438">
        <w:rPr>
          <w:i/>
          <w:szCs w:val="24"/>
        </w:rPr>
        <w:t>and</w:t>
      </w:r>
      <w:proofErr w:type="gramEnd"/>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 xml:space="preserve">systems.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Aldrin</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proofErr w:type="gramStart"/>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proofErr w:type="spellStart"/>
      <w:r w:rsidRPr="00F87438">
        <w:rPr>
          <w:i/>
          <w:szCs w:val="24"/>
        </w:rPr>
        <w:t>dieldrin</w:t>
      </w:r>
      <w:proofErr w:type="spellEnd"/>
      <w:r w:rsidRPr="00F87438">
        <w:rPr>
          <w:i/>
          <w:szCs w:val="24"/>
        </w:rPr>
        <w:t>.</w:t>
      </w:r>
      <w:proofErr w:type="gramEnd"/>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proofErr w:type="spellStart"/>
      <w:r w:rsidRPr="00F87438">
        <w:rPr>
          <w:i/>
          <w:szCs w:val="24"/>
        </w:rPr>
        <w:t>Chlorpyrifos</w:t>
      </w:r>
      <w:proofErr w:type="spellEnd"/>
      <w:r w:rsidRPr="00F87438">
        <w:rPr>
          <w:i/>
          <w:spacing w:val="-12"/>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proofErr w:type="gramStart"/>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proofErr w:type="gramEnd"/>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proofErr w:type="gramStart"/>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proofErr w:type="gramEnd"/>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Demeton</w:t>
      </w:r>
      <w:proofErr w:type="spellEnd"/>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proofErr w:type="spellStart"/>
      <w:r w:rsidRPr="00F87438">
        <w:rPr>
          <w:i/>
          <w:szCs w:val="24"/>
        </w:rPr>
        <w:lastRenderedPageBreak/>
        <w:t>Dieldrin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proofErr w:type="gramStart"/>
      <w:r w:rsidRPr="00F87438">
        <w:rPr>
          <w:i/>
          <w:position w:val="1"/>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roofErr w:type="gramEnd"/>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Endrin</w:t>
      </w:r>
      <w:proofErr w:type="spellEnd"/>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avicide</w:t>
      </w:r>
      <w:proofErr w:type="spellEnd"/>
      <w:r w:rsidRPr="00F87438">
        <w:rPr>
          <w:i/>
          <w:szCs w:val="24"/>
        </w:rPr>
        <w:t>.</w:t>
      </w:r>
      <w:r w:rsidRPr="00F87438">
        <w:rPr>
          <w:i/>
          <w:spacing w:val="49"/>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proofErr w:type="gramEnd"/>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proofErr w:type="gramStart"/>
      <w:r w:rsidRPr="00F87438">
        <w:rPr>
          <w:i/>
          <w:szCs w:val="24"/>
        </w:rPr>
        <w:t>Teratogen.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proofErr w:type="spellStart"/>
      <w:r w:rsidRPr="00F87438">
        <w:rPr>
          <w:i/>
          <w:szCs w:val="24"/>
        </w:rPr>
        <w:t>Lindane</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proofErr w:type="spellStart"/>
      <w:r w:rsidRPr="00F87438">
        <w:rPr>
          <w:i/>
          <w:szCs w:val="24"/>
        </w:rPr>
        <w:t>Malathion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proofErr w:type="spellStart"/>
      <w:r w:rsidRPr="00F87438">
        <w:rPr>
          <w:i/>
          <w:szCs w:val="24"/>
        </w:rPr>
        <w:t>Organochlorine</w:t>
      </w:r>
      <w:proofErr w:type="spellEnd"/>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proofErr w:type="gramStart"/>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proofErr w:type="gramEnd"/>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w:t>
      </w:r>
      <w:proofErr w:type="gramStart"/>
      <w:r w:rsidRPr="00F87438">
        <w:rPr>
          <w:i/>
          <w:szCs w:val="24"/>
        </w:rPr>
        <w:t>,4</w:t>
      </w:r>
      <w:proofErr w:type="gramEnd"/>
      <w:r w:rsidRPr="00F87438">
        <w:rPr>
          <w:i/>
          <w:szCs w:val="24"/>
        </w:rPr>
        <w:t>-D,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proofErr w:type="gramStart"/>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proofErr w:type="gramEnd"/>
      <w:r w:rsidRPr="00F87438">
        <w:rPr>
          <w:i/>
          <w:spacing w:val="47"/>
          <w:szCs w:val="24"/>
        </w:rPr>
        <w:t xml:space="preserve"> </w:t>
      </w:r>
      <w:proofErr w:type="gramStart"/>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w:t>
      </w:r>
      <w:proofErr w:type="gramStart"/>
      <w:r w:rsidRPr="00F87438">
        <w:rPr>
          <w:i/>
          <w:szCs w:val="24"/>
        </w:rPr>
        <w:t>,4</w:t>
      </w:r>
      <w:proofErr w:type="gramEnd"/>
      <w:r w:rsidRPr="00F87438">
        <w:rPr>
          <w:i/>
          <w:szCs w:val="24"/>
        </w:rPr>
        <w:t>-Dichlorophenol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proofErr w:type="gramStart"/>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photodegradation</w:t>
      </w:r>
      <w:proofErr w:type="spellEnd"/>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proofErr w:type="spellStart"/>
      <w:r w:rsidRPr="00F87438">
        <w:rPr>
          <w:i/>
          <w:szCs w:val="24"/>
        </w:rPr>
        <w:t>Nitrophenols</w:t>
      </w:r>
      <w:proofErr w:type="spellEnd"/>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proofErr w:type="spellStart"/>
      <w:r w:rsidRPr="00F87438">
        <w:rPr>
          <w:i/>
          <w:szCs w:val="24"/>
        </w:rPr>
        <w:t>trinitrophenol</w:t>
      </w:r>
      <w:proofErr w:type="spellEnd"/>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proofErr w:type="spellStart"/>
      <w:r w:rsidRPr="00F87438">
        <w:rPr>
          <w:i/>
          <w:szCs w:val="24"/>
        </w:rPr>
        <w:t>dinitrophenols</w:t>
      </w:r>
      <w:proofErr w:type="spellEnd"/>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w:t>
      </w:r>
      <w:proofErr w:type="gramStart"/>
      <w:r w:rsidRPr="00F87438">
        <w:rPr>
          <w:i/>
          <w:szCs w:val="24"/>
        </w:rPr>
        <w:t>,4</w:t>
      </w:r>
      <w:proofErr w:type="gramEnd"/>
      <w:r w:rsidRPr="00F87438">
        <w:rPr>
          <w:i/>
          <w:spacing w:val="-4"/>
          <w:szCs w:val="24"/>
        </w:rPr>
        <w:t xml:space="preserve"> </w:t>
      </w:r>
      <w:proofErr w:type="spellStart"/>
      <w:r w:rsidRPr="00F87438">
        <w:rPr>
          <w:i/>
          <w:szCs w:val="24"/>
        </w:rPr>
        <w:t>dinitro</w:t>
      </w:r>
      <w:proofErr w:type="spellEnd"/>
      <w:r w:rsidRPr="00F87438">
        <w:rPr>
          <w:i/>
          <w:szCs w:val="24"/>
        </w:rPr>
        <w:t>-o-cresol.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proofErr w:type="gramStart"/>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roofErr w:type="gramEnd"/>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proofErr w:type="gramStart"/>
      <w:r w:rsidRPr="00F87438">
        <w:rPr>
          <w:i/>
          <w:position w:val="1"/>
          <w:szCs w:val="24"/>
        </w:rPr>
        <w:t>fungicides</w:t>
      </w:r>
      <w:proofErr w:type="gramEnd"/>
      <w:r w:rsidRPr="00F87438">
        <w:rPr>
          <w:i/>
          <w:position w:val="1"/>
          <w:szCs w:val="24"/>
        </w:rPr>
        <w:t>,</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proofErr w:type="gramStart"/>
      <w:r w:rsidRPr="00F87438">
        <w:rPr>
          <w:i/>
          <w:szCs w:val="24"/>
        </w:rPr>
        <w:t>Polyvinyl</w:t>
      </w:r>
      <w:proofErr w:type="gramEnd"/>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proofErr w:type="gramStart"/>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proofErr w:type="gramEnd"/>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proofErr w:type="gramStart"/>
      <w:r w:rsidRPr="00043801">
        <w:rPr>
          <w:i/>
          <w:szCs w:val="24"/>
        </w:rPr>
        <w:t>f</w:t>
      </w:r>
      <w:proofErr w:type="gramEnd"/>
      <w:r w:rsidRPr="00043801">
        <w:rPr>
          <w:i/>
          <w:szCs w:val="24"/>
        </w:rPr>
        <w:t>.</w:t>
      </w:r>
      <w:r>
        <w:rPr>
          <w:i/>
          <w:szCs w:val="24"/>
        </w:rPr>
        <w:tab/>
      </w:r>
      <w:proofErr w:type="spellStart"/>
      <w:r w:rsidR="00B6254D" w:rsidRPr="00F87438">
        <w:rPr>
          <w:i/>
          <w:szCs w:val="24"/>
        </w:rPr>
        <w:t>Polynuclear</w:t>
      </w:r>
      <w:proofErr w:type="spellEnd"/>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proofErr w:type="spellStart"/>
      <w:r w:rsidRPr="00F87438">
        <w:rPr>
          <w:i/>
          <w:szCs w:val="24"/>
        </w:rPr>
        <w:t>Acenaphthene</w:t>
      </w:r>
      <w:proofErr w:type="spellEnd"/>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proofErr w:type="gramStart"/>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proofErr w:type="spellStart"/>
      <w:proofErr w:type="gramStart"/>
      <w:r w:rsidRPr="00F87438">
        <w:rPr>
          <w:i/>
          <w:szCs w:val="24"/>
        </w:rPr>
        <w:t>Fluoranthene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proofErr w:type="gramEnd"/>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proofErr w:type="gramStart"/>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sources.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proofErr w:type="spellStart"/>
      <w:r w:rsidRPr="00F87438">
        <w:rPr>
          <w:i/>
          <w:szCs w:val="24"/>
        </w:rPr>
        <w:t>benzo</w:t>
      </w:r>
      <w:proofErr w:type="spellEnd"/>
      <w:r w:rsidRPr="00F87438">
        <w:rPr>
          <w:i/>
          <w:szCs w:val="24"/>
        </w:rPr>
        <w:t>[a]</w:t>
      </w:r>
      <w:proofErr w:type="spellStart"/>
      <w:r w:rsidRPr="00F87438">
        <w:rPr>
          <w:i/>
          <w:szCs w:val="24"/>
        </w:rPr>
        <w:t>pyrene</w:t>
      </w:r>
      <w:proofErr w:type="spellEnd"/>
      <w:r w:rsidRPr="00F87438">
        <w:rPr>
          <w:i/>
          <w:spacing w:val="-15"/>
          <w:szCs w:val="24"/>
        </w:rPr>
        <w:t xml:space="preserve"> </w:t>
      </w:r>
      <w:r w:rsidRPr="00F87438">
        <w:rPr>
          <w:i/>
          <w:szCs w:val="24"/>
        </w:rPr>
        <w:t xml:space="preserve">and </w:t>
      </w:r>
      <w:proofErr w:type="spellStart"/>
      <w:proofErr w:type="gramStart"/>
      <w:r w:rsidRPr="00F87438">
        <w:rPr>
          <w:i/>
          <w:szCs w:val="24"/>
        </w:rPr>
        <w:t>benz</w:t>
      </w:r>
      <w:proofErr w:type="spellEnd"/>
      <w:r w:rsidRPr="00F87438">
        <w:rPr>
          <w:i/>
          <w:szCs w:val="24"/>
        </w:rPr>
        <w:t>[</w:t>
      </w:r>
      <w:proofErr w:type="gramEnd"/>
      <w:r w:rsidRPr="00F87438">
        <w:rPr>
          <w:i/>
          <w:szCs w:val="24"/>
        </w:rPr>
        <w:t>a]</w:t>
      </w:r>
      <w:proofErr w:type="spellStart"/>
      <w:r w:rsidRPr="00F87438">
        <w:rPr>
          <w:i/>
          <w:szCs w:val="24"/>
        </w:rPr>
        <w:t>anthracene</w:t>
      </w:r>
      <w:proofErr w:type="spellEnd"/>
      <w:r w:rsidRPr="00F87438">
        <w:rPr>
          <w:i/>
          <w:szCs w:val="24"/>
        </w:rPr>
        <w:t>.</w:t>
      </w:r>
      <w:r w:rsidRPr="00F87438">
        <w:rPr>
          <w:i/>
          <w:spacing w:val="3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proofErr w:type="spellStart"/>
      <w:r w:rsidRPr="00F87438">
        <w:rPr>
          <w:i/>
          <w:szCs w:val="24"/>
        </w:rPr>
        <w:t>Acrolein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proofErr w:type="gramStart"/>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proofErr w:type="gramEnd"/>
      <w:r w:rsidRPr="00F87438">
        <w:rPr>
          <w:i/>
          <w:spacing w:val="46"/>
          <w:szCs w:val="24"/>
        </w:rPr>
        <w:t xml:space="preserve"> </w:t>
      </w:r>
      <w:proofErr w:type="gramStart"/>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proofErr w:type="gramEnd"/>
      <w:r w:rsidRPr="00F87438">
        <w:rPr>
          <w:i/>
          <w:szCs w:val="24"/>
        </w:rPr>
        <w:t xml:space="preserve"> </w:t>
      </w:r>
      <w:r w:rsidRPr="00F87438">
        <w:rPr>
          <w:i/>
          <w:spacing w:val="-1"/>
          <w:szCs w:val="24"/>
        </w:rPr>
        <w:t xml:space="preserve"> </w:t>
      </w:r>
      <w:proofErr w:type="gramStart"/>
      <w:r w:rsidRPr="00F87438">
        <w:rPr>
          <w:i/>
          <w:w w:val="99"/>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proofErr w:type="gramStart"/>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proofErr w:type="spellStart"/>
      <w:r w:rsidRPr="00F87438">
        <w:rPr>
          <w:i/>
          <w:szCs w:val="24"/>
        </w:rPr>
        <w:t>hexachloride</w:t>
      </w:r>
      <w:proofErr w:type="spellEnd"/>
      <w:r w:rsidRPr="00F87438">
        <w:rPr>
          <w:i/>
          <w:szCs w:val="24"/>
        </w:rPr>
        <w:t>.</w:t>
      </w:r>
      <w:proofErr w:type="gramEnd"/>
      <w:r w:rsidRPr="00F87438">
        <w:rPr>
          <w:i/>
          <w:spacing w:val="43"/>
          <w:szCs w:val="24"/>
        </w:rPr>
        <w:t xml:space="preserve"> </w:t>
      </w:r>
      <w:r w:rsidRPr="00F87438">
        <w:rPr>
          <w:i/>
          <w:szCs w:val="24"/>
        </w:rPr>
        <w:t>See</w:t>
      </w:r>
      <w:r w:rsidRPr="00F87438">
        <w:rPr>
          <w:i/>
          <w:spacing w:val="-5"/>
          <w:szCs w:val="24"/>
        </w:rPr>
        <w:t xml:space="preserve"> </w:t>
      </w:r>
      <w:proofErr w:type="spellStart"/>
      <w:r w:rsidRPr="00F87438">
        <w:rPr>
          <w:i/>
          <w:szCs w:val="24"/>
        </w:rPr>
        <w:t>he</w:t>
      </w:r>
      <w:r w:rsidRPr="00F87438">
        <w:rPr>
          <w:i/>
          <w:spacing w:val="1"/>
          <w:szCs w:val="24"/>
        </w:rPr>
        <w:t>x</w:t>
      </w:r>
      <w:r w:rsidRPr="00F87438">
        <w:rPr>
          <w:i/>
          <w:szCs w:val="24"/>
        </w:rPr>
        <w:t>achlorocyclohexane</w:t>
      </w:r>
      <w:proofErr w:type="spellEnd"/>
      <w:r w:rsidRPr="00F87438">
        <w:rPr>
          <w:i/>
          <w:spacing w:val="-22"/>
          <w:szCs w:val="24"/>
        </w:rPr>
        <w:t xml:space="preserve"> </w:t>
      </w:r>
      <w:r w:rsidRPr="00F87438">
        <w:rPr>
          <w:i/>
          <w:szCs w:val="24"/>
        </w:rPr>
        <w:t>and</w:t>
      </w:r>
      <w:r w:rsidRPr="00F87438">
        <w:rPr>
          <w:i/>
          <w:spacing w:val="-4"/>
          <w:szCs w:val="24"/>
        </w:rPr>
        <w:t xml:space="preserve"> </w:t>
      </w:r>
      <w:proofErr w:type="spellStart"/>
      <w:r w:rsidRPr="00F87438">
        <w:rPr>
          <w:i/>
          <w:szCs w:val="24"/>
        </w:rPr>
        <w:t>lindane</w:t>
      </w:r>
      <w:proofErr w:type="spellEnd"/>
      <w:r w:rsidRPr="00F87438">
        <w:rPr>
          <w:i/>
          <w:szCs w:val="24"/>
        </w:rPr>
        <w:t>.</w:t>
      </w:r>
      <w:r w:rsidRPr="00F87438">
        <w:rPr>
          <w:i/>
          <w:spacing w:val="48"/>
          <w:szCs w:val="24"/>
        </w:rPr>
        <w:t xml:space="preserve"> </w:t>
      </w:r>
      <w:proofErr w:type="gramStart"/>
      <w:r w:rsidR="00A95FC0">
        <w:rPr>
          <w:i/>
          <w:spacing w:val="48"/>
          <w:szCs w:val="24"/>
        </w:rPr>
        <w:t>C</w:t>
      </w:r>
      <w:r w:rsidRPr="00F87438">
        <w:rPr>
          <w:i/>
          <w:szCs w:val="24"/>
        </w:rPr>
        <w:t>arcinogen.</w:t>
      </w:r>
      <w:proofErr w:type="gramEnd"/>
      <w:r w:rsidRPr="00F87438">
        <w:rPr>
          <w:i/>
          <w:szCs w:val="24"/>
        </w:rPr>
        <w:t xml:space="preserve">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proofErr w:type="gramStart"/>
      <w:r w:rsidRPr="00F87438">
        <w:rPr>
          <w:i/>
          <w:position w:val="1"/>
          <w:szCs w:val="24"/>
        </w:rPr>
        <w:t>Carcinogen.</w:t>
      </w:r>
      <w:proofErr w:type="gramEnd"/>
    </w:p>
    <w:p w:rsidR="00B6254D" w:rsidRDefault="00B6254D" w:rsidP="00A95FC0">
      <w:pPr>
        <w:autoSpaceDE w:val="0"/>
        <w:autoSpaceDN w:val="0"/>
        <w:adjustRightInd w:val="0"/>
        <w:spacing w:before="12" w:line="220" w:lineRule="exact"/>
        <w:ind w:hanging="486"/>
        <w:rPr>
          <w:i/>
          <w:szCs w:val="24"/>
        </w:rPr>
      </w:pPr>
    </w:p>
    <w:p w:rsidR="00381CCC" w:rsidRPr="00F87438" w:rsidRDefault="00381CCC"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proofErr w:type="spellStart"/>
      <w:r w:rsidRPr="00F87438">
        <w:rPr>
          <w:i/>
          <w:szCs w:val="24"/>
        </w:rPr>
        <w:t>Chloroalkyl</w:t>
      </w:r>
      <w:proofErr w:type="spellEnd"/>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proofErr w:type="gramStart"/>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proofErr w:type="gramEnd"/>
      <w:r w:rsidR="00A95FC0">
        <w:rPr>
          <w:i/>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proofErr w:type="spellStart"/>
      <w:proofErr w:type="gramStart"/>
      <w:r w:rsidRPr="00F87438">
        <w:rPr>
          <w:i/>
          <w:szCs w:val="24"/>
        </w:rPr>
        <w:t>Dichlorobenzenes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proofErr w:type="gram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proofErr w:type="gramEnd"/>
      <w:r w:rsidRPr="00F87438">
        <w:rPr>
          <w:i/>
          <w:spacing w:val="41"/>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polyvinylidene</w:t>
      </w:r>
      <w:proofErr w:type="spellEnd"/>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proofErr w:type="gramStart"/>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proofErr w:type="spellStart"/>
      <w:proofErr w:type="gramStart"/>
      <w:r w:rsidRPr="00F87438">
        <w:rPr>
          <w:i/>
          <w:szCs w:val="24"/>
        </w:rPr>
        <w:t>Ethylbenzene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proofErr w:type="gramEnd"/>
      <w:r w:rsidRPr="00F87438">
        <w:rPr>
          <w:i/>
          <w:spacing w:val="47"/>
          <w:szCs w:val="24"/>
        </w:rPr>
        <w:t xml:space="preserve"> </w:t>
      </w:r>
      <w:proofErr w:type="gramStart"/>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proofErr w:type="spellStart"/>
      <w:r w:rsidRPr="00F87438">
        <w:rPr>
          <w:i/>
          <w:szCs w:val="24"/>
        </w:rPr>
        <w:t>Hexachlorobutadiene</w:t>
      </w:r>
      <w:proofErr w:type="spellEnd"/>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proofErr w:type="spellStart"/>
      <w:proofErr w:type="gramStart"/>
      <w:r w:rsidRPr="00F87438">
        <w:rPr>
          <w:i/>
          <w:szCs w:val="24"/>
        </w:rPr>
        <w:t>Hexachlorocyclohexane</w:t>
      </w:r>
      <w:proofErr w:type="spellEnd"/>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proofErr w:type="gramEnd"/>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proofErr w:type="spellStart"/>
      <w:r w:rsidRPr="00F87438">
        <w:rPr>
          <w:i/>
          <w:szCs w:val="24"/>
        </w:rPr>
        <w:t>lindane</w:t>
      </w:r>
      <w:proofErr w:type="spellEnd"/>
      <w:r w:rsidRPr="00F87438">
        <w:rPr>
          <w:i/>
          <w:szCs w:val="24"/>
        </w:rPr>
        <w:t>,</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proofErr w:type="spellStart"/>
      <w:r w:rsidRPr="00F87438">
        <w:rPr>
          <w:i/>
          <w:szCs w:val="24"/>
        </w:rPr>
        <w:t>aldrin</w:t>
      </w:r>
      <w:proofErr w:type="spellEnd"/>
      <w:r w:rsidRPr="00F87438">
        <w:rPr>
          <w:i/>
          <w:szCs w:val="24"/>
        </w:rPr>
        <w:t>,</w:t>
      </w:r>
      <w:r w:rsidRPr="00F87438">
        <w:rPr>
          <w:i/>
          <w:spacing w:val="-1"/>
          <w:szCs w:val="24"/>
        </w:rPr>
        <w:t xml:space="preserve"> </w:t>
      </w:r>
      <w:proofErr w:type="spellStart"/>
      <w:r w:rsidRPr="00F87438">
        <w:rPr>
          <w:i/>
          <w:szCs w:val="24"/>
        </w:rPr>
        <w:t>dieldrin</w:t>
      </w:r>
      <w:proofErr w:type="spellEnd"/>
      <w:r w:rsidRPr="00F87438">
        <w:rPr>
          <w:i/>
          <w:szCs w:val="24"/>
        </w:rPr>
        <w:t>,</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proofErr w:type="spellStart"/>
      <w:r w:rsidRPr="00F87438">
        <w:rPr>
          <w:i/>
          <w:szCs w:val="24"/>
        </w:rPr>
        <w:t>endrin</w:t>
      </w:r>
      <w:proofErr w:type="spellEnd"/>
      <w:r w:rsidRPr="00F87438">
        <w:rPr>
          <w:i/>
          <w:szCs w:val="24"/>
        </w:rPr>
        <w:t>,</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proofErr w:type="gramStart"/>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proofErr w:type="spellStart"/>
      <w:r w:rsidRPr="00F87438">
        <w:rPr>
          <w:i/>
          <w:szCs w:val="24"/>
        </w:rPr>
        <w:t>Tetrachloroethylene</w:t>
      </w:r>
      <w:proofErr w:type="spellEnd"/>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proofErr w:type="spellStart"/>
      <w:r w:rsidRPr="00F87438">
        <w:rPr>
          <w:i/>
          <w:szCs w:val="24"/>
        </w:rPr>
        <w:t>perchloroethylene</w:t>
      </w:r>
      <w:proofErr w:type="spellEnd"/>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proofErr w:type="gramStart"/>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pacing w:val="42"/>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proofErr w:type="spellStart"/>
      <w:r w:rsidRPr="00F87438">
        <w:rPr>
          <w:i/>
          <w:szCs w:val="24"/>
        </w:rPr>
        <w:t>phenoxy</w:t>
      </w:r>
      <w:proofErr w:type="spellEnd"/>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w:t>
      </w:r>
      <w:proofErr w:type="gramStart"/>
      <w:r w:rsidRPr="00F87438">
        <w:rPr>
          <w:i/>
          <w:szCs w:val="24"/>
        </w:rPr>
        <w:t>,4,5</w:t>
      </w:r>
      <w:proofErr w:type="gramEnd"/>
      <w:r w:rsidRPr="00F87438">
        <w:rPr>
          <w:i/>
          <w:szCs w:val="24"/>
        </w:rPr>
        <w:t>-T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proofErr w:type="gramStart"/>
      <w:r w:rsidRPr="00F87438">
        <w:rPr>
          <w:i/>
          <w:szCs w:val="24"/>
        </w:rPr>
        <w:t>Carcinogen.</w:t>
      </w:r>
      <w:proofErr w:type="gramEnd"/>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proofErr w:type="gramStart"/>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proofErr w:type="gramEnd"/>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proofErr w:type="gramStart"/>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proofErr w:type="gramEnd"/>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proofErr w:type="gramStart"/>
      <w:r w:rsidRPr="00F87438">
        <w:rPr>
          <w:i/>
          <w:szCs w:val="24"/>
        </w:rPr>
        <w:t>Carcinogen.</w:t>
      </w:r>
      <w:proofErr w:type="gramEnd"/>
    </w:p>
    <w:p w:rsidR="00B6254D" w:rsidRDefault="00B6254D" w:rsidP="00E83A0F">
      <w:pPr>
        <w:tabs>
          <w:tab w:val="right" w:pos="9360"/>
        </w:tabs>
        <w:spacing w:line="0" w:lineRule="atLeast"/>
        <w:ind w:hanging="620"/>
        <w:rPr>
          <w:i/>
        </w:rPr>
      </w:pPr>
    </w:p>
    <w:p w:rsidR="00B6254D" w:rsidRDefault="00B6254D">
      <w:pPr>
        <w:tabs>
          <w:tab w:val="right" w:pos="9360"/>
        </w:tabs>
        <w:spacing w:line="0" w:lineRule="atLeast"/>
        <w:rPr>
          <w:i/>
        </w:rPr>
      </w:pPr>
    </w:p>
    <w:p w:rsidR="00950CC8" w:rsidRPr="00392391" w:rsidRDefault="0017058D" w:rsidP="00950CC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661679" w:rsidRPr="00661679">
        <w:rPr>
          <w:rFonts w:eastAsia="SimSun"/>
          <w:b/>
          <w:i/>
          <w:szCs w:val="24"/>
          <w:lang w:bidi="en-US"/>
        </w:rPr>
        <w:t>Treatment System Operations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661679">
        <w:rPr>
          <w:rFonts w:eastAsia="SimSun"/>
          <w:b/>
          <w:bCs/>
          <w:i/>
          <w:szCs w:val="22"/>
          <w:lang w:bidi="en-US"/>
        </w:rPr>
        <w:t>D.9</w:t>
      </w:r>
      <w:r w:rsidRPr="00392391">
        <w:rPr>
          <w:rFonts w:eastAsia="SimSun"/>
          <w:b/>
          <w:bCs/>
          <w:i/>
          <w:szCs w:val="22"/>
          <w:lang w:bidi="en-US"/>
        </w:rPr>
        <w:t>)</w:t>
      </w:r>
    </w:p>
    <w:p w:rsidR="00950CC8" w:rsidRDefault="00950CC8" w:rsidP="00950CC8">
      <w:pPr>
        <w:autoSpaceDE w:val="0"/>
        <w:autoSpaceDN w:val="0"/>
        <w:adjustRightInd w:val="0"/>
        <w:ind w:left="260" w:right="-20"/>
        <w:rPr>
          <w:i/>
          <w:szCs w:val="24"/>
        </w:rPr>
      </w:pPr>
      <w:r>
        <w:rPr>
          <w:i/>
          <w:szCs w:val="24"/>
        </w:rPr>
        <w:t>General Information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B8376E">
        <w:rPr>
          <w:i/>
          <w:szCs w:val="24"/>
        </w:rPr>
        <w:t>The treatment system operator is the organization or person who is conducting the remedial</w:t>
      </w:r>
      <w:r>
        <w:rPr>
          <w:i/>
          <w:szCs w:val="24"/>
        </w:rPr>
        <w:t xml:space="preserve"> </w:t>
      </w:r>
      <w:r w:rsidRPr="00B8376E">
        <w:rPr>
          <w:i/>
          <w:szCs w:val="24"/>
        </w:rPr>
        <w:t>activities at the leaking underground storage tank(s).</w:t>
      </w:r>
    </w:p>
    <w:p w:rsidR="00950CC8" w:rsidRDefault="00950CC8" w:rsidP="00950CC8">
      <w:pPr>
        <w:autoSpaceDE w:val="0"/>
        <w:autoSpaceDN w:val="0"/>
        <w:adjustRightInd w:val="0"/>
        <w:ind w:left="260" w:right="-20"/>
        <w:rPr>
          <w:i/>
          <w:szCs w:val="24"/>
        </w:rPr>
      </w:pPr>
    </w:p>
    <w:p w:rsidR="00950CC8" w:rsidRDefault="00950CC8" w:rsidP="00950CC8">
      <w:pPr>
        <w:autoSpaceDE w:val="0"/>
        <w:autoSpaceDN w:val="0"/>
        <w:adjustRightInd w:val="0"/>
        <w:ind w:left="260" w:right="-20"/>
        <w:rPr>
          <w:i/>
          <w:szCs w:val="24"/>
        </w:rPr>
      </w:pPr>
      <w:r>
        <w:rPr>
          <w:i/>
          <w:szCs w:val="24"/>
        </w:rPr>
        <w:t>Treatment System Operations Plan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950CC8">
        <w:rPr>
          <w:i/>
          <w:szCs w:val="24"/>
        </w:rPr>
        <w:t>The treatment system operations plan shall specify the treatment system to be used and describe its operation in detail. If any treatment technology is being considered other than the Granular Activated Carbon Process or the Air-Stripping Process, then additional technical information on the technology which is consistent with the General Permit shall be submitted to the Director for review as soon as the decision for its use has been made. The treatment system operations plan shall be modified as required by the Director. The plan shall describe accepted engineering practice of how the process and physical design of the treatment facilities will ensure compliance with the General Permit.</w:t>
      </w:r>
    </w:p>
    <w:p w:rsidR="00950CC8" w:rsidRPr="00950CC8" w:rsidRDefault="00950CC8" w:rsidP="00950CC8">
      <w:pPr>
        <w:autoSpaceDE w:val="0"/>
        <w:autoSpaceDN w:val="0"/>
        <w:adjustRightInd w:val="0"/>
        <w:ind w:left="260" w:right="-20"/>
        <w:rPr>
          <w:i/>
          <w:szCs w:val="24"/>
        </w:rPr>
      </w:pPr>
    </w:p>
    <w:p w:rsidR="00B8376E" w:rsidRDefault="00B8376E" w:rsidP="00FD4EFE">
      <w:pPr>
        <w:numPr>
          <w:ilvl w:val="0"/>
          <w:numId w:val="23"/>
        </w:numPr>
        <w:autoSpaceDE w:val="0"/>
        <w:autoSpaceDN w:val="0"/>
        <w:adjustRightInd w:val="0"/>
        <w:rPr>
          <w:i/>
          <w:szCs w:val="24"/>
        </w:rPr>
      </w:pPr>
      <w:r w:rsidRPr="00B8376E">
        <w:rPr>
          <w:i/>
          <w:szCs w:val="24"/>
        </w:rPr>
        <w:t>Treatment System to be used</w:t>
      </w:r>
    </w:p>
    <w:p w:rsidR="00FD4EFE" w:rsidRPr="00B8376E" w:rsidRDefault="00FD4EFE" w:rsidP="00FD4EFE">
      <w:pPr>
        <w:autoSpaceDE w:val="0"/>
        <w:autoSpaceDN w:val="0"/>
        <w:adjustRightInd w:val="0"/>
        <w:ind w:left="720"/>
        <w:rPr>
          <w:i/>
          <w:szCs w:val="24"/>
        </w:rPr>
      </w:pPr>
    </w:p>
    <w:p w:rsidR="00B8376E" w:rsidRDefault="00B8376E" w:rsidP="00950CC8">
      <w:pPr>
        <w:autoSpaceDE w:val="0"/>
        <w:autoSpaceDN w:val="0"/>
        <w:adjustRightInd w:val="0"/>
        <w:ind w:firstLine="720"/>
        <w:rPr>
          <w:i/>
          <w:szCs w:val="24"/>
        </w:rPr>
      </w:pPr>
      <w:r w:rsidRPr="00B8376E">
        <w:rPr>
          <w:i/>
          <w:szCs w:val="24"/>
        </w:rPr>
        <w:t>Provide the type of the treatment system to be used. Include the following:</w:t>
      </w:r>
    </w:p>
    <w:p w:rsidR="00950CC8" w:rsidRPr="00B8376E" w:rsidRDefault="00950CC8" w:rsidP="00950CC8">
      <w:pPr>
        <w:autoSpaceDE w:val="0"/>
        <w:autoSpaceDN w:val="0"/>
        <w:adjustRightInd w:val="0"/>
        <w:ind w:firstLine="720"/>
        <w:rPr>
          <w:i/>
          <w:szCs w:val="24"/>
        </w:rPr>
      </w:pPr>
    </w:p>
    <w:p w:rsidR="00B8376E" w:rsidRPr="00B8376E" w:rsidRDefault="00B8376E" w:rsidP="00950CC8">
      <w:pPr>
        <w:numPr>
          <w:ilvl w:val="0"/>
          <w:numId w:val="21"/>
        </w:numPr>
        <w:autoSpaceDE w:val="0"/>
        <w:autoSpaceDN w:val="0"/>
        <w:adjustRightInd w:val="0"/>
        <w:rPr>
          <w:i/>
          <w:szCs w:val="24"/>
        </w:rPr>
      </w:pPr>
      <w:r w:rsidRPr="00B8376E">
        <w:rPr>
          <w:i/>
          <w:szCs w:val="24"/>
        </w:rPr>
        <w:t>Detailed description of the treatment system operation (method of treatment of the</w:t>
      </w:r>
    </w:p>
    <w:p w:rsidR="00B8376E" w:rsidRDefault="00950CC8" w:rsidP="00950CC8">
      <w:pPr>
        <w:autoSpaceDE w:val="0"/>
        <w:autoSpaceDN w:val="0"/>
        <w:adjustRightInd w:val="0"/>
        <w:ind w:left="720" w:firstLine="720"/>
        <w:rPr>
          <w:i/>
          <w:szCs w:val="24"/>
        </w:rPr>
      </w:pPr>
      <w:proofErr w:type="gramStart"/>
      <w:r>
        <w:rPr>
          <w:i/>
          <w:szCs w:val="24"/>
        </w:rPr>
        <w:t>effluent</w:t>
      </w:r>
      <w:proofErr w:type="gramEnd"/>
      <w:r>
        <w:rPr>
          <w:i/>
          <w:szCs w:val="24"/>
        </w:rPr>
        <w:t>);</w:t>
      </w:r>
    </w:p>
    <w:p w:rsidR="00950CC8" w:rsidRPr="00B8376E" w:rsidRDefault="00950CC8" w:rsidP="00950CC8">
      <w:pPr>
        <w:autoSpaceDE w:val="0"/>
        <w:autoSpaceDN w:val="0"/>
        <w:adjustRightInd w:val="0"/>
        <w:ind w:left="720" w:firstLine="720"/>
        <w:rPr>
          <w:i/>
          <w:szCs w:val="24"/>
        </w:rPr>
      </w:pPr>
    </w:p>
    <w:p w:rsidR="00B8376E" w:rsidRDefault="00B8376E" w:rsidP="00950CC8">
      <w:pPr>
        <w:numPr>
          <w:ilvl w:val="0"/>
          <w:numId w:val="21"/>
        </w:numPr>
        <w:autoSpaceDE w:val="0"/>
        <w:autoSpaceDN w:val="0"/>
        <w:adjustRightInd w:val="0"/>
        <w:rPr>
          <w:i/>
          <w:szCs w:val="24"/>
        </w:rPr>
      </w:pPr>
      <w:r w:rsidRPr="00B8376E">
        <w:rPr>
          <w:i/>
          <w:szCs w:val="24"/>
        </w:rPr>
        <w:t>Maintenance procedures</w:t>
      </w:r>
      <w:r w:rsidR="00950CC8">
        <w:rPr>
          <w:i/>
          <w:szCs w:val="24"/>
        </w:rPr>
        <w:t>;</w:t>
      </w:r>
    </w:p>
    <w:p w:rsidR="00B8376E" w:rsidRDefault="00B8376E" w:rsidP="00950CC8">
      <w:pPr>
        <w:numPr>
          <w:ilvl w:val="0"/>
          <w:numId w:val="21"/>
        </w:numPr>
        <w:autoSpaceDE w:val="0"/>
        <w:autoSpaceDN w:val="0"/>
        <w:adjustRightInd w:val="0"/>
        <w:rPr>
          <w:i/>
          <w:szCs w:val="24"/>
        </w:rPr>
      </w:pPr>
      <w:r w:rsidRPr="00B8376E">
        <w:rPr>
          <w:i/>
          <w:szCs w:val="24"/>
        </w:rPr>
        <w:t xml:space="preserve"> Testing schedules, and</w:t>
      </w:r>
      <w:r w:rsidR="00950CC8">
        <w:rPr>
          <w:i/>
          <w:szCs w:val="24"/>
        </w:rPr>
        <w:t>;</w:t>
      </w:r>
    </w:p>
    <w:p w:rsidR="00B8376E" w:rsidRDefault="00B8376E" w:rsidP="00B8376E">
      <w:pPr>
        <w:numPr>
          <w:ilvl w:val="0"/>
          <w:numId w:val="21"/>
        </w:numPr>
        <w:autoSpaceDE w:val="0"/>
        <w:autoSpaceDN w:val="0"/>
        <w:adjustRightInd w:val="0"/>
        <w:rPr>
          <w:i/>
          <w:szCs w:val="24"/>
        </w:rPr>
      </w:pPr>
      <w:r w:rsidRPr="00950CC8">
        <w:rPr>
          <w:i/>
          <w:szCs w:val="24"/>
        </w:rPr>
        <w:lastRenderedPageBreak/>
        <w:t xml:space="preserve"> Instruction manuals for the operating personnel.</w:t>
      </w:r>
    </w:p>
    <w:p w:rsidR="00950CC8" w:rsidRPr="00950CC8" w:rsidRDefault="00950CC8" w:rsidP="00950CC8">
      <w:pPr>
        <w:autoSpaceDE w:val="0"/>
        <w:autoSpaceDN w:val="0"/>
        <w:adjustRightInd w:val="0"/>
        <w:ind w:left="1440"/>
        <w:rPr>
          <w:i/>
          <w:szCs w:val="24"/>
        </w:rPr>
      </w:pPr>
    </w:p>
    <w:p w:rsidR="00B8376E" w:rsidRDefault="00B8376E" w:rsidP="00FD4EFE">
      <w:pPr>
        <w:numPr>
          <w:ilvl w:val="0"/>
          <w:numId w:val="23"/>
        </w:numPr>
        <w:autoSpaceDE w:val="0"/>
        <w:autoSpaceDN w:val="0"/>
        <w:adjustRightInd w:val="0"/>
        <w:rPr>
          <w:i/>
          <w:szCs w:val="24"/>
        </w:rPr>
      </w:pPr>
      <w:r w:rsidRPr="00B8376E">
        <w:rPr>
          <w:i/>
          <w:szCs w:val="24"/>
        </w:rPr>
        <w:t>Discharge Schedule</w:t>
      </w:r>
    </w:p>
    <w:p w:rsidR="00FD4EFE" w:rsidRPr="00B8376E" w:rsidRDefault="00FD4EFE" w:rsidP="00FD4EFE">
      <w:pPr>
        <w:autoSpaceDE w:val="0"/>
        <w:autoSpaceDN w:val="0"/>
        <w:adjustRightInd w:val="0"/>
        <w:ind w:left="720"/>
        <w:rPr>
          <w:i/>
          <w:szCs w:val="24"/>
        </w:rPr>
      </w:pPr>
    </w:p>
    <w:p w:rsidR="00B8376E" w:rsidRPr="00B8376E" w:rsidRDefault="00B8376E" w:rsidP="00950CC8">
      <w:pPr>
        <w:autoSpaceDE w:val="0"/>
        <w:autoSpaceDN w:val="0"/>
        <w:adjustRightInd w:val="0"/>
        <w:ind w:left="720"/>
        <w:rPr>
          <w:i/>
          <w:szCs w:val="24"/>
        </w:rPr>
      </w:pPr>
      <w:r w:rsidRPr="00B8376E">
        <w:rPr>
          <w:i/>
          <w:szCs w:val="24"/>
        </w:rPr>
        <w:t>Provide the best estimate of the date(s) on which the facility will begin and terminate the</w:t>
      </w:r>
    </w:p>
    <w:p w:rsidR="00B8376E" w:rsidRDefault="00B8376E" w:rsidP="00950CC8">
      <w:pPr>
        <w:autoSpaceDE w:val="0"/>
        <w:autoSpaceDN w:val="0"/>
        <w:adjustRightInd w:val="0"/>
        <w:ind w:left="720"/>
        <w:rPr>
          <w:i/>
          <w:szCs w:val="24"/>
        </w:rPr>
      </w:pPr>
      <w:proofErr w:type="gramStart"/>
      <w:r w:rsidRPr="00B8376E">
        <w:rPr>
          <w:i/>
          <w:szCs w:val="24"/>
        </w:rPr>
        <w:t>discharge</w:t>
      </w:r>
      <w:proofErr w:type="gramEnd"/>
      <w:r w:rsidRPr="00B8376E">
        <w:rPr>
          <w:i/>
          <w:szCs w:val="24"/>
        </w:rPr>
        <w:t>.</w:t>
      </w:r>
    </w:p>
    <w:p w:rsidR="00FD4EFE" w:rsidRPr="00B8376E" w:rsidRDefault="00FD4EFE" w:rsidP="00950CC8">
      <w:pPr>
        <w:autoSpaceDE w:val="0"/>
        <w:autoSpaceDN w:val="0"/>
        <w:adjustRightInd w:val="0"/>
        <w:ind w:left="720"/>
        <w:rPr>
          <w:i/>
          <w:szCs w:val="24"/>
        </w:rPr>
      </w:pPr>
    </w:p>
    <w:p w:rsidR="00B8376E" w:rsidRDefault="00950CC8" w:rsidP="00950CC8">
      <w:pPr>
        <w:autoSpaceDE w:val="0"/>
        <w:autoSpaceDN w:val="0"/>
        <w:adjustRightInd w:val="0"/>
        <w:ind w:left="270"/>
        <w:rPr>
          <w:i/>
          <w:szCs w:val="24"/>
        </w:rPr>
      </w:pPr>
      <w:r>
        <w:rPr>
          <w:i/>
          <w:szCs w:val="24"/>
        </w:rPr>
        <w:t>c.</w:t>
      </w:r>
      <w:r>
        <w:rPr>
          <w:i/>
          <w:szCs w:val="24"/>
        </w:rPr>
        <w:tab/>
      </w:r>
      <w:r w:rsidR="00B8376E" w:rsidRPr="00B8376E">
        <w:rPr>
          <w:i/>
          <w:szCs w:val="24"/>
        </w:rPr>
        <w:t>Effluent Discharge Information</w:t>
      </w:r>
    </w:p>
    <w:p w:rsidR="00950CC8" w:rsidRPr="00B8376E" w:rsidRDefault="00950CC8" w:rsidP="00950CC8">
      <w:pPr>
        <w:autoSpaceDE w:val="0"/>
        <w:autoSpaceDN w:val="0"/>
        <w:adjustRightInd w:val="0"/>
        <w:ind w:left="270"/>
        <w:rPr>
          <w:i/>
          <w:szCs w:val="24"/>
        </w:rPr>
      </w:pPr>
    </w:p>
    <w:p w:rsidR="00B8376E" w:rsidRPr="00B8376E" w:rsidRDefault="00B8376E" w:rsidP="00950CC8">
      <w:pPr>
        <w:autoSpaceDE w:val="0"/>
        <w:autoSpaceDN w:val="0"/>
        <w:adjustRightInd w:val="0"/>
        <w:ind w:left="270" w:firstLine="450"/>
        <w:rPr>
          <w:i/>
          <w:szCs w:val="24"/>
        </w:rPr>
      </w:pPr>
      <w:proofErr w:type="spellStart"/>
      <w:r w:rsidRPr="00B8376E">
        <w:rPr>
          <w:i/>
          <w:szCs w:val="24"/>
        </w:rPr>
        <w:t>i</w:t>
      </w:r>
      <w:proofErr w:type="spellEnd"/>
      <w:r w:rsidRPr="00B8376E">
        <w:rPr>
          <w:i/>
          <w:szCs w:val="24"/>
        </w:rPr>
        <w:t>.</w:t>
      </w:r>
      <w:r w:rsidR="00950CC8">
        <w:rPr>
          <w:i/>
          <w:szCs w:val="24"/>
        </w:rPr>
        <w:tab/>
      </w:r>
      <w:r w:rsidRPr="00B8376E">
        <w:rPr>
          <w:i/>
          <w:szCs w:val="24"/>
        </w:rPr>
        <w:t>The average daily flow rates and the maximum daily flow rates are based on the</w:t>
      </w:r>
    </w:p>
    <w:p w:rsidR="00B8376E" w:rsidRPr="00B8376E" w:rsidRDefault="00B8376E" w:rsidP="00950CC8">
      <w:pPr>
        <w:autoSpaceDE w:val="0"/>
        <w:autoSpaceDN w:val="0"/>
        <w:adjustRightInd w:val="0"/>
        <w:ind w:left="990" w:firstLine="450"/>
        <w:rPr>
          <w:i/>
          <w:szCs w:val="24"/>
        </w:rPr>
      </w:pPr>
      <w:r w:rsidRPr="00B8376E">
        <w:rPr>
          <w:i/>
          <w:szCs w:val="24"/>
        </w:rPr>
        <w:t>Treatment System Operations Plan for the facility.</w:t>
      </w:r>
    </w:p>
    <w:p w:rsidR="00B8376E" w:rsidRPr="00B8376E" w:rsidRDefault="00B8376E" w:rsidP="00950CC8">
      <w:pPr>
        <w:autoSpaceDE w:val="0"/>
        <w:autoSpaceDN w:val="0"/>
        <w:adjustRightInd w:val="0"/>
        <w:ind w:left="1530" w:hanging="810"/>
        <w:rPr>
          <w:i/>
          <w:szCs w:val="24"/>
        </w:rPr>
      </w:pPr>
      <w:r w:rsidRPr="00B8376E">
        <w:rPr>
          <w:i/>
          <w:szCs w:val="24"/>
        </w:rPr>
        <w:t xml:space="preserve">ii. </w:t>
      </w:r>
      <w:r w:rsidR="00950CC8">
        <w:rPr>
          <w:i/>
          <w:szCs w:val="24"/>
        </w:rPr>
        <w:tab/>
      </w:r>
      <w:r w:rsidRPr="00B8376E">
        <w:rPr>
          <w:i/>
          <w:szCs w:val="24"/>
        </w:rPr>
        <w:t>Frequency of Discharge</w:t>
      </w:r>
    </w:p>
    <w:p w:rsidR="00B8376E" w:rsidRDefault="00B8376E" w:rsidP="00950CC8">
      <w:pPr>
        <w:autoSpaceDE w:val="0"/>
        <w:autoSpaceDN w:val="0"/>
        <w:adjustRightInd w:val="0"/>
        <w:ind w:left="1530" w:hanging="90"/>
        <w:rPr>
          <w:i/>
          <w:szCs w:val="24"/>
        </w:rPr>
      </w:pPr>
      <w:r w:rsidRPr="00B8376E">
        <w:rPr>
          <w:i/>
          <w:szCs w:val="24"/>
        </w:rPr>
        <w:t>Indicate how often the discharge into receiving State waters will occur, as applicable.</w:t>
      </w:r>
    </w:p>
    <w:p w:rsidR="00E818FB" w:rsidRPr="00B8376E" w:rsidRDefault="00E818FB" w:rsidP="00950CC8">
      <w:pPr>
        <w:autoSpaceDE w:val="0"/>
        <w:autoSpaceDN w:val="0"/>
        <w:adjustRightInd w:val="0"/>
        <w:ind w:left="1530" w:hanging="90"/>
        <w:rPr>
          <w:i/>
          <w:szCs w:val="24"/>
        </w:rPr>
      </w:pPr>
    </w:p>
    <w:p w:rsidR="00B8376E" w:rsidRPr="00B8376E" w:rsidRDefault="00B8376E" w:rsidP="00E818FB">
      <w:pPr>
        <w:autoSpaceDE w:val="0"/>
        <w:autoSpaceDN w:val="0"/>
        <w:adjustRightInd w:val="0"/>
        <w:ind w:left="2160" w:hanging="720"/>
        <w:rPr>
          <w:i/>
          <w:szCs w:val="24"/>
        </w:rPr>
      </w:pPr>
      <w:r w:rsidRPr="00B8376E">
        <w:rPr>
          <w:i/>
          <w:szCs w:val="24"/>
        </w:rPr>
        <w:t xml:space="preserve">(1) </w:t>
      </w:r>
      <w:r w:rsidR="00E818FB">
        <w:rPr>
          <w:i/>
          <w:szCs w:val="24"/>
        </w:rPr>
        <w:tab/>
      </w:r>
      <w:r w:rsidRPr="00B8376E">
        <w:rPr>
          <w:i/>
          <w:szCs w:val="24"/>
        </w:rPr>
        <w:t>"Continuous discharge" means a "discharge" which occurs without interruption</w:t>
      </w:r>
      <w:r w:rsidR="00E818FB">
        <w:rPr>
          <w:i/>
          <w:szCs w:val="24"/>
        </w:rPr>
        <w:t xml:space="preserve"> </w:t>
      </w:r>
      <w:r w:rsidRPr="00B8376E">
        <w:rPr>
          <w:i/>
          <w:szCs w:val="24"/>
        </w:rPr>
        <w:t>throughout the operating hours of the facility, except for infrequent shut-downs for</w:t>
      </w:r>
      <w:r w:rsidR="00E818FB">
        <w:rPr>
          <w:i/>
          <w:szCs w:val="24"/>
        </w:rPr>
        <w:t xml:space="preserve"> </w:t>
      </w:r>
      <w:r w:rsidRPr="00B8376E">
        <w:rPr>
          <w:i/>
          <w:szCs w:val="24"/>
        </w:rPr>
        <w:t>maintenance, process changes, or other similar activities.</w:t>
      </w:r>
    </w:p>
    <w:p w:rsidR="00B8376E" w:rsidRDefault="00B8376E" w:rsidP="00E818FB">
      <w:pPr>
        <w:autoSpaceDE w:val="0"/>
        <w:autoSpaceDN w:val="0"/>
        <w:adjustRightInd w:val="0"/>
        <w:ind w:left="1530" w:hanging="90"/>
        <w:rPr>
          <w:i/>
          <w:szCs w:val="24"/>
        </w:rPr>
      </w:pPr>
      <w:r w:rsidRPr="00B8376E">
        <w:rPr>
          <w:i/>
          <w:szCs w:val="24"/>
        </w:rPr>
        <w:t>(2)</w:t>
      </w:r>
      <w:r w:rsidR="00E818FB">
        <w:rPr>
          <w:i/>
          <w:szCs w:val="24"/>
        </w:rPr>
        <w:tab/>
      </w:r>
      <w:r w:rsidRPr="00B8376E">
        <w:rPr>
          <w:i/>
          <w:szCs w:val="24"/>
        </w:rPr>
        <w:t xml:space="preserve"> "Intermittent discharge" means a discharge that is not continuous.</w:t>
      </w:r>
    </w:p>
    <w:p w:rsidR="00E818FB" w:rsidRPr="00B8376E" w:rsidRDefault="00E818FB" w:rsidP="00E818FB">
      <w:pPr>
        <w:autoSpaceDE w:val="0"/>
        <w:autoSpaceDN w:val="0"/>
        <w:adjustRightInd w:val="0"/>
        <w:ind w:left="1530" w:hanging="90"/>
        <w:rPr>
          <w:i/>
          <w:szCs w:val="24"/>
        </w:rPr>
      </w:pPr>
    </w:p>
    <w:p w:rsidR="00B8376E" w:rsidRPr="00B8376E" w:rsidRDefault="00B8376E" w:rsidP="00950CC8">
      <w:pPr>
        <w:autoSpaceDE w:val="0"/>
        <w:autoSpaceDN w:val="0"/>
        <w:adjustRightInd w:val="0"/>
        <w:ind w:left="270"/>
        <w:rPr>
          <w:i/>
          <w:szCs w:val="24"/>
        </w:rPr>
      </w:pPr>
      <w:r w:rsidRPr="00B8376E">
        <w:rPr>
          <w:i/>
          <w:szCs w:val="24"/>
        </w:rPr>
        <w:t xml:space="preserve">d. </w:t>
      </w:r>
      <w:r w:rsidR="00E818FB">
        <w:rPr>
          <w:i/>
          <w:szCs w:val="24"/>
        </w:rPr>
        <w:tab/>
      </w:r>
      <w:r w:rsidRPr="00B8376E">
        <w:rPr>
          <w:i/>
          <w:szCs w:val="24"/>
        </w:rPr>
        <w:t>Contingency plan to be activated in the event of an emergency</w:t>
      </w:r>
    </w:p>
    <w:p w:rsidR="00B8376E" w:rsidRPr="00B8376E" w:rsidRDefault="00B8376E" w:rsidP="00950CC8">
      <w:pPr>
        <w:autoSpaceDE w:val="0"/>
        <w:autoSpaceDN w:val="0"/>
        <w:adjustRightInd w:val="0"/>
        <w:ind w:left="270"/>
        <w:rPr>
          <w:i/>
          <w:szCs w:val="24"/>
        </w:rPr>
      </w:pPr>
      <w:r w:rsidRPr="00B8376E">
        <w:rPr>
          <w:i/>
          <w:szCs w:val="24"/>
        </w:rPr>
        <w:t xml:space="preserve">e. </w:t>
      </w:r>
      <w:r w:rsidR="00E818FB">
        <w:rPr>
          <w:i/>
          <w:szCs w:val="24"/>
        </w:rPr>
        <w:tab/>
      </w:r>
      <w:r w:rsidRPr="00B8376E">
        <w:rPr>
          <w:i/>
          <w:szCs w:val="24"/>
        </w:rPr>
        <w:t>Provisions for system shut-down and any other measures for the protection of health and</w:t>
      </w:r>
    </w:p>
    <w:p w:rsidR="00E818FB" w:rsidRPr="00B8376E" w:rsidRDefault="00B8376E" w:rsidP="00E818FB">
      <w:pPr>
        <w:autoSpaceDE w:val="0"/>
        <w:autoSpaceDN w:val="0"/>
        <w:adjustRightInd w:val="0"/>
        <w:ind w:left="270" w:firstLine="450"/>
        <w:rPr>
          <w:i/>
          <w:szCs w:val="24"/>
        </w:rPr>
      </w:pPr>
      <w:proofErr w:type="gramStart"/>
      <w:r w:rsidRPr="00B8376E">
        <w:rPr>
          <w:i/>
          <w:szCs w:val="24"/>
        </w:rPr>
        <w:t>safety</w:t>
      </w:r>
      <w:proofErr w:type="gramEnd"/>
      <w:r w:rsidRPr="00B8376E">
        <w:rPr>
          <w:i/>
          <w:szCs w:val="24"/>
        </w:rPr>
        <w:t xml:space="preserve"> of employees and the public</w:t>
      </w:r>
    </w:p>
    <w:p w:rsidR="00B8376E" w:rsidRDefault="00B8376E" w:rsidP="00FD4EFE">
      <w:pPr>
        <w:numPr>
          <w:ilvl w:val="0"/>
          <w:numId w:val="22"/>
        </w:numPr>
        <w:autoSpaceDE w:val="0"/>
        <w:autoSpaceDN w:val="0"/>
        <w:adjustRightInd w:val="0"/>
        <w:rPr>
          <w:i/>
          <w:szCs w:val="24"/>
        </w:rPr>
      </w:pPr>
      <w:r w:rsidRPr="00B8376E">
        <w:rPr>
          <w:i/>
          <w:szCs w:val="24"/>
        </w:rPr>
        <w:t>Sampling plan, including the following for the treated groundwater:</w:t>
      </w:r>
    </w:p>
    <w:p w:rsidR="00E818FB" w:rsidRPr="00B8376E" w:rsidRDefault="00E818FB" w:rsidP="00E818FB">
      <w:pPr>
        <w:autoSpaceDE w:val="0"/>
        <w:autoSpaceDN w:val="0"/>
        <w:adjustRightInd w:val="0"/>
        <w:ind w:left="360"/>
        <w:rPr>
          <w:i/>
          <w:szCs w:val="24"/>
        </w:rPr>
      </w:pPr>
    </w:p>
    <w:p w:rsidR="00B8376E" w:rsidRPr="00B8376E" w:rsidRDefault="00B8376E" w:rsidP="00E818FB">
      <w:pPr>
        <w:autoSpaceDE w:val="0"/>
        <w:autoSpaceDN w:val="0"/>
        <w:adjustRightInd w:val="0"/>
        <w:ind w:left="270" w:firstLine="450"/>
        <w:rPr>
          <w:i/>
          <w:szCs w:val="24"/>
        </w:rPr>
      </w:pPr>
      <w:proofErr w:type="spellStart"/>
      <w:r w:rsidRPr="00B8376E">
        <w:rPr>
          <w:i/>
          <w:szCs w:val="24"/>
        </w:rPr>
        <w:t>i</w:t>
      </w:r>
      <w:proofErr w:type="spellEnd"/>
      <w:r w:rsidRPr="00B8376E">
        <w:rPr>
          <w:i/>
          <w:szCs w:val="24"/>
        </w:rPr>
        <w:t>.</w:t>
      </w:r>
      <w:r w:rsidR="00E818FB">
        <w:rPr>
          <w:i/>
          <w:szCs w:val="24"/>
        </w:rPr>
        <w:tab/>
      </w:r>
      <w:r w:rsidRPr="00B8376E">
        <w:rPr>
          <w:i/>
          <w:szCs w:val="24"/>
        </w:rPr>
        <w:t>Sampling procedures;</w:t>
      </w:r>
    </w:p>
    <w:p w:rsidR="00B8376E" w:rsidRPr="00B8376E" w:rsidRDefault="00B8376E" w:rsidP="00E818FB">
      <w:pPr>
        <w:autoSpaceDE w:val="0"/>
        <w:autoSpaceDN w:val="0"/>
        <w:adjustRightInd w:val="0"/>
        <w:ind w:left="270" w:firstLine="450"/>
        <w:rPr>
          <w:i/>
          <w:szCs w:val="24"/>
        </w:rPr>
      </w:pPr>
      <w:r w:rsidRPr="00B8376E">
        <w:rPr>
          <w:i/>
          <w:szCs w:val="24"/>
        </w:rPr>
        <w:t>ii.</w:t>
      </w:r>
      <w:r w:rsidR="00E818FB">
        <w:rPr>
          <w:i/>
          <w:szCs w:val="24"/>
        </w:rPr>
        <w:tab/>
      </w:r>
      <w:r w:rsidRPr="00B8376E">
        <w:rPr>
          <w:i/>
          <w:szCs w:val="24"/>
        </w:rPr>
        <w:t xml:space="preserve"> Location of sampling;</w:t>
      </w:r>
    </w:p>
    <w:p w:rsidR="00B8376E" w:rsidRPr="00B8376E" w:rsidRDefault="00B8376E" w:rsidP="00E818FB">
      <w:pPr>
        <w:autoSpaceDE w:val="0"/>
        <w:autoSpaceDN w:val="0"/>
        <w:adjustRightInd w:val="0"/>
        <w:ind w:left="1440" w:hanging="720"/>
        <w:rPr>
          <w:i/>
          <w:szCs w:val="24"/>
        </w:rPr>
      </w:pPr>
      <w:r w:rsidRPr="00B8376E">
        <w:rPr>
          <w:i/>
          <w:szCs w:val="24"/>
        </w:rPr>
        <w:t>iii.</w:t>
      </w:r>
      <w:r w:rsidR="00E818FB">
        <w:rPr>
          <w:i/>
          <w:szCs w:val="24"/>
        </w:rPr>
        <w:tab/>
      </w:r>
      <w:r w:rsidRPr="00B8376E">
        <w:rPr>
          <w:i/>
          <w:szCs w:val="24"/>
        </w:rPr>
        <w:t>Person/position responsible for sampling;</w:t>
      </w:r>
    </w:p>
    <w:p w:rsidR="00B8376E" w:rsidRPr="00B8376E" w:rsidRDefault="00B8376E" w:rsidP="00E818FB">
      <w:pPr>
        <w:autoSpaceDE w:val="0"/>
        <w:autoSpaceDN w:val="0"/>
        <w:adjustRightInd w:val="0"/>
        <w:ind w:left="1440" w:hanging="720"/>
        <w:rPr>
          <w:i/>
          <w:szCs w:val="24"/>
        </w:rPr>
      </w:pPr>
      <w:r w:rsidRPr="00B8376E">
        <w:rPr>
          <w:i/>
          <w:szCs w:val="24"/>
        </w:rPr>
        <w:t>iv.</w:t>
      </w:r>
      <w:r w:rsidR="00E818FB">
        <w:rPr>
          <w:i/>
          <w:szCs w:val="24"/>
        </w:rPr>
        <w:tab/>
      </w:r>
      <w:r w:rsidRPr="00B8376E">
        <w:rPr>
          <w:i/>
          <w:szCs w:val="24"/>
        </w:rPr>
        <w:t>Flow estimation period;</w:t>
      </w:r>
    </w:p>
    <w:p w:rsidR="00B8376E" w:rsidRPr="00B8376E" w:rsidRDefault="00B8376E" w:rsidP="00E818FB">
      <w:pPr>
        <w:numPr>
          <w:ilvl w:val="0"/>
          <w:numId w:val="21"/>
        </w:numPr>
        <w:autoSpaceDE w:val="0"/>
        <w:autoSpaceDN w:val="0"/>
        <w:adjustRightInd w:val="0"/>
        <w:rPr>
          <w:i/>
          <w:szCs w:val="24"/>
        </w:rPr>
      </w:pPr>
      <w:r w:rsidRPr="00B8376E">
        <w:rPr>
          <w:i/>
          <w:szCs w:val="24"/>
        </w:rPr>
        <w:t>Laboratory that will analyze samples;</w:t>
      </w:r>
    </w:p>
    <w:p w:rsidR="00B8376E" w:rsidRPr="00B8376E" w:rsidRDefault="00B8376E" w:rsidP="00E818FB">
      <w:pPr>
        <w:numPr>
          <w:ilvl w:val="0"/>
          <w:numId w:val="21"/>
        </w:numPr>
        <w:autoSpaceDE w:val="0"/>
        <w:autoSpaceDN w:val="0"/>
        <w:adjustRightInd w:val="0"/>
        <w:rPr>
          <w:i/>
          <w:szCs w:val="24"/>
        </w:rPr>
      </w:pPr>
      <w:r w:rsidRPr="00B8376E">
        <w:rPr>
          <w:i/>
          <w:szCs w:val="24"/>
        </w:rPr>
        <w:t>Test methods and detection levels for each parameter;</w:t>
      </w:r>
    </w:p>
    <w:p w:rsidR="00B8376E" w:rsidRPr="00B8376E" w:rsidRDefault="00B8376E" w:rsidP="00E818FB">
      <w:pPr>
        <w:numPr>
          <w:ilvl w:val="0"/>
          <w:numId w:val="21"/>
        </w:numPr>
        <w:autoSpaceDE w:val="0"/>
        <w:autoSpaceDN w:val="0"/>
        <w:adjustRightInd w:val="0"/>
        <w:ind w:right="-20"/>
        <w:rPr>
          <w:i/>
          <w:szCs w:val="24"/>
        </w:rPr>
      </w:pPr>
      <w:r w:rsidRPr="00B8376E">
        <w:rPr>
          <w:i/>
          <w:szCs w:val="24"/>
        </w:rPr>
        <w:t>Quality Assurance/Quality Control; and</w:t>
      </w:r>
    </w:p>
    <w:p w:rsidR="00950CC8" w:rsidRDefault="00950CC8" w:rsidP="00E818FB">
      <w:pPr>
        <w:numPr>
          <w:ilvl w:val="0"/>
          <w:numId w:val="21"/>
        </w:numPr>
        <w:autoSpaceDE w:val="0"/>
        <w:autoSpaceDN w:val="0"/>
        <w:adjustRightInd w:val="0"/>
        <w:spacing w:before="8" w:line="220" w:lineRule="exact"/>
        <w:rPr>
          <w:i/>
          <w:szCs w:val="24"/>
        </w:rPr>
      </w:pPr>
      <w:r w:rsidRPr="00950CC8">
        <w:rPr>
          <w:i/>
          <w:szCs w:val="24"/>
        </w:rPr>
        <w:t>Chain of custody of samples.</w:t>
      </w:r>
    </w:p>
    <w:p w:rsidR="00E818FB" w:rsidRPr="00950CC8" w:rsidRDefault="00E818FB" w:rsidP="00E818FB">
      <w:pPr>
        <w:autoSpaceDE w:val="0"/>
        <w:autoSpaceDN w:val="0"/>
        <w:adjustRightInd w:val="0"/>
        <w:spacing w:before="8" w:line="220" w:lineRule="exact"/>
        <w:ind w:left="1440"/>
        <w:rPr>
          <w:i/>
          <w:szCs w:val="24"/>
        </w:rPr>
      </w:pPr>
    </w:p>
    <w:p w:rsidR="00950CC8" w:rsidRDefault="00950CC8" w:rsidP="00FD4EFE">
      <w:pPr>
        <w:numPr>
          <w:ilvl w:val="0"/>
          <w:numId w:val="22"/>
        </w:numPr>
        <w:autoSpaceDE w:val="0"/>
        <w:autoSpaceDN w:val="0"/>
        <w:adjustRightInd w:val="0"/>
        <w:spacing w:before="8" w:line="220" w:lineRule="exact"/>
        <w:rPr>
          <w:i/>
          <w:szCs w:val="24"/>
        </w:rPr>
      </w:pPr>
      <w:r w:rsidRPr="00950CC8">
        <w:rPr>
          <w:i/>
          <w:szCs w:val="24"/>
        </w:rPr>
        <w:t>Certification of the Treatment System Operations Plan</w:t>
      </w:r>
    </w:p>
    <w:p w:rsidR="00FD4EFE" w:rsidRPr="00950CC8" w:rsidRDefault="00FD4EFE" w:rsidP="00FD4EFE">
      <w:pPr>
        <w:autoSpaceDE w:val="0"/>
        <w:autoSpaceDN w:val="0"/>
        <w:adjustRightInd w:val="0"/>
        <w:spacing w:before="8" w:line="220" w:lineRule="exact"/>
        <w:ind w:left="630"/>
        <w:rPr>
          <w:i/>
          <w:szCs w:val="24"/>
        </w:rPr>
      </w:pPr>
    </w:p>
    <w:p w:rsidR="00950CC8" w:rsidRDefault="00950CC8" w:rsidP="00FD4EFE">
      <w:pPr>
        <w:autoSpaceDE w:val="0"/>
        <w:autoSpaceDN w:val="0"/>
        <w:adjustRightInd w:val="0"/>
        <w:spacing w:before="8" w:line="220" w:lineRule="exact"/>
        <w:ind w:left="720"/>
        <w:rPr>
          <w:i/>
          <w:szCs w:val="24"/>
        </w:rPr>
      </w:pPr>
      <w:r w:rsidRPr="00950CC8">
        <w:rPr>
          <w:i/>
          <w:szCs w:val="24"/>
        </w:rPr>
        <w:t>The proposed treatment system shall be certified by the design engineer with a signature, the</w:t>
      </w:r>
      <w:r w:rsidR="00FD4EFE">
        <w:rPr>
          <w:i/>
          <w:szCs w:val="24"/>
        </w:rPr>
        <w:t xml:space="preserve"> </w:t>
      </w:r>
      <w:r w:rsidRPr="00950CC8">
        <w:rPr>
          <w:i/>
          <w:szCs w:val="24"/>
        </w:rPr>
        <w:t>professional engineering license number, and expiration date in a report or letter. The report</w:t>
      </w:r>
      <w:r w:rsidR="00FD4EFE">
        <w:rPr>
          <w:i/>
          <w:szCs w:val="24"/>
        </w:rPr>
        <w:t xml:space="preserve"> </w:t>
      </w:r>
      <w:r w:rsidRPr="00950CC8">
        <w:rPr>
          <w:i/>
          <w:szCs w:val="24"/>
        </w:rPr>
        <w:t>or letter may be included in the Treatment System Operations Plan and shall also certify that:</w:t>
      </w:r>
    </w:p>
    <w:p w:rsidR="00FD4EFE" w:rsidRPr="00950CC8" w:rsidRDefault="00FD4EFE" w:rsidP="00FD4EFE">
      <w:pPr>
        <w:autoSpaceDE w:val="0"/>
        <w:autoSpaceDN w:val="0"/>
        <w:adjustRightInd w:val="0"/>
        <w:spacing w:before="8" w:line="220" w:lineRule="exact"/>
        <w:ind w:left="720"/>
        <w:rPr>
          <w:i/>
          <w:szCs w:val="24"/>
        </w:rPr>
      </w:pPr>
    </w:p>
    <w:p w:rsidR="00950CC8" w:rsidRPr="00950CC8" w:rsidRDefault="00950CC8" w:rsidP="00FD4EFE">
      <w:pPr>
        <w:autoSpaceDE w:val="0"/>
        <w:autoSpaceDN w:val="0"/>
        <w:adjustRightInd w:val="0"/>
        <w:spacing w:before="8" w:line="220" w:lineRule="exact"/>
        <w:ind w:left="1440" w:hanging="720"/>
        <w:rPr>
          <w:i/>
          <w:szCs w:val="24"/>
        </w:rPr>
      </w:pPr>
      <w:proofErr w:type="spellStart"/>
      <w:r w:rsidRPr="00950CC8">
        <w:rPr>
          <w:i/>
          <w:szCs w:val="24"/>
        </w:rPr>
        <w:t>i</w:t>
      </w:r>
      <w:proofErr w:type="spellEnd"/>
      <w:r w:rsidRPr="00950CC8">
        <w:rPr>
          <w:i/>
          <w:szCs w:val="24"/>
        </w:rPr>
        <w:t>.</w:t>
      </w:r>
      <w:r w:rsidR="00FD4EFE">
        <w:rPr>
          <w:i/>
          <w:szCs w:val="24"/>
        </w:rPr>
        <w:tab/>
      </w:r>
      <w:r w:rsidRPr="00950CC8">
        <w:rPr>
          <w:i/>
          <w:szCs w:val="24"/>
        </w:rPr>
        <w:t>All of the treatment system's startup and operation instruction manuals are adequate</w:t>
      </w:r>
      <w:r w:rsidR="00FD4EFE">
        <w:rPr>
          <w:i/>
          <w:szCs w:val="24"/>
        </w:rPr>
        <w:t xml:space="preserve"> </w:t>
      </w:r>
      <w:r w:rsidRPr="00950CC8">
        <w:rPr>
          <w:i/>
          <w:szCs w:val="24"/>
        </w:rPr>
        <w:t>and available to operating personnel.</w:t>
      </w:r>
    </w:p>
    <w:p w:rsidR="00950CC8" w:rsidRPr="00950CC8" w:rsidRDefault="00FD4EFE" w:rsidP="00FD4EFE">
      <w:pPr>
        <w:autoSpaceDE w:val="0"/>
        <w:autoSpaceDN w:val="0"/>
        <w:adjustRightInd w:val="0"/>
        <w:spacing w:before="8" w:line="220" w:lineRule="exact"/>
        <w:ind w:left="1440" w:hanging="720"/>
        <w:rPr>
          <w:i/>
          <w:szCs w:val="24"/>
        </w:rPr>
      </w:pPr>
      <w:r>
        <w:rPr>
          <w:i/>
          <w:szCs w:val="24"/>
        </w:rPr>
        <w:t>ii.</w:t>
      </w:r>
      <w:r>
        <w:rPr>
          <w:i/>
          <w:szCs w:val="24"/>
        </w:rPr>
        <w:tab/>
      </w:r>
      <w:r w:rsidR="00950CC8" w:rsidRPr="00950CC8">
        <w:rPr>
          <w:i/>
          <w:szCs w:val="24"/>
        </w:rPr>
        <w:t>All treatment system maintenance and testing schedules are included in the Treatment</w:t>
      </w:r>
      <w:r>
        <w:rPr>
          <w:i/>
          <w:szCs w:val="24"/>
        </w:rPr>
        <w:t xml:space="preserve"> </w:t>
      </w:r>
      <w:r w:rsidR="00950CC8" w:rsidRPr="00950CC8">
        <w:rPr>
          <w:i/>
          <w:szCs w:val="24"/>
        </w:rPr>
        <w:t>System Operations Plan.</w:t>
      </w:r>
    </w:p>
    <w:p w:rsidR="00950CC8" w:rsidRPr="00950CC8" w:rsidRDefault="00FD4EFE" w:rsidP="00FD4EFE">
      <w:pPr>
        <w:autoSpaceDE w:val="0"/>
        <w:autoSpaceDN w:val="0"/>
        <w:adjustRightInd w:val="0"/>
        <w:spacing w:before="8" w:line="220" w:lineRule="exact"/>
        <w:ind w:left="720"/>
        <w:rPr>
          <w:i/>
          <w:szCs w:val="24"/>
        </w:rPr>
      </w:pPr>
      <w:r>
        <w:rPr>
          <w:i/>
          <w:szCs w:val="24"/>
        </w:rPr>
        <w:t>iii.</w:t>
      </w:r>
      <w:r>
        <w:rPr>
          <w:i/>
          <w:szCs w:val="24"/>
        </w:rPr>
        <w:tab/>
      </w:r>
      <w:r w:rsidR="00950CC8" w:rsidRPr="00950CC8">
        <w:rPr>
          <w:i/>
          <w:szCs w:val="24"/>
        </w:rPr>
        <w:t>Effluent sampling locations and ports are located in areas where samples</w:t>
      </w:r>
    </w:p>
    <w:p w:rsidR="00B8376E" w:rsidRDefault="00950CC8" w:rsidP="00FD4EFE">
      <w:pPr>
        <w:autoSpaceDE w:val="0"/>
        <w:autoSpaceDN w:val="0"/>
        <w:adjustRightInd w:val="0"/>
        <w:spacing w:before="8" w:line="220" w:lineRule="exact"/>
        <w:ind w:left="720" w:firstLine="720"/>
        <w:rPr>
          <w:i/>
          <w:szCs w:val="24"/>
        </w:rPr>
      </w:pPr>
      <w:proofErr w:type="gramStart"/>
      <w:r w:rsidRPr="00950CC8">
        <w:rPr>
          <w:i/>
          <w:szCs w:val="24"/>
        </w:rPr>
        <w:t>representative</w:t>
      </w:r>
      <w:proofErr w:type="gramEnd"/>
      <w:r w:rsidRPr="00950CC8">
        <w:rPr>
          <w:i/>
          <w:szCs w:val="24"/>
        </w:rPr>
        <w:t xml:space="preserve"> of the waste stream to be monitored can be obtained.</w:t>
      </w:r>
    </w:p>
    <w:p w:rsidR="00493E78" w:rsidRDefault="00493E78" w:rsidP="00FD4EFE">
      <w:pPr>
        <w:autoSpaceDE w:val="0"/>
        <w:autoSpaceDN w:val="0"/>
        <w:adjustRightInd w:val="0"/>
        <w:spacing w:before="8" w:line="220" w:lineRule="exact"/>
        <w:ind w:left="720" w:firstLine="720"/>
        <w:rPr>
          <w:i/>
          <w:szCs w:val="24"/>
        </w:rPr>
      </w:pPr>
    </w:p>
    <w:p w:rsidR="00493E78" w:rsidRDefault="00493E78">
      <w:pPr>
        <w:rPr>
          <w:i/>
          <w:szCs w:val="24"/>
        </w:rPr>
      </w:pPr>
      <w:r>
        <w:rPr>
          <w:i/>
          <w:szCs w:val="24"/>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96CD5">
        <w:rPr>
          <w:rFonts w:eastAsia="SimSun"/>
          <w:b/>
          <w:bCs/>
          <w:i/>
          <w:szCs w:val="22"/>
          <w:lang w:bidi="en-US"/>
        </w:rPr>
        <w:t>D.10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7F" w:rsidRDefault="005B207F">
      <w:r>
        <w:separator/>
      </w:r>
    </w:p>
  </w:endnote>
  <w:endnote w:type="continuationSeparator" w:id="0">
    <w:p w:rsidR="005B207F" w:rsidRDefault="005B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203940">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A1AC71B" wp14:editId="20554D1F">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7576B">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C90130">
      <w:rPr>
        <w:rFonts w:eastAsia="SimSun"/>
        <w:i/>
        <w:szCs w:val="28"/>
        <w:lang w:bidi="en-US"/>
      </w:rPr>
      <w:t>OI</w:t>
    </w:r>
    <w:r w:rsidRPr="00BA7407">
      <w:rPr>
        <w:rFonts w:eastAsia="SimSun"/>
        <w:i/>
        <w:szCs w:val="28"/>
        <w:lang w:bidi="en-US"/>
      </w:rPr>
      <w:t xml:space="preserve"> Form </w:t>
    </w:r>
    <w:r w:rsidR="000F4AD7">
      <w:rPr>
        <w:rFonts w:eastAsia="SimSun"/>
        <w:i/>
        <w:szCs w:val="28"/>
        <w:lang w:bidi="en-US"/>
      </w:rPr>
      <w:t>D</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644FBA">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644FBA">
      <w:rPr>
        <w:rFonts w:eastAsia="SimSun"/>
        <w:i/>
        <w:noProof/>
        <w:szCs w:val="28"/>
        <w:lang w:bidi="en-US"/>
      </w:rPr>
      <w:t>20</w:t>
    </w:r>
    <w:r w:rsidRPr="00BA7407">
      <w:rPr>
        <w:rFonts w:eastAsia="SimSun"/>
        <w:i/>
        <w:szCs w:val="28"/>
        <w:lang w:bidi="en-US"/>
      </w:rPr>
      <w:fldChar w:fldCharType="end"/>
    </w:r>
    <w:r w:rsidR="00C90130">
      <w:rPr>
        <w:rFonts w:eastAsia="SimSun"/>
        <w:i/>
        <w:szCs w:val="28"/>
        <w:lang w:bidi="en-US"/>
      </w:rPr>
      <w:tab/>
      <w:t>Rev. 8/20</w:t>
    </w:r>
    <w:r w:rsidR="00203940">
      <w:rPr>
        <w:rFonts w:eastAsia="SimSun"/>
        <w:i/>
        <w:szCs w:val="28"/>
        <w:lang w:bidi="en-US"/>
      </w:rPr>
      <w:t>/2013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7F" w:rsidRDefault="005B207F">
      <w:r>
        <w:separator/>
      </w:r>
    </w:p>
  </w:footnote>
  <w:footnote w:type="continuationSeparator" w:id="0">
    <w:p w:rsidR="005B207F" w:rsidRDefault="005B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N</w:t>
    </w:r>
    <w:r w:rsidR="00C90130">
      <w:rPr>
        <w:rFonts w:eastAsia="SimSun"/>
        <w:i/>
        <w:color w:val="000000"/>
        <w:szCs w:val="28"/>
      </w:rPr>
      <w:t>OI</w:t>
    </w:r>
    <w:r w:rsidRPr="00257AA5">
      <w:rPr>
        <w:rFonts w:eastAsia="SimSun"/>
        <w:i/>
        <w:color w:val="000000"/>
        <w:szCs w:val="28"/>
      </w:rPr>
      <w:t xml:space="preserve"> Form </w:t>
    </w:r>
    <w:r w:rsidR="000125BE">
      <w:rPr>
        <w:rFonts w:eastAsia="SimSun"/>
        <w:i/>
        <w:color w:val="000000"/>
        <w:szCs w:val="28"/>
      </w:rPr>
      <w:t>D</w:t>
    </w:r>
  </w:p>
  <w:p w:rsidR="00A4757D" w:rsidRPr="00257AA5" w:rsidRDefault="00203940"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151A87A6" wp14:editId="35D2B928">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23F54"/>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0348"/>
    <w:multiLevelType w:val="hybridMultilevel"/>
    <w:tmpl w:val="DDD6DCFE"/>
    <w:lvl w:ilvl="0" w:tplc="1CC63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D5FF7"/>
    <w:multiLevelType w:val="hybridMultilevel"/>
    <w:tmpl w:val="4C061A02"/>
    <w:lvl w:ilvl="0" w:tplc="8F7631C2">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A1C6B4D"/>
    <w:multiLevelType w:val="hybridMultilevel"/>
    <w:tmpl w:val="704EBCE6"/>
    <w:lvl w:ilvl="0" w:tplc="B2A607FA">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1474"/>
    <w:multiLevelType w:val="hybridMultilevel"/>
    <w:tmpl w:val="CB0E5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DE5"/>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2"/>
  </w:num>
  <w:num w:numId="6">
    <w:abstractNumId w:val="3"/>
  </w:num>
  <w:num w:numId="7">
    <w:abstractNumId w:val="7"/>
  </w:num>
  <w:num w:numId="8">
    <w:abstractNumId w:val="4"/>
  </w:num>
  <w:num w:numId="9">
    <w:abstractNumId w:val="16"/>
  </w:num>
  <w:num w:numId="10">
    <w:abstractNumId w:val="17"/>
  </w:num>
  <w:num w:numId="11">
    <w:abstractNumId w:val="18"/>
  </w:num>
  <w:num w:numId="12">
    <w:abstractNumId w:val="12"/>
  </w:num>
  <w:num w:numId="13">
    <w:abstractNumId w:val="6"/>
  </w:num>
  <w:num w:numId="14">
    <w:abstractNumId w:val="15"/>
  </w:num>
  <w:num w:numId="15">
    <w:abstractNumId w:val="13"/>
  </w:num>
  <w:num w:numId="16">
    <w:abstractNumId w:val="21"/>
  </w:num>
  <w:num w:numId="17">
    <w:abstractNumId w:val="22"/>
  </w:num>
  <w:num w:numId="18">
    <w:abstractNumId w:val="19"/>
  </w:num>
  <w:num w:numId="19">
    <w:abstractNumId w:val="5"/>
  </w:num>
  <w:num w:numId="20">
    <w:abstractNumId w:val="20"/>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25BE"/>
    <w:rsid w:val="00016271"/>
    <w:rsid w:val="00020F5F"/>
    <w:rsid w:val="00023003"/>
    <w:rsid w:val="00024EFA"/>
    <w:rsid w:val="00043801"/>
    <w:rsid w:val="00064DEF"/>
    <w:rsid w:val="00081C80"/>
    <w:rsid w:val="00084C50"/>
    <w:rsid w:val="000921B8"/>
    <w:rsid w:val="000A327A"/>
    <w:rsid w:val="000A3950"/>
    <w:rsid w:val="000E03F7"/>
    <w:rsid w:val="000F4AD7"/>
    <w:rsid w:val="00121412"/>
    <w:rsid w:val="00132B18"/>
    <w:rsid w:val="00141007"/>
    <w:rsid w:val="00141186"/>
    <w:rsid w:val="00162FBB"/>
    <w:rsid w:val="00166DA3"/>
    <w:rsid w:val="0017058D"/>
    <w:rsid w:val="001712C6"/>
    <w:rsid w:val="001729B0"/>
    <w:rsid w:val="001A08F7"/>
    <w:rsid w:val="001C6AF8"/>
    <w:rsid w:val="001D2492"/>
    <w:rsid w:val="001D50BA"/>
    <w:rsid w:val="00203940"/>
    <w:rsid w:val="00204B96"/>
    <w:rsid w:val="0021170F"/>
    <w:rsid w:val="00217EF6"/>
    <w:rsid w:val="00221F27"/>
    <w:rsid w:val="002316DE"/>
    <w:rsid w:val="00257AA5"/>
    <w:rsid w:val="00257D9B"/>
    <w:rsid w:val="0027151A"/>
    <w:rsid w:val="00290B66"/>
    <w:rsid w:val="002A1260"/>
    <w:rsid w:val="002E3094"/>
    <w:rsid w:val="002E675C"/>
    <w:rsid w:val="002F5F16"/>
    <w:rsid w:val="00306237"/>
    <w:rsid w:val="003134F7"/>
    <w:rsid w:val="00331B80"/>
    <w:rsid w:val="00342229"/>
    <w:rsid w:val="0034638F"/>
    <w:rsid w:val="003578D3"/>
    <w:rsid w:val="003579A8"/>
    <w:rsid w:val="00381CCC"/>
    <w:rsid w:val="00384A6D"/>
    <w:rsid w:val="00392391"/>
    <w:rsid w:val="003A0206"/>
    <w:rsid w:val="003A0930"/>
    <w:rsid w:val="003A2046"/>
    <w:rsid w:val="003A44BF"/>
    <w:rsid w:val="003C0984"/>
    <w:rsid w:val="003C574A"/>
    <w:rsid w:val="003E275E"/>
    <w:rsid w:val="00415177"/>
    <w:rsid w:val="0042072B"/>
    <w:rsid w:val="00443A9B"/>
    <w:rsid w:val="0044507E"/>
    <w:rsid w:val="004545D8"/>
    <w:rsid w:val="00493E78"/>
    <w:rsid w:val="004A6D17"/>
    <w:rsid w:val="004B5866"/>
    <w:rsid w:val="004C222C"/>
    <w:rsid w:val="00506E5C"/>
    <w:rsid w:val="00520161"/>
    <w:rsid w:val="00520316"/>
    <w:rsid w:val="005505B7"/>
    <w:rsid w:val="0056523B"/>
    <w:rsid w:val="00592581"/>
    <w:rsid w:val="00597E5D"/>
    <w:rsid w:val="005A4237"/>
    <w:rsid w:val="005B207F"/>
    <w:rsid w:val="005F6847"/>
    <w:rsid w:val="00603BB5"/>
    <w:rsid w:val="006060DD"/>
    <w:rsid w:val="006221DC"/>
    <w:rsid w:val="00644FBA"/>
    <w:rsid w:val="00655132"/>
    <w:rsid w:val="00661679"/>
    <w:rsid w:val="006816B5"/>
    <w:rsid w:val="00685199"/>
    <w:rsid w:val="006B118E"/>
    <w:rsid w:val="006E1C23"/>
    <w:rsid w:val="006E23DA"/>
    <w:rsid w:val="006E3B70"/>
    <w:rsid w:val="00730CE8"/>
    <w:rsid w:val="00756308"/>
    <w:rsid w:val="007666D1"/>
    <w:rsid w:val="007A7E8C"/>
    <w:rsid w:val="007B47CB"/>
    <w:rsid w:val="007C7F61"/>
    <w:rsid w:val="007D3584"/>
    <w:rsid w:val="00802BC6"/>
    <w:rsid w:val="0082378A"/>
    <w:rsid w:val="00823901"/>
    <w:rsid w:val="00832CDD"/>
    <w:rsid w:val="0085465B"/>
    <w:rsid w:val="00855140"/>
    <w:rsid w:val="00890641"/>
    <w:rsid w:val="008B1EE9"/>
    <w:rsid w:val="00922AA4"/>
    <w:rsid w:val="00924694"/>
    <w:rsid w:val="00925396"/>
    <w:rsid w:val="00950CC8"/>
    <w:rsid w:val="00960592"/>
    <w:rsid w:val="00964C98"/>
    <w:rsid w:val="00977DE6"/>
    <w:rsid w:val="00985430"/>
    <w:rsid w:val="00993751"/>
    <w:rsid w:val="009B4974"/>
    <w:rsid w:val="00A40C49"/>
    <w:rsid w:val="00A4170D"/>
    <w:rsid w:val="00A4757D"/>
    <w:rsid w:val="00A856D7"/>
    <w:rsid w:val="00A95FC0"/>
    <w:rsid w:val="00AC5B07"/>
    <w:rsid w:val="00AC5F6E"/>
    <w:rsid w:val="00AD344D"/>
    <w:rsid w:val="00B21604"/>
    <w:rsid w:val="00B60EB9"/>
    <w:rsid w:val="00B6254D"/>
    <w:rsid w:val="00B65310"/>
    <w:rsid w:val="00B71CA7"/>
    <w:rsid w:val="00B8376E"/>
    <w:rsid w:val="00BA7407"/>
    <w:rsid w:val="00BB18FF"/>
    <w:rsid w:val="00BE132D"/>
    <w:rsid w:val="00C417E7"/>
    <w:rsid w:val="00C90130"/>
    <w:rsid w:val="00C96B51"/>
    <w:rsid w:val="00CC3973"/>
    <w:rsid w:val="00CD224E"/>
    <w:rsid w:val="00CF3F69"/>
    <w:rsid w:val="00D3307D"/>
    <w:rsid w:val="00D550C1"/>
    <w:rsid w:val="00D66D88"/>
    <w:rsid w:val="00D75642"/>
    <w:rsid w:val="00D7576B"/>
    <w:rsid w:val="00D81787"/>
    <w:rsid w:val="00D96CD5"/>
    <w:rsid w:val="00DB30C1"/>
    <w:rsid w:val="00DC170D"/>
    <w:rsid w:val="00DE3155"/>
    <w:rsid w:val="00DE5E70"/>
    <w:rsid w:val="00E04D65"/>
    <w:rsid w:val="00E225E0"/>
    <w:rsid w:val="00E44C4C"/>
    <w:rsid w:val="00E44D8B"/>
    <w:rsid w:val="00E502AE"/>
    <w:rsid w:val="00E818FB"/>
    <w:rsid w:val="00E8216B"/>
    <w:rsid w:val="00E83A0F"/>
    <w:rsid w:val="00E93EDB"/>
    <w:rsid w:val="00E96FC2"/>
    <w:rsid w:val="00E97BD3"/>
    <w:rsid w:val="00EE1EE7"/>
    <w:rsid w:val="00EE720F"/>
    <w:rsid w:val="00F126E5"/>
    <w:rsid w:val="00F15A94"/>
    <w:rsid w:val="00F21BF0"/>
    <w:rsid w:val="00F22CA2"/>
    <w:rsid w:val="00F2372C"/>
    <w:rsid w:val="00F3340E"/>
    <w:rsid w:val="00F63A56"/>
    <w:rsid w:val="00F738D2"/>
    <w:rsid w:val="00F83BD5"/>
    <w:rsid w:val="00F853D3"/>
    <w:rsid w:val="00F87438"/>
    <w:rsid w:val="00F90C2E"/>
    <w:rsid w:val="00FA5D05"/>
    <w:rsid w:val="00FA6825"/>
    <w:rsid w:val="00FB5757"/>
    <w:rsid w:val="00FC78A2"/>
    <w:rsid w:val="00FD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012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01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4700</Words>
  <Characters>28647</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33281</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5</cp:revision>
  <cp:lastPrinted>2013-01-24T23:26:00Z</cp:lastPrinted>
  <dcterms:created xsi:type="dcterms:W3CDTF">2013-08-20T23:57:00Z</dcterms:created>
  <dcterms:modified xsi:type="dcterms:W3CDTF">2013-08-21T23:55:00Z</dcterms:modified>
</cp:coreProperties>
</file>