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FA" w:rsidRDefault="004D6DFA">
      <w:pPr>
        <w:widowControl w:val="0"/>
        <w:tabs>
          <w:tab w:val="center" w:pos="7200"/>
        </w:tabs>
        <w:jc w:val="both"/>
        <w:rPr>
          <w:rFonts w:ascii="Arial" w:hAnsi="Arial"/>
          <w:sz w:val="16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bookmarkStart w:id="0" w:name="QuickMark_1"/>
      <w:bookmarkEnd w:id="0"/>
      <w:r>
        <w:rPr>
          <w:rFonts w:ascii="Arial" w:hAnsi="Arial"/>
          <w:sz w:val="16"/>
        </w:rPr>
        <w:tab/>
      </w:r>
      <w:r w:rsidR="00002E7A"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489EDF" wp14:editId="6B039B57">
                <wp:simplePos x="0" y="0"/>
                <wp:positionH relativeFrom="column">
                  <wp:posOffset>7506970</wp:posOffset>
                </wp:positionH>
                <wp:positionV relativeFrom="paragraph">
                  <wp:posOffset>142240</wp:posOffset>
                </wp:positionV>
                <wp:extent cx="1089025" cy="0"/>
                <wp:effectExtent l="0" t="0" r="1587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1.1pt,11.2pt" to="676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kvEAIAACgEAAAOAAAAZHJzL2Uyb0RvYy54bWysU8GO2jAQvVfqP1i+QxI2U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"/>
            </w:pict>
          </mc:Fallback>
        </mc:AlternateContent>
      </w:r>
      <w:r w:rsidR="00002E7A"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046B39A4" wp14:editId="208F04BF">
                <wp:simplePos x="0" y="0"/>
                <wp:positionH relativeFrom="margin">
                  <wp:posOffset>7216140</wp:posOffset>
                </wp:positionH>
                <wp:positionV relativeFrom="paragraph">
                  <wp:posOffset>20320</wp:posOffset>
                </wp:positionV>
                <wp:extent cx="1898015" cy="499110"/>
                <wp:effectExtent l="0" t="0" r="26035" b="1524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4991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7A" w:rsidRPr="00A6030B" w:rsidRDefault="00002E7A" w:rsidP="00DF5A9A">
                            <w:pPr>
                              <w:widowControl w:val="0"/>
                              <w:jc w:val="both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 File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ab/>
                              <w:t xml:space="preserve">        </w:t>
                            </w:r>
                          </w:p>
                          <w:p w:rsidR="00E26201" w:rsidRDefault="00E26201" w:rsidP="00DF5A9A">
                            <w:pPr>
                              <w:widowControl w:val="0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002E7A" w:rsidRDefault="00002E7A" w:rsidP="00DF5A9A">
                            <w:pPr>
                              <w:widowControl w:val="0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 Date Received by CAB 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u w:val="single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8.2pt;margin-top:1.6pt;width:149.45pt;height:39.3pt;z-index:2516567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" o:allowincell="f" fillcolor="silver">
                <v:textbox inset="0,0,0,0">
                  <w:txbxContent>
                    <w:p w:rsidR="00002E7A" w:rsidRPr="00A6030B" w:rsidRDefault="00002E7A" w:rsidP="00DF5A9A">
                      <w:pPr>
                        <w:widowControl w:val="0"/>
                        <w:jc w:val="both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 File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 xml:space="preserve">        </w:t>
                      </w:r>
                    </w:p>
                    <w:p w:rsidR="00E26201" w:rsidRDefault="00E26201" w:rsidP="00DF5A9A">
                      <w:pPr>
                        <w:widowControl w:val="0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</w:p>
                    <w:p w:rsidR="00002E7A" w:rsidRDefault="00002E7A" w:rsidP="00DF5A9A">
                      <w:pPr>
                        <w:widowControl w:val="0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 Date Received by CAB  </w:t>
                      </w:r>
                      <w:r>
                        <w:rPr>
                          <w:rFonts w:ascii="Arial" w:hAnsi="Arial"/>
                          <w:b/>
                          <w:sz w:val="16"/>
                          <w:u w:val="single"/>
                        </w:rPr>
                        <w:t xml:space="preserve">                   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rFonts w:ascii="Arial" w:hAnsi="Arial"/>
          <w:b/>
          <w:sz w:val="21"/>
        </w:rPr>
        <w:t>FORM F-1</w:t>
      </w:r>
    </w:p>
    <w:p w:rsidR="004D6DFA" w:rsidRDefault="004D6DFA">
      <w:pPr>
        <w:widowControl w:val="0"/>
        <w:tabs>
          <w:tab w:val="center" w:pos="7200"/>
        </w:tabs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ab/>
      </w:r>
      <w:r w:rsidR="000240AE">
        <w:rPr>
          <w:rFonts w:ascii="Arial" w:hAnsi="Arial"/>
          <w:b/>
          <w:sz w:val="21"/>
        </w:rPr>
        <w:t>2014</w:t>
      </w:r>
      <w:r>
        <w:rPr>
          <w:rFonts w:ascii="Arial" w:hAnsi="Arial"/>
          <w:b/>
          <w:sz w:val="21"/>
        </w:rPr>
        <w:t xml:space="preserve"> ANNUAL FEE SUMMARY FOR COVERED SOURCES</w:t>
      </w:r>
    </w:p>
    <w:p w:rsidR="004D6DFA" w:rsidRDefault="004D6DFA">
      <w:pPr>
        <w:widowControl w:val="0"/>
        <w:tabs>
          <w:tab w:val="center" w:pos="720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  <w:t xml:space="preserve">(FOR AIR POLLUTANTS </w:t>
      </w:r>
      <w:r w:rsidR="00385733">
        <w:rPr>
          <w:rFonts w:ascii="Arial" w:hAnsi="Arial"/>
          <w:b/>
          <w:sz w:val="16"/>
        </w:rPr>
        <w:t>EMITTED DURING CALENDAR YEAR 201</w:t>
      </w:r>
      <w:r w:rsidR="000240AE">
        <w:rPr>
          <w:rFonts w:ascii="Arial" w:hAnsi="Arial"/>
          <w:b/>
          <w:sz w:val="16"/>
        </w:rPr>
        <w:t>3</w:t>
      </w:r>
      <w:r>
        <w:rPr>
          <w:rFonts w:ascii="Arial" w:hAnsi="Arial"/>
          <w:b/>
          <w:sz w:val="16"/>
        </w:rPr>
        <w:t>)</w:t>
      </w:r>
    </w:p>
    <w:p w:rsidR="004D6DFA" w:rsidRPr="00C13AED" w:rsidRDefault="004D6DFA" w:rsidP="008D4E2A">
      <w:pPr>
        <w:widowControl w:val="0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</w:rPr>
        <w:t>1.</w:t>
      </w:r>
      <w:r>
        <w:rPr>
          <w:rFonts w:ascii="Arial" w:hAnsi="Arial"/>
          <w:b/>
          <w:sz w:val="16"/>
        </w:rPr>
        <w:tab/>
      </w:r>
      <w:r w:rsidRPr="00C13AED">
        <w:rPr>
          <w:rFonts w:ascii="Arial" w:hAnsi="Arial"/>
          <w:b/>
          <w:sz w:val="18"/>
          <w:szCs w:val="18"/>
        </w:rPr>
        <w:t>FACILITY INFORMATION</w:t>
      </w:r>
      <w:r w:rsidR="001451AA" w:rsidRPr="00C13AED">
        <w:rPr>
          <w:rFonts w:ascii="Arial" w:hAnsi="Arial"/>
          <w:b/>
          <w:sz w:val="18"/>
          <w:szCs w:val="18"/>
        </w:rPr>
        <w:t xml:space="preserve"> (</w:t>
      </w:r>
      <w:r w:rsidR="001451AA" w:rsidRPr="00E96FC0">
        <w:rPr>
          <w:rFonts w:ascii="Arial" w:hAnsi="Arial"/>
          <w:i/>
          <w:sz w:val="18"/>
          <w:szCs w:val="18"/>
        </w:rPr>
        <w:t xml:space="preserve">Fill in the </w:t>
      </w:r>
      <w:r w:rsidR="002B1395" w:rsidRPr="00E96FC0">
        <w:rPr>
          <w:rFonts w:ascii="Arial" w:hAnsi="Arial"/>
          <w:i/>
          <w:sz w:val="18"/>
          <w:szCs w:val="18"/>
        </w:rPr>
        <w:t>blanks.  U</w:t>
      </w:r>
      <w:r w:rsidR="001451AA" w:rsidRPr="00E96FC0">
        <w:rPr>
          <w:rFonts w:ascii="Arial" w:hAnsi="Arial"/>
          <w:i/>
          <w:sz w:val="18"/>
          <w:szCs w:val="18"/>
        </w:rPr>
        <w:t xml:space="preserve">pdate </w:t>
      </w:r>
      <w:r w:rsidR="002B1395" w:rsidRPr="00E96FC0">
        <w:rPr>
          <w:rFonts w:ascii="Arial" w:hAnsi="Arial"/>
          <w:i/>
          <w:sz w:val="18"/>
          <w:szCs w:val="18"/>
        </w:rPr>
        <w:t xml:space="preserve">the </w:t>
      </w:r>
      <w:r w:rsidR="00513B35" w:rsidRPr="00E96FC0">
        <w:rPr>
          <w:rFonts w:ascii="Arial" w:hAnsi="Arial"/>
          <w:i/>
          <w:sz w:val="18"/>
          <w:szCs w:val="18"/>
        </w:rPr>
        <w:t>information</w:t>
      </w:r>
      <w:r w:rsidR="002B1395" w:rsidRPr="00E96FC0">
        <w:rPr>
          <w:rFonts w:ascii="Arial" w:hAnsi="Arial"/>
          <w:i/>
          <w:sz w:val="18"/>
          <w:szCs w:val="18"/>
        </w:rPr>
        <w:t xml:space="preserve"> </w:t>
      </w:r>
      <w:r w:rsidR="008D4E2A" w:rsidRPr="00E96FC0">
        <w:rPr>
          <w:rFonts w:ascii="Arial" w:hAnsi="Arial"/>
          <w:i/>
          <w:sz w:val="18"/>
          <w:szCs w:val="18"/>
        </w:rPr>
        <w:t>as needed</w:t>
      </w:r>
      <w:r w:rsidR="002B1395" w:rsidRPr="00E96FC0">
        <w:rPr>
          <w:rFonts w:ascii="Arial" w:hAnsi="Arial"/>
          <w:i/>
          <w:sz w:val="18"/>
          <w:szCs w:val="18"/>
        </w:rPr>
        <w:t>.</w:t>
      </w:r>
      <w:r w:rsidR="001451AA" w:rsidRPr="00C13AED">
        <w:rPr>
          <w:rFonts w:ascii="Arial" w:hAnsi="Arial"/>
          <w:b/>
          <w:sz w:val="18"/>
          <w:szCs w:val="18"/>
        </w:rPr>
        <w:t>)</w:t>
      </w: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6300"/>
        <w:gridCol w:w="2700"/>
        <w:gridCol w:w="630"/>
        <w:gridCol w:w="1170"/>
        <w:gridCol w:w="900"/>
        <w:gridCol w:w="2700"/>
      </w:tblGrid>
      <w:tr w:rsidR="004D6DFA" w:rsidTr="004D498F">
        <w:trPr>
          <w:cantSplit/>
          <w:trHeight w:val="144"/>
          <w:jc w:val="center"/>
        </w:trPr>
        <w:tc>
          <w:tcPr>
            <w:tcW w:w="630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8555B" w:rsidRPr="00A6030B" w:rsidRDefault="004D6DFA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 w:cs="Arial"/>
                <w:sz w:val="16"/>
              </w:rPr>
            </w:pPr>
            <w:r w:rsidRPr="00DF5A9A">
              <w:rPr>
                <w:rFonts w:ascii="Arial" w:hAnsi="Arial"/>
                <w:b/>
                <w:sz w:val="14"/>
              </w:rPr>
              <w:t>A</w:t>
            </w:r>
            <w:r w:rsidRPr="00DF5A9A">
              <w:rPr>
                <w:rFonts w:ascii="Arial" w:hAnsi="Arial"/>
                <w:b/>
                <w:sz w:val="16"/>
              </w:rPr>
              <w:t>.  Facility Name:</w:t>
            </w:r>
            <w:r w:rsidR="00C8555B">
              <w:rPr>
                <w:rFonts w:ascii="Univers" w:hAnsi="Univers"/>
                <w:sz w:val="16"/>
              </w:rPr>
              <w:tab/>
            </w:r>
          </w:p>
          <w:p w:rsidR="004D6DFA" w:rsidRPr="00DF5A9A" w:rsidRDefault="00C8555B" w:rsidP="00E26201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4"/>
              </w:rPr>
            </w:pPr>
            <w:r w:rsidRPr="00A6030B">
              <w:rPr>
                <w:rFonts w:ascii="Arial Narrow" w:hAnsi="Arial Narrow" w:cs="Arial"/>
                <w:sz w:val="16"/>
              </w:rPr>
              <w:tab/>
            </w:r>
            <w:r w:rsidRPr="00A6030B">
              <w:rPr>
                <w:rFonts w:ascii="Arial Narrow" w:hAnsi="Arial Narrow" w:cs="Arial"/>
                <w:sz w:val="16"/>
              </w:rPr>
              <w:tab/>
            </w:r>
          </w:p>
        </w:tc>
        <w:tc>
          <w:tcPr>
            <w:tcW w:w="4500" w:type="dxa"/>
            <w:gridSpan w:val="3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D6DFA" w:rsidRPr="00DF5A9A" w:rsidRDefault="004D6DFA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4"/>
              </w:rPr>
            </w:pPr>
            <w:r w:rsidRPr="00DF5A9A">
              <w:rPr>
                <w:rFonts w:ascii="Arial" w:hAnsi="Arial"/>
                <w:b/>
                <w:sz w:val="14"/>
              </w:rPr>
              <w:t>B.  Location:</w:t>
            </w:r>
            <w:r w:rsidRPr="00DF5A9A">
              <w:rPr>
                <w:rFonts w:ascii="Arial" w:hAnsi="Arial"/>
                <w:sz w:val="14"/>
              </w:rPr>
              <w:t xml:space="preserve">  </w:t>
            </w:r>
          </w:p>
        </w:tc>
        <w:tc>
          <w:tcPr>
            <w:tcW w:w="3600" w:type="dxa"/>
            <w:gridSpan w:val="2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D6DFA" w:rsidRPr="00DF5A9A" w:rsidRDefault="004D6DFA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4"/>
              </w:rPr>
            </w:pPr>
            <w:r w:rsidRPr="00DF5A9A">
              <w:rPr>
                <w:rFonts w:ascii="Arial" w:hAnsi="Arial"/>
                <w:b/>
                <w:sz w:val="14"/>
              </w:rPr>
              <w:t>C.  Island:</w:t>
            </w:r>
            <w:r w:rsidRPr="00DF5A9A">
              <w:rPr>
                <w:rFonts w:ascii="Univers" w:hAnsi="Univers"/>
                <w:sz w:val="14"/>
              </w:rPr>
              <w:t xml:space="preserve"> </w:t>
            </w:r>
          </w:p>
        </w:tc>
      </w:tr>
      <w:tr w:rsidR="004D6DFA">
        <w:trPr>
          <w:cantSplit/>
          <w:jc w:val="center"/>
        </w:trPr>
        <w:tc>
          <w:tcPr>
            <w:tcW w:w="630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5D1C" w:rsidRPr="00115D1C" w:rsidRDefault="004D6DFA" w:rsidP="00E26201">
            <w:pPr>
              <w:widowControl w:val="0"/>
              <w:tabs>
                <w:tab w:val="left" w:pos="-360"/>
                <w:tab w:val="left" w:pos="360"/>
                <w:tab w:val="left" w:pos="15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590" w:hanging="1590"/>
              <w:rPr>
                <w:rFonts w:ascii="Arial" w:hAnsi="Arial"/>
                <w:sz w:val="14"/>
              </w:rPr>
            </w:pPr>
            <w:r w:rsidRPr="00DF5A9A">
              <w:rPr>
                <w:rFonts w:ascii="Arial" w:hAnsi="Arial"/>
                <w:b/>
                <w:sz w:val="14"/>
              </w:rPr>
              <w:t>D.  Mailing Address:</w:t>
            </w:r>
            <w:r w:rsidR="003770D9">
              <w:rPr>
                <w:rFonts w:ascii="Arial" w:hAnsi="Arial"/>
                <w:sz w:val="14"/>
              </w:rPr>
              <w:tab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D6DFA" w:rsidRPr="00DF5A9A" w:rsidRDefault="004D6DFA" w:rsidP="00E26201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6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4"/>
              </w:rPr>
            </w:pPr>
            <w:r w:rsidRPr="00DF5A9A">
              <w:rPr>
                <w:rFonts w:ascii="Arial" w:hAnsi="Arial"/>
                <w:b/>
                <w:sz w:val="14"/>
              </w:rPr>
              <w:t>E.  City:</w:t>
            </w:r>
            <w:r w:rsidR="003770D9">
              <w:rPr>
                <w:rFonts w:ascii="Arial" w:hAnsi="Arial"/>
                <w:b/>
                <w:sz w:val="14"/>
              </w:rPr>
              <w:tab/>
            </w:r>
          </w:p>
        </w:tc>
        <w:tc>
          <w:tcPr>
            <w:tcW w:w="27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D6DFA" w:rsidRPr="00DF5A9A" w:rsidRDefault="004D6DFA" w:rsidP="00E26201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6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4"/>
              </w:rPr>
            </w:pPr>
            <w:r w:rsidRPr="00DF5A9A">
              <w:rPr>
                <w:rFonts w:ascii="Arial" w:hAnsi="Arial"/>
                <w:b/>
                <w:sz w:val="14"/>
              </w:rPr>
              <w:t>F.  State:</w:t>
            </w:r>
            <w:r w:rsidR="003770D9">
              <w:rPr>
                <w:rFonts w:ascii="Arial" w:hAnsi="Arial"/>
                <w:b/>
                <w:sz w:val="14"/>
              </w:rPr>
              <w:tab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D6DFA" w:rsidRPr="00DF5A9A" w:rsidRDefault="004D6DFA" w:rsidP="00E26201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9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4"/>
              </w:rPr>
            </w:pPr>
            <w:r w:rsidRPr="00DF5A9A">
              <w:rPr>
                <w:rFonts w:ascii="Arial" w:hAnsi="Arial"/>
                <w:b/>
                <w:sz w:val="14"/>
              </w:rPr>
              <w:t>G.  Zip Code:</w:t>
            </w:r>
            <w:r w:rsidR="003770D9">
              <w:rPr>
                <w:rFonts w:ascii="Arial" w:hAnsi="Arial"/>
                <w:b/>
                <w:sz w:val="14"/>
              </w:rPr>
              <w:tab/>
            </w:r>
            <w:r w:rsidR="00410BE2" w:rsidRPr="00A6030B">
              <w:rPr>
                <w:rFonts w:ascii="Arial Narrow" w:hAnsi="Arial Narrow"/>
                <w:sz w:val="14"/>
              </w:rPr>
              <w:fldChar w:fldCharType="begin"/>
            </w:r>
            <w:r w:rsidR="00410BE2" w:rsidRPr="00A6030B">
              <w:rPr>
                <w:rFonts w:ascii="Arial Narrow" w:hAnsi="Arial Narrow"/>
                <w:sz w:val="14"/>
              </w:rPr>
              <w:instrText xml:space="preserve"> MERGEFIELD ZIP </w:instrText>
            </w:r>
            <w:r w:rsidR="00410BE2" w:rsidRPr="00A6030B">
              <w:rPr>
                <w:rFonts w:ascii="Arial Narrow" w:hAnsi="Arial Narrow"/>
                <w:sz w:val="14"/>
              </w:rPr>
              <w:fldChar w:fldCharType="separate"/>
            </w:r>
            <w:r w:rsidR="003D2A64">
              <w:rPr>
                <w:rFonts w:ascii="Arial Narrow" w:hAnsi="Arial Narrow"/>
                <w:noProof/>
                <w:sz w:val="14"/>
              </w:rPr>
              <w:t>»</w:t>
            </w:r>
            <w:r w:rsidR="00410BE2" w:rsidRPr="00A6030B">
              <w:rPr>
                <w:rFonts w:ascii="Arial Narrow" w:hAnsi="Arial Narrow"/>
                <w:sz w:val="14"/>
              </w:rPr>
              <w:fldChar w:fldCharType="end"/>
            </w:r>
          </w:p>
        </w:tc>
      </w:tr>
      <w:tr w:rsidR="004D6DFA">
        <w:trPr>
          <w:cantSplit/>
          <w:jc w:val="center"/>
        </w:trPr>
        <w:tc>
          <w:tcPr>
            <w:tcW w:w="630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D6DFA" w:rsidRPr="00DF5A9A" w:rsidRDefault="004D6DFA" w:rsidP="00E26201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4"/>
              </w:rPr>
            </w:pPr>
            <w:r w:rsidRPr="00DF5A9A">
              <w:rPr>
                <w:rFonts w:ascii="Arial" w:hAnsi="Arial"/>
                <w:b/>
                <w:sz w:val="14"/>
              </w:rPr>
              <w:t>H.  Contact Person:</w:t>
            </w:r>
            <w:r w:rsidRPr="00DF5A9A">
              <w:rPr>
                <w:rFonts w:ascii="Arial" w:hAnsi="Arial"/>
                <w:sz w:val="14"/>
              </w:rPr>
              <w:t xml:space="preserve">  </w:t>
            </w:r>
            <w:r w:rsidRPr="00DF5A9A">
              <w:rPr>
                <w:rFonts w:ascii="Univers" w:hAnsi="Univers"/>
                <w:sz w:val="14"/>
              </w:rPr>
              <w:t xml:space="preserve"> </w:t>
            </w:r>
          </w:p>
        </w:tc>
        <w:tc>
          <w:tcPr>
            <w:tcW w:w="45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D6DFA" w:rsidRPr="00DF5A9A" w:rsidRDefault="004D6DFA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4"/>
              </w:rPr>
            </w:pPr>
            <w:r w:rsidRPr="00DF5A9A">
              <w:rPr>
                <w:rFonts w:ascii="Arial" w:hAnsi="Arial"/>
                <w:b/>
                <w:sz w:val="14"/>
              </w:rPr>
              <w:t>I.  Title:</w:t>
            </w:r>
            <w:r w:rsidRPr="00DF5A9A">
              <w:rPr>
                <w:rFonts w:ascii="Arial" w:hAnsi="Arial"/>
                <w:sz w:val="14"/>
              </w:rPr>
              <w:t xml:space="preserve">  </w:t>
            </w:r>
            <w:r w:rsidRPr="00DF5A9A">
              <w:rPr>
                <w:rFonts w:ascii="Univers" w:hAnsi="Univers"/>
                <w:sz w:val="14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D6DFA" w:rsidRPr="00DF5A9A" w:rsidRDefault="004D6DFA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4"/>
              </w:rPr>
            </w:pPr>
            <w:r w:rsidRPr="00DF5A9A">
              <w:rPr>
                <w:rFonts w:ascii="Arial" w:hAnsi="Arial"/>
                <w:b/>
                <w:sz w:val="14"/>
              </w:rPr>
              <w:t>J.  Telephone No.:</w:t>
            </w:r>
            <w:r w:rsidRPr="00DF5A9A">
              <w:rPr>
                <w:rFonts w:ascii="Arial" w:hAnsi="Arial"/>
                <w:sz w:val="14"/>
              </w:rPr>
              <w:t xml:space="preserve">  </w:t>
            </w:r>
            <w:r w:rsidRPr="00DF5A9A">
              <w:rPr>
                <w:rFonts w:ascii="Univers" w:hAnsi="Univers"/>
                <w:sz w:val="14"/>
              </w:rPr>
              <w:t xml:space="preserve"> </w:t>
            </w:r>
          </w:p>
        </w:tc>
      </w:tr>
      <w:tr w:rsidR="004D6DFA">
        <w:trPr>
          <w:cantSplit/>
          <w:jc w:val="center"/>
        </w:trPr>
        <w:tc>
          <w:tcPr>
            <w:tcW w:w="630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D6DFA" w:rsidRPr="00DF5A9A" w:rsidRDefault="004D6DFA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4"/>
              </w:rPr>
            </w:pPr>
            <w:r w:rsidRPr="00DF5A9A">
              <w:rPr>
                <w:rFonts w:ascii="Arial" w:hAnsi="Arial"/>
                <w:b/>
                <w:sz w:val="14"/>
              </w:rPr>
              <w:t>K.  Responsible Official:</w:t>
            </w:r>
            <w:r w:rsidRPr="00DF5A9A">
              <w:rPr>
                <w:rFonts w:ascii="Arial" w:hAnsi="Arial"/>
                <w:sz w:val="14"/>
              </w:rPr>
              <w:t xml:space="preserve">  </w:t>
            </w:r>
            <w:r w:rsidRPr="00DF5A9A">
              <w:rPr>
                <w:rFonts w:ascii="Univers" w:hAnsi="Univers"/>
                <w:sz w:val="14"/>
              </w:rPr>
              <w:t xml:space="preserve"> </w:t>
            </w:r>
          </w:p>
        </w:tc>
        <w:tc>
          <w:tcPr>
            <w:tcW w:w="45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D6DFA" w:rsidRPr="00DF5A9A" w:rsidRDefault="004D6DFA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4"/>
              </w:rPr>
            </w:pPr>
            <w:r w:rsidRPr="00DF5A9A">
              <w:rPr>
                <w:rFonts w:ascii="Arial" w:hAnsi="Arial"/>
                <w:b/>
                <w:sz w:val="14"/>
              </w:rPr>
              <w:t>L.  Title:</w:t>
            </w:r>
            <w:r w:rsidRPr="00DF5A9A">
              <w:rPr>
                <w:rFonts w:ascii="Arial" w:hAnsi="Arial"/>
                <w:sz w:val="14"/>
              </w:rPr>
              <w:t xml:space="preserve">  </w:t>
            </w:r>
            <w:r w:rsidRPr="00DF5A9A">
              <w:rPr>
                <w:rFonts w:ascii="Univers" w:hAnsi="Univers"/>
                <w:sz w:val="14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D6DFA" w:rsidRPr="00DF5A9A" w:rsidRDefault="004D6DFA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4"/>
              </w:rPr>
            </w:pPr>
            <w:r w:rsidRPr="00DF5A9A">
              <w:rPr>
                <w:rFonts w:ascii="Arial" w:hAnsi="Arial"/>
                <w:b/>
                <w:sz w:val="14"/>
              </w:rPr>
              <w:t>M.  Telephone No.:</w:t>
            </w:r>
            <w:r w:rsidRPr="00DF5A9A">
              <w:rPr>
                <w:rFonts w:ascii="Arial" w:hAnsi="Arial"/>
                <w:sz w:val="14"/>
              </w:rPr>
              <w:t xml:space="preserve">  </w:t>
            </w:r>
            <w:r w:rsidRPr="00DF5A9A">
              <w:rPr>
                <w:rFonts w:ascii="Univers" w:hAnsi="Univers"/>
                <w:sz w:val="14"/>
              </w:rPr>
              <w:t xml:space="preserve"> </w:t>
            </w:r>
          </w:p>
        </w:tc>
      </w:tr>
      <w:tr w:rsidR="004D6DFA" w:rsidTr="00983D90">
        <w:trPr>
          <w:cantSplit/>
          <w:jc w:val="center"/>
        </w:trPr>
        <w:tc>
          <w:tcPr>
            <w:tcW w:w="9630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D6DFA" w:rsidRPr="00DF5A9A" w:rsidRDefault="004D6DFA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4"/>
                <w:u w:val="single"/>
              </w:rPr>
            </w:pPr>
            <w:r w:rsidRPr="00DF5A9A">
              <w:rPr>
                <w:rFonts w:ascii="Arial" w:hAnsi="Arial"/>
                <w:b/>
                <w:sz w:val="14"/>
              </w:rPr>
              <w:t xml:space="preserve">N.  </w:t>
            </w:r>
            <w:r w:rsidR="008D4E2A">
              <w:rPr>
                <w:rFonts w:ascii="Arial" w:hAnsi="Arial"/>
                <w:b/>
                <w:sz w:val="14"/>
              </w:rPr>
              <w:t>SIGNATURE of Responsible Official</w:t>
            </w:r>
            <w:r w:rsidRPr="00DF5A9A">
              <w:rPr>
                <w:rFonts w:ascii="Arial" w:hAnsi="Arial"/>
                <w:b/>
                <w:sz w:val="14"/>
              </w:rPr>
              <w:t>:</w:t>
            </w:r>
          </w:p>
          <w:p w:rsidR="004D6DFA" w:rsidRPr="00DF5A9A" w:rsidRDefault="004D6DFA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4"/>
              </w:rPr>
            </w:pPr>
            <w:r w:rsidRPr="00DF5A9A">
              <w:rPr>
                <w:rFonts w:ascii="Arial" w:hAnsi="Arial"/>
                <w:sz w:val="14"/>
              </w:rPr>
              <w:t>Based on the information and belief formed after reasonable inquiry, the statements and information in this document are true, accurate, and complete.</w:t>
            </w:r>
          </w:p>
        </w:tc>
        <w:tc>
          <w:tcPr>
            <w:tcW w:w="4770" w:type="dxa"/>
            <w:gridSpan w:val="3"/>
            <w:tcBorders>
              <w:top w:val="single" w:sz="7" w:space="0" w:color="000000"/>
              <w:bottom w:val="double" w:sz="7" w:space="0" w:color="000000"/>
              <w:right w:val="doub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D6DFA" w:rsidRPr="00DF5A9A" w:rsidRDefault="004D6DFA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4"/>
              </w:rPr>
            </w:pPr>
            <w:r w:rsidRPr="00DF5A9A">
              <w:rPr>
                <w:rFonts w:ascii="Arial" w:hAnsi="Arial"/>
                <w:b/>
                <w:sz w:val="14"/>
              </w:rPr>
              <w:t>Date:</w:t>
            </w:r>
            <w:r w:rsidRPr="00DF5A9A">
              <w:rPr>
                <w:rFonts w:ascii="Arial" w:hAnsi="Arial"/>
                <w:sz w:val="14"/>
              </w:rPr>
              <w:t xml:space="preserve">  </w:t>
            </w:r>
            <w:r w:rsidRPr="00DF5A9A">
              <w:rPr>
                <w:rFonts w:ascii="Univers" w:hAnsi="Univers"/>
                <w:sz w:val="14"/>
              </w:rPr>
              <w:t xml:space="preserve"> </w:t>
            </w:r>
          </w:p>
        </w:tc>
      </w:tr>
    </w:tbl>
    <w:p w:rsidR="004D6DFA" w:rsidRDefault="004D6DFA">
      <w:pPr>
        <w:widowControl w:val="0"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2"/>
        </w:rPr>
      </w:pPr>
      <w:r>
        <w:rPr>
          <w:rFonts w:ascii="Arial" w:hAnsi="Arial"/>
          <w:b/>
          <w:sz w:val="18"/>
        </w:rPr>
        <w:t>2.</w:t>
      </w:r>
      <w:r>
        <w:rPr>
          <w:rFonts w:ascii="Arial" w:hAnsi="Arial"/>
          <w:b/>
          <w:sz w:val="14"/>
        </w:rPr>
        <w:tab/>
      </w:r>
      <w:r w:rsidRPr="00C13AED">
        <w:rPr>
          <w:rFonts w:ascii="Arial" w:hAnsi="Arial"/>
          <w:b/>
          <w:sz w:val="18"/>
          <w:szCs w:val="18"/>
        </w:rPr>
        <w:t>CALCULATED EMISSIONS</w:t>
      </w:r>
    </w:p>
    <w:tbl>
      <w:tblPr>
        <w:tblW w:w="0" w:type="auto"/>
        <w:jc w:val="center"/>
        <w:tblInd w:w="5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479"/>
        <w:gridCol w:w="1879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949"/>
        <w:gridCol w:w="731"/>
        <w:gridCol w:w="810"/>
        <w:gridCol w:w="1544"/>
      </w:tblGrid>
      <w:tr w:rsidR="004D6DFA" w:rsidTr="00141A0C">
        <w:trPr>
          <w:cantSplit/>
          <w:trHeight w:val="74"/>
          <w:jc w:val="center"/>
        </w:trPr>
        <w:tc>
          <w:tcPr>
            <w:tcW w:w="2358" w:type="dxa"/>
            <w:gridSpan w:val="2"/>
            <w:vMerge w:val="restart"/>
            <w:shd w:val="clear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66EA0" w:rsidRDefault="00983D90" w:rsidP="00C66EA0">
            <w:pPr>
              <w:widowControl w:val="0"/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Total </w:t>
            </w:r>
            <w:r w:rsidR="00CB655F">
              <w:rPr>
                <w:rFonts w:ascii="Arial" w:hAnsi="Arial"/>
                <w:b/>
                <w:sz w:val="14"/>
              </w:rPr>
              <w:t xml:space="preserve">Reported </w:t>
            </w:r>
            <w:r>
              <w:rPr>
                <w:rFonts w:ascii="Arial" w:hAnsi="Arial"/>
                <w:b/>
                <w:sz w:val="14"/>
              </w:rPr>
              <w:t>Emissions from Form F-2 Supplement Sheets</w:t>
            </w:r>
          </w:p>
          <w:p w:rsidR="00C66EA0" w:rsidRDefault="00C66EA0" w:rsidP="00C66EA0">
            <w:pPr>
              <w:widowControl w:val="0"/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(provide values to the nearest 1/10 of a ton)</w:t>
            </w:r>
          </w:p>
          <w:p w:rsidR="00983D90" w:rsidRPr="00DC4534" w:rsidRDefault="00983D90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4"/>
              </w:rPr>
            </w:pPr>
            <w:r w:rsidRPr="00DC4534">
              <w:rPr>
                <w:rFonts w:ascii="Arial" w:hAnsi="Arial"/>
                <w:sz w:val="14"/>
              </w:rPr>
              <w:t>(Indicate Supplement A, B, etc. in the space provided below)</w:t>
            </w:r>
          </w:p>
        </w:tc>
        <w:tc>
          <w:tcPr>
            <w:tcW w:w="12071" w:type="dxa"/>
            <w:gridSpan w:val="13"/>
            <w:tcBorders>
              <w:bottom w:val="single" w:sz="2" w:space="0" w:color="000000"/>
            </w:tcBorders>
            <w:shd w:val="clear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3D90" w:rsidRPr="00983D90" w:rsidRDefault="004D6DFA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Air Pollutant Emissions (tons/</w:t>
            </w:r>
            <w:proofErr w:type="spellStart"/>
            <w:r>
              <w:rPr>
                <w:rFonts w:ascii="Arial" w:hAnsi="Arial"/>
                <w:b/>
                <w:sz w:val="14"/>
              </w:rPr>
              <w:t>yr</w:t>
            </w:r>
            <w:proofErr w:type="spellEnd"/>
            <w:r>
              <w:rPr>
                <w:rFonts w:ascii="Arial" w:hAnsi="Arial"/>
                <w:b/>
                <w:sz w:val="14"/>
              </w:rPr>
              <w:t>)</w:t>
            </w:r>
          </w:p>
        </w:tc>
      </w:tr>
      <w:tr w:rsidR="004D6DFA" w:rsidTr="00141A0C">
        <w:trPr>
          <w:cantSplit/>
          <w:trHeight w:val="243"/>
          <w:jc w:val="center"/>
        </w:trPr>
        <w:tc>
          <w:tcPr>
            <w:tcW w:w="2358" w:type="dxa"/>
            <w:gridSpan w:val="2"/>
            <w:vMerge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D6DFA" w:rsidRDefault="004D6DFA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0527" w:type="dxa"/>
            <w:gridSpan w:val="12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D6DFA" w:rsidRDefault="004D6DFA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Regulated Air Pollutants Including Hazardous Air Pollutants (Please specify)</w:t>
            </w:r>
          </w:p>
        </w:tc>
        <w:tc>
          <w:tcPr>
            <w:tcW w:w="1544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3D90" w:rsidRDefault="00983D90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195D3D" w:rsidTr="00141A0C">
        <w:trPr>
          <w:cantSplit/>
          <w:trHeight w:val="132"/>
          <w:jc w:val="center"/>
        </w:trPr>
        <w:tc>
          <w:tcPr>
            <w:tcW w:w="2358" w:type="dxa"/>
            <w:gridSpan w:val="2"/>
            <w:vMerge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97B71" w:rsidRDefault="00A97B71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893" w:type="dxa"/>
            <w:tcBorders>
              <w:top w:val="single" w:sz="2" w:space="0" w:color="000000"/>
            </w:tcBorders>
            <w:shd w:val="clear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97B71" w:rsidRDefault="00A97B71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TSP</w:t>
            </w:r>
          </w:p>
        </w:tc>
        <w:tc>
          <w:tcPr>
            <w:tcW w:w="893" w:type="dxa"/>
            <w:tcBorders>
              <w:top w:val="single" w:sz="2" w:space="0" w:color="000000"/>
            </w:tcBorders>
            <w:shd w:val="clear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97B71" w:rsidRDefault="00A97B71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PM</w:t>
            </w:r>
            <w:r>
              <w:rPr>
                <w:rFonts w:ascii="Arial" w:hAnsi="Arial"/>
                <w:b/>
                <w:sz w:val="14"/>
                <w:vertAlign w:val="subscript"/>
              </w:rPr>
              <w:t>10</w:t>
            </w:r>
          </w:p>
        </w:tc>
        <w:tc>
          <w:tcPr>
            <w:tcW w:w="893" w:type="dxa"/>
            <w:tcBorders>
              <w:top w:val="single" w:sz="2" w:space="0" w:color="000000"/>
            </w:tcBorders>
            <w:shd w:val="clear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97B71" w:rsidRPr="00A97B71" w:rsidRDefault="00A97B71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4"/>
              </w:rPr>
            </w:pPr>
            <w:r w:rsidRPr="00A97B71">
              <w:rPr>
                <w:rFonts w:ascii="Arial" w:hAnsi="Arial"/>
                <w:b/>
                <w:sz w:val="14"/>
              </w:rPr>
              <w:t>PM</w:t>
            </w:r>
            <w:r w:rsidRPr="00A97B71">
              <w:rPr>
                <w:rFonts w:ascii="Arial" w:hAnsi="Arial"/>
                <w:b/>
                <w:sz w:val="14"/>
                <w:vertAlign w:val="subscript"/>
              </w:rPr>
              <w:t>2.5</w:t>
            </w:r>
          </w:p>
        </w:tc>
        <w:tc>
          <w:tcPr>
            <w:tcW w:w="893" w:type="dxa"/>
            <w:tcBorders>
              <w:top w:val="single" w:sz="2" w:space="0" w:color="000000"/>
            </w:tcBorders>
            <w:shd w:val="clear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97B71" w:rsidRDefault="00A97B71" w:rsidP="00E9653E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SO</w:t>
            </w:r>
            <w:r>
              <w:rPr>
                <w:rFonts w:ascii="Arial" w:hAnsi="Arial"/>
                <w:b/>
                <w:sz w:val="14"/>
                <w:vertAlign w:val="subscript"/>
              </w:rPr>
              <w:t>2</w:t>
            </w:r>
          </w:p>
        </w:tc>
        <w:tc>
          <w:tcPr>
            <w:tcW w:w="893" w:type="dxa"/>
            <w:tcBorders>
              <w:top w:val="single" w:sz="2" w:space="0" w:color="000000"/>
            </w:tcBorders>
            <w:shd w:val="clear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97B71" w:rsidRDefault="00A97B71" w:rsidP="00E9653E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CO</w:t>
            </w:r>
          </w:p>
        </w:tc>
        <w:tc>
          <w:tcPr>
            <w:tcW w:w="893" w:type="dxa"/>
            <w:tcBorders>
              <w:top w:val="single" w:sz="2" w:space="0" w:color="000000"/>
            </w:tcBorders>
            <w:shd w:val="clear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97B71" w:rsidRDefault="00A97B71" w:rsidP="00E9653E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NO</w:t>
            </w:r>
            <w:r>
              <w:rPr>
                <w:rFonts w:ascii="Arial" w:hAnsi="Arial"/>
                <w:b/>
                <w:sz w:val="14"/>
                <w:vertAlign w:val="subscript"/>
              </w:rPr>
              <w:t>x</w:t>
            </w:r>
          </w:p>
        </w:tc>
        <w:tc>
          <w:tcPr>
            <w:tcW w:w="893" w:type="dxa"/>
            <w:tcBorders>
              <w:top w:val="single" w:sz="2" w:space="0" w:color="000000"/>
            </w:tcBorders>
            <w:shd w:val="clear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97B71" w:rsidRDefault="00A97B71" w:rsidP="00E9653E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VOC</w:t>
            </w:r>
          </w:p>
        </w:tc>
        <w:tc>
          <w:tcPr>
            <w:tcW w:w="893" w:type="dxa"/>
            <w:tcBorders>
              <w:top w:val="single" w:sz="2" w:space="0" w:color="000000"/>
            </w:tcBorders>
            <w:shd w:val="clear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97B71" w:rsidRDefault="00A97B71" w:rsidP="00E9653E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b/>
                <w:sz w:val="14"/>
              </w:rPr>
              <w:t>Pb</w:t>
            </w:r>
            <w:proofErr w:type="spellEnd"/>
          </w:p>
        </w:tc>
        <w:tc>
          <w:tcPr>
            <w:tcW w:w="893" w:type="dxa"/>
            <w:tcBorders>
              <w:top w:val="single" w:sz="2" w:space="0" w:color="000000"/>
            </w:tcBorders>
            <w:shd w:val="clear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97B71" w:rsidRPr="00E9653E" w:rsidRDefault="00E9653E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4"/>
              </w:rPr>
            </w:pPr>
            <w:r w:rsidRPr="00E9653E">
              <w:rPr>
                <w:rFonts w:ascii="Arial" w:hAnsi="Arial"/>
                <w:b/>
                <w:sz w:val="14"/>
              </w:rPr>
              <w:t>HAPs</w:t>
            </w:r>
          </w:p>
        </w:tc>
        <w:tc>
          <w:tcPr>
            <w:tcW w:w="949" w:type="dxa"/>
            <w:tcBorders>
              <w:top w:val="single" w:sz="2" w:space="0" w:color="000000"/>
            </w:tcBorders>
            <w:shd w:val="clear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97B71" w:rsidRPr="00E9653E" w:rsidRDefault="00E9653E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4"/>
              </w:rPr>
            </w:pPr>
            <w:r w:rsidRPr="00E9653E">
              <w:rPr>
                <w:rFonts w:ascii="Arial" w:hAnsi="Arial"/>
                <w:b/>
                <w:sz w:val="14"/>
              </w:rPr>
              <w:t>NH</w:t>
            </w:r>
            <w:r w:rsidRPr="00E9653E">
              <w:rPr>
                <w:rFonts w:ascii="Arial" w:hAnsi="Arial"/>
                <w:b/>
                <w:sz w:val="14"/>
                <w:vertAlign w:val="subscript"/>
              </w:rPr>
              <w:t>3</w:t>
            </w:r>
          </w:p>
        </w:tc>
        <w:tc>
          <w:tcPr>
            <w:tcW w:w="731" w:type="dxa"/>
            <w:tcBorders>
              <w:top w:val="single" w:sz="2" w:space="0" w:color="000000"/>
            </w:tcBorders>
            <w:shd w:val="clear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97B71" w:rsidRDefault="00A97B71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0" w:type="dxa"/>
            <w:tcBorders>
              <w:top w:val="single" w:sz="2" w:space="0" w:color="000000"/>
            </w:tcBorders>
            <w:shd w:val="clear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97B71" w:rsidRDefault="00A97B71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44" w:type="dxa"/>
            <w:tcBorders>
              <w:top w:val="single" w:sz="2" w:space="0" w:color="000000"/>
              <w:bottom w:val="nil"/>
            </w:tcBorders>
            <w:shd w:val="diagCross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97B71" w:rsidRDefault="00A97B71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DC4534" w:rsidTr="00FB308B">
        <w:trPr>
          <w:cantSplit/>
          <w:trHeight w:val="281"/>
          <w:jc w:val="center"/>
        </w:trPr>
        <w:tc>
          <w:tcPr>
            <w:tcW w:w="479" w:type="dxa"/>
            <w:vMerge w:val="restart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DC4534" w:rsidRPr="00DC4534" w:rsidRDefault="00DC4534" w:rsidP="00DC4534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Univers" w:hAnsi="Univers"/>
                <w:b/>
                <w:sz w:val="14"/>
              </w:rPr>
            </w:pPr>
            <w:r w:rsidRPr="00DC4534">
              <w:rPr>
                <w:rFonts w:ascii="Univers" w:hAnsi="Univers"/>
                <w:b/>
                <w:sz w:val="14"/>
              </w:rPr>
              <w:t>A.</w:t>
            </w:r>
          </w:p>
        </w:tc>
        <w:tc>
          <w:tcPr>
            <w:tcW w:w="1879" w:type="dxa"/>
          </w:tcPr>
          <w:p w:rsidR="00754BA9" w:rsidRPr="00375FA9" w:rsidRDefault="00DC4534" w:rsidP="00375FA9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  <w:u w:val="single"/>
              </w:rPr>
            </w:pPr>
            <w:r>
              <w:rPr>
                <w:rFonts w:ascii="Univers" w:hAnsi="Univers"/>
                <w:sz w:val="14"/>
              </w:rPr>
              <w:t xml:space="preserve">Supplement </w:t>
            </w:r>
            <w:r>
              <w:rPr>
                <w:rFonts w:ascii="Univers" w:hAnsi="Univers"/>
                <w:sz w:val="14"/>
                <w:u w:val="single"/>
              </w:rPr>
              <w:tab/>
            </w:r>
          </w:p>
        </w:tc>
        <w:tc>
          <w:tcPr>
            <w:tcW w:w="8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C4534" w:rsidRPr="00DF5A9A" w:rsidRDefault="00DC4534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8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C4534" w:rsidRPr="00DF5A9A" w:rsidRDefault="00DC4534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8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C4534" w:rsidRPr="00DF5A9A" w:rsidRDefault="00DC4534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8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C4534" w:rsidRPr="00DF5A9A" w:rsidRDefault="00DC4534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8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C4534" w:rsidRPr="00DF5A9A" w:rsidRDefault="00DC4534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8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C4534" w:rsidRPr="00DF5A9A" w:rsidRDefault="00DC4534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8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C4534" w:rsidRPr="00DF5A9A" w:rsidRDefault="00DC4534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8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C4534" w:rsidRPr="00DF5A9A" w:rsidRDefault="00DC4534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8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C4534" w:rsidRPr="00DF5A9A" w:rsidRDefault="00DC4534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949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C4534" w:rsidRPr="00DF5A9A" w:rsidRDefault="00DC4534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731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C4534" w:rsidRPr="00DF5A9A" w:rsidRDefault="00DC4534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C4534" w:rsidRPr="00DF5A9A" w:rsidRDefault="00DC4534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  <w:shd w:val="diagCross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C4534" w:rsidRPr="00DF5A9A" w:rsidRDefault="00DC4534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</w:tr>
      <w:tr w:rsidR="00DC4534" w:rsidTr="00BD3BE7">
        <w:trPr>
          <w:cantSplit/>
          <w:trHeight w:val="190"/>
          <w:jc w:val="center"/>
        </w:trPr>
        <w:tc>
          <w:tcPr>
            <w:tcW w:w="479" w:type="dxa"/>
            <w:vMerge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C4534" w:rsidRPr="00C25DEC" w:rsidRDefault="00DC4534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  <w:u w:val="single"/>
              </w:rPr>
            </w:pPr>
          </w:p>
        </w:tc>
        <w:tc>
          <w:tcPr>
            <w:tcW w:w="1879" w:type="dxa"/>
          </w:tcPr>
          <w:p w:rsidR="00DC4534" w:rsidRPr="00C25DEC" w:rsidRDefault="00DC4534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  <w:u w:val="single"/>
              </w:rPr>
            </w:pPr>
            <w:r>
              <w:rPr>
                <w:rFonts w:ascii="Univers" w:hAnsi="Univers"/>
                <w:sz w:val="14"/>
              </w:rPr>
              <w:t xml:space="preserve">Supplement </w:t>
            </w:r>
            <w:r>
              <w:rPr>
                <w:rFonts w:ascii="Univers" w:hAnsi="Univers"/>
                <w:sz w:val="14"/>
                <w:u w:val="single"/>
              </w:rPr>
              <w:tab/>
            </w:r>
          </w:p>
        </w:tc>
        <w:tc>
          <w:tcPr>
            <w:tcW w:w="8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C4534" w:rsidRPr="00DF5A9A" w:rsidRDefault="00DC4534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8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C4534" w:rsidRPr="00DF5A9A" w:rsidRDefault="00DC4534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8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C4534" w:rsidRPr="00DF5A9A" w:rsidRDefault="00DC4534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8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C4534" w:rsidRPr="00DF5A9A" w:rsidRDefault="00DC4534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8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C4534" w:rsidRPr="00DF5A9A" w:rsidRDefault="00DC4534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8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C4534" w:rsidRPr="00DF5A9A" w:rsidRDefault="00DC4534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8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C4534" w:rsidRPr="00DF5A9A" w:rsidRDefault="00DC4534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8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C4534" w:rsidRPr="00DF5A9A" w:rsidRDefault="00DC4534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8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C4534" w:rsidRPr="00DF5A9A" w:rsidRDefault="00DC4534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949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C4534" w:rsidRPr="00DF5A9A" w:rsidRDefault="00DC4534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731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C4534" w:rsidRPr="00DF5A9A" w:rsidRDefault="00DC4534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C4534" w:rsidRPr="00DF5A9A" w:rsidRDefault="00DC4534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  <w:shd w:val="diagCross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C4534" w:rsidRPr="00DF5A9A" w:rsidRDefault="00DC4534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</w:tr>
      <w:tr w:rsidR="00F7302F" w:rsidTr="00BD3BE7">
        <w:trPr>
          <w:cantSplit/>
          <w:trHeight w:val="208"/>
          <w:jc w:val="center"/>
        </w:trPr>
        <w:tc>
          <w:tcPr>
            <w:tcW w:w="479" w:type="dxa"/>
            <w:vMerge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C25DEC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  <w:u w:val="single"/>
              </w:rPr>
            </w:pPr>
          </w:p>
        </w:tc>
        <w:tc>
          <w:tcPr>
            <w:tcW w:w="1879" w:type="dxa"/>
          </w:tcPr>
          <w:p w:rsidR="00F7302F" w:rsidRPr="00C25DEC" w:rsidRDefault="00F7302F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  <w:u w:val="single"/>
              </w:rPr>
            </w:pPr>
            <w:r>
              <w:rPr>
                <w:rFonts w:ascii="Univers" w:hAnsi="Univers"/>
                <w:sz w:val="14"/>
              </w:rPr>
              <w:t xml:space="preserve">Supplement </w:t>
            </w:r>
            <w:r>
              <w:rPr>
                <w:rFonts w:ascii="Univers" w:hAnsi="Univers"/>
                <w:sz w:val="14"/>
                <w:u w:val="single"/>
              </w:rPr>
              <w:tab/>
            </w:r>
          </w:p>
        </w:tc>
        <w:tc>
          <w:tcPr>
            <w:tcW w:w="8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8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8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8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8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8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8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8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8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949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731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8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  <w:shd w:val="diagCross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</w:tr>
      <w:tr w:rsidR="00F7302F" w:rsidTr="00BD3BE7">
        <w:trPr>
          <w:cantSplit/>
          <w:trHeight w:val="217"/>
          <w:jc w:val="center"/>
        </w:trPr>
        <w:tc>
          <w:tcPr>
            <w:tcW w:w="479" w:type="dxa"/>
            <w:vMerge/>
            <w:tcBorders>
              <w:bottom w:val="single" w:sz="1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1879" w:type="dxa"/>
            <w:tcBorders>
              <w:bottom w:val="single" w:sz="12" w:space="0" w:color="000000"/>
            </w:tcBorders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  <w:r>
              <w:rPr>
                <w:rFonts w:ascii="Univers" w:hAnsi="Univers"/>
                <w:sz w:val="14"/>
              </w:rPr>
              <w:t xml:space="preserve">Supplement </w:t>
            </w:r>
            <w:r>
              <w:rPr>
                <w:rFonts w:ascii="Univers" w:hAnsi="Univers"/>
                <w:sz w:val="14"/>
                <w:u w:val="single"/>
              </w:rPr>
              <w:tab/>
            </w:r>
          </w:p>
        </w:tc>
        <w:tc>
          <w:tcPr>
            <w:tcW w:w="893" w:type="dxa"/>
            <w:tcBorders>
              <w:bottom w:val="single" w:sz="1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893" w:type="dxa"/>
            <w:tcBorders>
              <w:bottom w:val="single" w:sz="1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893" w:type="dxa"/>
            <w:tcBorders>
              <w:bottom w:val="single" w:sz="1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893" w:type="dxa"/>
            <w:tcBorders>
              <w:bottom w:val="single" w:sz="1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893" w:type="dxa"/>
            <w:tcBorders>
              <w:bottom w:val="single" w:sz="1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893" w:type="dxa"/>
            <w:tcBorders>
              <w:bottom w:val="single" w:sz="1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893" w:type="dxa"/>
            <w:tcBorders>
              <w:bottom w:val="single" w:sz="1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893" w:type="dxa"/>
            <w:tcBorders>
              <w:bottom w:val="single" w:sz="1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893" w:type="dxa"/>
            <w:tcBorders>
              <w:bottom w:val="single" w:sz="1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949" w:type="dxa"/>
            <w:tcBorders>
              <w:bottom w:val="single" w:sz="1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731" w:type="dxa"/>
            <w:tcBorders>
              <w:bottom w:val="single" w:sz="1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810" w:type="dxa"/>
            <w:tcBorders>
              <w:bottom w:val="single" w:sz="1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  <w:shd w:val="diagCross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4"/>
              </w:rPr>
            </w:pPr>
          </w:p>
        </w:tc>
      </w:tr>
      <w:tr w:rsidR="00F7302F" w:rsidTr="00442B34">
        <w:trPr>
          <w:cantSplit/>
          <w:trHeight w:val="545"/>
          <w:jc w:val="center"/>
        </w:trPr>
        <w:tc>
          <w:tcPr>
            <w:tcW w:w="2358" w:type="dxa"/>
            <w:gridSpan w:val="2"/>
            <w:tcBorders>
              <w:top w:val="single" w:sz="12" w:space="0" w:color="000000"/>
              <w:bottom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Default="00F7302F" w:rsidP="00983D90">
            <w:pPr>
              <w:widowControl w:val="0"/>
              <w:tabs>
                <w:tab w:val="left" w:pos="-360"/>
                <w:tab w:val="left" w:pos="2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237" w:hanging="23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B.</w:t>
            </w:r>
            <w:r>
              <w:rPr>
                <w:rFonts w:ascii="Arial" w:hAnsi="Arial"/>
                <w:b/>
                <w:sz w:val="14"/>
              </w:rPr>
              <w:tab/>
              <w:t xml:space="preserve">Total Reported </w:t>
            </w:r>
            <w:r w:rsidRPr="00DF5A9A">
              <w:rPr>
                <w:rFonts w:ascii="Arial" w:hAnsi="Arial"/>
                <w:b/>
                <w:sz w:val="14"/>
              </w:rPr>
              <w:t>Emissions</w:t>
            </w:r>
          </w:p>
          <w:p w:rsidR="00F7302F" w:rsidRPr="004D5863" w:rsidRDefault="00F7302F" w:rsidP="0009796D">
            <w:pPr>
              <w:widowControl w:val="0"/>
              <w:tabs>
                <w:tab w:val="left" w:pos="-360"/>
                <w:tab w:val="left" w:pos="2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237" w:hanging="23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ab/>
            </w:r>
            <w:r w:rsidRPr="0009796D">
              <w:rPr>
                <w:rFonts w:ascii="Arial" w:hAnsi="Arial"/>
                <w:sz w:val="14"/>
              </w:rPr>
              <w:t>Sum of 2.A.</w:t>
            </w:r>
            <w:r>
              <w:rPr>
                <w:rFonts w:ascii="Arial" w:hAnsi="Arial"/>
                <w:sz w:val="14"/>
              </w:rPr>
              <w:t xml:space="preserve"> (to the nearest 1/10 of a ton)</w:t>
            </w:r>
          </w:p>
        </w:tc>
        <w:tc>
          <w:tcPr>
            <w:tcW w:w="893" w:type="dxa"/>
            <w:tcBorders>
              <w:top w:val="single" w:sz="12" w:space="0" w:color="000000"/>
              <w:bottom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893" w:type="dxa"/>
            <w:tcBorders>
              <w:top w:val="single" w:sz="12" w:space="0" w:color="000000"/>
              <w:bottom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893" w:type="dxa"/>
            <w:tcBorders>
              <w:top w:val="single" w:sz="12" w:space="0" w:color="000000"/>
              <w:bottom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893" w:type="dxa"/>
            <w:tcBorders>
              <w:top w:val="single" w:sz="12" w:space="0" w:color="000000"/>
              <w:bottom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893" w:type="dxa"/>
            <w:tcBorders>
              <w:top w:val="single" w:sz="12" w:space="0" w:color="000000"/>
              <w:bottom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893" w:type="dxa"/>
            <w:tcBorders>
              <w:top w:val="single" w:sz="12" w:space="0" w:color="000000"/>
              <w:bottom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893" w:type="dxa"/>
            <w:tcBorders>
              <w:top w:val="single" w:sz="12" w:space="0" w:color="000000"/>
              <w:bottom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893" w:type="dxa"/>
            <w:tcBorders>
              <w:top w:val="single" w:sz="12" w:space="0" w:color="000000"/>
              <w:bottom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893" w:type="dxa"/>
            <w:tcBorders>
              <w:top w:val="single" w:sz="12" w:space="0" w:color="000000"/>
              <w:bottom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949" w:type="dxa"/>
            <w:tcBorders>
              <w:top w:val="single" w:sz="12" w:space="0" w:color="000000"/>
              <w:bottom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731" w:type="dxa"/>
            <w:tcBorders>
              <w:top w:val="single" w:sz="12" w:space="0" w:color="000000"/>
              <w:bottom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bottom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double" w:sz="2" w:space="0" w:color="000000"/>
            </w:tcBorders>
            <w:shd w:val="diagCross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4"/>
              </w:rPr>
            </w:pPr>
          </w:p>
        </w:tc>
      </w:tr>
      <w:tr w:rsidR="00F7302F" w:rsidTr="00251A4B">
        <w:trPr>
          <w:cantSplit/>
          <w:trHeight w:val="683"/>
          <w:jc w:val="center"/>
        </w:trPr>
        <w:tc>
          <w:tcPr>
            <w:tcW w:w="2358" w:type="dxa"/>
            <w:gridSpan w:val="2"/>
            <w:tcBorders>
              <w:top w:val="double" w:sz="2" w:space="0" w:color="000000"/>
              <w:bottom w:val="sing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Default="00F7302F" w:rsidP="0009796D">
            <w:pPr>
              <w:widowControl w:val="0"/>
              <w:tabs>
                <w:tab w:val="left" w:pos="-360"/>
                <w:tab w:val="left" w:pos="2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237" w:hanging="237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C.</w:t>
            </w:r>
            <w:r>
              <w:rPr>
                <w:rFonts w:ascii="Arial" w:hAnsi="Arial"/>
                <w:b/>
                <w:sz w:val="14"/>
                <w:szCs w:val="14"/>
              </w:rPr>
              <w:tab/>
              <w:t xml:space="preserve">Total </w:t>
            </w:r>
            <w:r w:rsidRPr="00B0706C">
              <w:rPr>
                <w:rFonts w:ascii="Arial" w:hAnsi="Arial"/>
                <w:b/>
                <w:sz w:val="14"/>
                <w:szCs w:val="14"/>
              </w:rPr>
              <w:t>Emissions Subject to Fees</w:t>
            </w:r>
          </w:p>
          <w:p w:rsidR="00F7302F" w:rsidRPr="00754BA9" w:rsidRDefault="00F7302F" w:rsidP="007F1101">
            <w:pPr>
              <w:widowControl w:val="0"/>
              <w:tabs>
                <w:tab w:val="left" w:pos="-360"/>
                <w:tab w:val="left" w:pos="2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237" w:hanging="237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ab/>
            </w:r>
            <w:r w:rsidRPr="0009796D">
              <w:rPr>
                <w:rFonts w:ascii="Arial" w:hAnsi="Arial"/>
                <w:sz w:val="14"/>
                <w:szCs w:val="14"/>
              </w:rPr>
              <w:t xml:space="preserve">Enter values from row 2.B. </w:t>
            </w:r>
            <w:r>
              <w:rPr>
                <w:rFonts w:ascii="Arial" w:hAnsi="Arial"/>
                <w:sz w:val="14"/>
                <w:szCs w:val="14"/>
              </w:rPr>
              <w:t>(</w:t>
            </w:r>
            <w:r w:rsidRPr="0009796D">
              <w:rPr>
                <w:rFonts w:ascii="Arial" w:hAnsi="Arial"/>
                <w:sz w:val="14"/>
                <w:szCs w:val="14"/>
              </w:rPr>
              <w:t xml:space="preserve">in WHOLE TONS, </w:t>
            </w:r>
            <w:r w:rsidR="007F1101">
              <w:rPr>
                <w:rFonts w:ascii="Arial" w:hAnsi="Arial"/>
                <w:sz w:val="14"/>
                <w:szCs w:val="14"/>
              </w:rPr>
              <w:t>drop the fraction</w:t>
            </w:r>
            <w:r w:rsidRPr="0009796D">
              <w:rPr>
                <w:rFonts w:ascii="Arial" w:hAnsi="Arial"/>
                <w:sz w:val="14"/>
                <w:szCs w:val="14"/>
              </w:rPr>
              <w:t xml:space="preserve"> of a ton</w:t>
            </w:r>
            <w:r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893" w:type="dxa"/>
            <w:tcBorders>
              <w:top w:val="double" w:sz="2" w:space="0" w:color="000000"/>
              <w:bottom w:val="sing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893" w:type="dxa"/>
            <w:tcBorders>
              <w:top w:val="double" w:sz="2" w:space="0" w:color="000000"/>
              <w:bottom w:val="single" w:sz="2" w:space="0" w:color="000000"/>
              <w:right w:val="nil"/>
            </w:tcBorders>
            <w:shd w:val="diagCross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893" w:type="dxa"/>
            <w:tcBorders>
              <w:top w:val="double" w:sz="2" w:space="0" w:color="000000"/>
              <w:left w:val="nil"/>
              <w:bottom w:val="single" w:sz="2" w:space="0" w:color="000000"/>
            </w:tcBorders>
            <w:shd w:val="diagCross" w:color="000000" w:fill="auto"/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893" w:type="dxa"/>
            <w:tcBorders>
              <w:top w:val="double" w:sz="2" w:space="0" w:color="000000"/>
              <w:bottom w:val="single" w:sz="2" w:space="0" w:color="000000"/>
            </w:tcBorders>
            <w:shd w:val="clear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893" w:type="dxa"/>
            <w:tcBorders>
              <w:top w:val="double" w:sz="2" w:space="0" w:color="000000"/>
              <w:bottom w:val="single" w:sz="2" w:space="0" w:color="000000"/>
            </w:tcBorders>
            <w:shd w:val="diagCross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 w:rsidP="007C1700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893" w:type="dxa"/>
            <w:tcBorders>
              <w:top w:val="double" w:sz="2" w:space="0" w:color="000000"/>
              <w:bottom w:val="sing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893" w:type="dxa"/>
            <w:tcBorders>
              <w:top w:val="double" w:sz="2" w:space="0" w:color="000000"/>
              <w:bottom w:val="single" w:sz="2" w:space="0" w:color="000000"/>
            </w:tcBorders>
            <w:shd w:val="clear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893" w:type="dxa"/>
            <w:tcBorders>
              <w:top w:val="double" w:sz="2" w:space="0" w:color="000000"/>
              <w:bottom w:val="single" w:sz="2" w:space="0" w:color="000000"/>
              <w:right w:val="nil"/>
            </w:tcBorders>
            <w:shd w:val="diagCross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893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  <w:shd w:val="diagCross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949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  <w:shd w:val="diagCross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731" w:type="dxa"/>
            <w:tcBorders>
              <w:top w:val="double" w:sz="2" w:space="0" w:color="000000"/>
              <w:left w:val="nil"/>
              <w:bottom w:val="single" w:sz="2" w:space="0" w:color="000000"/>
              <w:right w:val="nil"/>
            </w:tcBorders>
            <w:shd w:val="diagCross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810" w:type="dxa"/>
            <w:tcBorders>
              <w:top w:val="double" w:sz="2" w:space="0" w:color="000000"/>
              <w:left w:val="nil"/>
              <w:bottom w:val="single" w:sz="2" w:space="0" w:color="000000"/>
            </w:tcBorders>
            <w:shd w:val="diagCross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F5A9A" w:rsidRDefault="00F7302F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544" w:type="dxa"/>
            <w:tcBorders>
              <w:top w:val="double" w:sz="2" w:space="0" w:color="000000"/>
              <w:bottom w:val="sing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D90A9D" w:rsidRDefault="00F7302F" w:rsidP="00DC4534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6"/>
              </w:rPr>
              <w:t>D</w:t>
            </w:r>
            <w:r w:rsidRPr="00DF5A9A">
              <w:rPr>
                <w:rFonts w:ascii="Arial" w:hAnsi="Arial"/>
                <w:b/>
                <w:sz w:val="16"/>
              </w:rPr>
              <w:t>.</w:t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b/>
                <w:sz w:val="14"/>
                <w:szCs w:val="14"/>
              </w:rPr>
              <w:t>Sum of the values in this row:</w:t>
            </w:r>
          </w:p>
        </w:tc>
      </w:tr>
      <w:tr w:rsidR="00F7302F" w:rsidRPr="00983D90" w:rsidTr="00FB308B">
        <w:trPr>
          <w:cantSplit/>
          <w:trHeight w:val="152"/>
          <w:jc w:val="center"/>
        </w:trPr>
        <w:tc>
          <w:tcPr>
            <w:tcW w:w="14429" w:type="dxa"/>
            <w:gridSpan w:val="15"/>
            <w:tcBorders>
              <w:top w:val="sing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7302F" w:rsidRPr="00983D90" w:rsidRDefault="00F7302F" w:rsidP="00173675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4"/>
                <w:szCs w:val="14"/>
              </w:rPr>
            </w:pPr>
            <w:r w:rsidRPr="00983D90">
              <w:rPr>
                <w:rFonts w:ascii="Arial" w:hAnsi="Arial"/>
                <w:i/>
                <w:sz w:val="14"/>
                <w:szCs w:val="14"/>
              </w:rPr>
              <w:t>Note:  PM</w:t>
            </w:r>
            <w:r w:rsidRPr="00983D90">
              <w:rPr>
                <w:rFonts w:ascii="Arial" w:hAnsi="Arial"/>
                <w:i/>
                <w:sz w:val="14"/>
                <w:szCs w:val="14"/>
                <w:vertAlign w:val="subscript"/>
              </w:rPr>
              <w:t>10</w:t>
            </w:r>
            <w:r w:rsidRPr="00983D90">
              <w:rPr>
                <w:rFonts w:ascii="Arial" w:hAnsi="Arial"/>
                <w:i/>
                <w:sz w:val="14"/>
                <w:szCs w:val="14"/>
              </w:rPr>
              <w:t>, PM</w:t>
            </w:r>
            <w:r w:rsidRPr="00983D90">
              <w:rPr>
                <w:rFonts w:ascii="Arial" w:hAnsi="Arial"/>
                <w:i/>
                <w:sz w:val="14"/>
                <w:szCs w:val="14"/>
                <w:vertAlign w:val="subscript"/>
              </w:rPr>
              <w:t>2.5</w:t>
            </w:r>
            <w:r w:rsidRPr="00983D90">
              <w:rPr>
                <w:rFonts w:ascii="Arial" w:hAnsi="Arial"/>
                <w:i/>
                <w:sz w:val="14"/>
                <w:szCs w:val="14"/>
              </w:rPr>
              <w:t xml:space="preserve"> and </w:t>
            </w:r>
            <w:proofErr w:type="spellStart"/>
            <w:r w:rsidRPr="00983D90">
              <w:rPr>
                <w:rFonts w:ascii="Arial" w:hAnsi="Arial"/>
                <w:i/>
                <w:sz w:val="14"/>
                <w:szCs w:val="14"/>
              </w:rPr>
              <w:t>Pb</w:t>
            </w:r>
            <w:proofErr w:type="spellEnd"/>
            <w:r w:rsidRPr="00983D90">
              <w:rPr>
                <w:rFonts w:ascii="Arial" w:hAnsi="Arial"/>
                <w:i/>
                <w:sz w:val="14"/>
                <w:szCs w:val="14"/>
              </w:rPr>
              <w:t xml:space="preserve"> emissions are accounted for under TSP and </w:t>
            </w:r>
            <w:r w:rsidR="00173675">
              <w:rPr>
                <w:rFonts w:ascii="Arial" w:hAnsi="Arial"/>
                <w:i/>
                <w:sz w:val="14"/>
                <w:szCs w:val="14"/>
              </w:rPr>
              <w:t>should</w:t>
            </w:r>
            <w:r w:rsidRPr="00983D90">
              <w:rPr>
                <w:rFonts w:ascii="Arial" w:hAnsi="Arial"/>
                <w:i/>
                <w:sz w:val="14"/>
                <w:szCs w:val="14"/>
              </w:rPr>
              <w:t xml:space="preserve"> not</w:t>
            </w:r>
            <w:r w:rsidR="00173675">
              <w:rPr>
                <w:rFonts w:ascii="Arial" w:hAnsi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i/>
                <w:sz w:val="14"/>
                <w:szCs w:val="14"/>
              </w:rPr>
              <w:t>be included on Line 2.C.</w:t>
            </w:r>
          </w:p>
        </w:tc>
      </w:tr>
    </w:tbl>
    <w:p w:rsidR="004D6DFA" w:rsidRDefault="004D6DFA">
      <w:pPr>
        <w:widowControl w:val="0"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4"/>
        </w:rPr>
      </w:pPr>
      <w:r>
        <w:rPr>
          <w:rFonts w:ascii="Arial" w:hAnsi="Arial"/>
          <w:b/>
          <w:sz w:val="18"/>
        </w:rPr>
        <w:t>3.</w:t>
      </w:r>
      <w:r w:rsidR="0036652F">
        <w:rPr>
          <w:rFonts w:ascii="Arial" w:hAnsi="Arial"/>
          <w:b/>
          <w:sz w:val="14"/>
        </w:rPr>
        <w:tab/>
      </w:r>
      <w:r w:rsidR="0036652F" w:rsidRPr="00C13AED">
        <w:rPr>
          <w:rFonts w:ascii="Arial" w:hAnsi="Arial"/>
          <w:b/>
          <w:sz w:val="18"/>
          <w:szCs w:val="18"/>
        </w:rPr>
        <w:t>201</w:t>
      </w:r>
      <w:r w:rsidR="000240AE">
        <w:rPr>
          <w:rFonts w:ascii="Arial" w:hAnsi="Arial"/>
          <w:b/>
          <w:sz w:val="18"/>
          <w:szCs w:val="18"/>
        </w:rPr>
        <w:t>4</w:t>
      </w:r>
      <w:r w:rsidRPr="00C13AED">
        <w:rPr>
          <w:rFonts w:ascii="Arial" w:hAnsi="Arial"/>
          <w:b/>
          <w:sz w:val="18"/>
          <w:szCs w:val="18"/>
        </w:rPr>
        <w:t xml:space="preserve"> ANNUAL FEE CALCULATION</w:t>
      </w: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tblBorders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2332"/>
        <w:gridCol w:w="360"/>
        <w:gridCol w:w="2160"/>
        <w:gridCol w:w="2160"/>
        <w:gridCol w:w="720"/>
        <w:gridCol w:w="723"/>
        <w:gridCol w:w="702"/>
        <w:gridCol w:w="2614"/>
        <w:gridCol w:w="11"/>
        <w:gridCol w:w="630"/>
        <w:gridCol w:w="778"/>
        <w:gridCol w:w="1194"/>
      </w:tblGrid>
      <w:tr w:rsidR="004D5863" w:rsidTr="001F3E18">
        <w:trPr>
          <w:cantSplit/>
          <w:jc w:val="center"/>
        </w:trPr>
        <w:tc>
          <w:tcPr>
            <w:tcW w:w="2332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D5863" w:rsidRDefault="004D5863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tcBorders>
              <w:top w:val="double" w:sz="2" w:space="0" w:color="000000"/>
              <w:left w:val="nil"/>
              <w:bottom w:val="nil"/>
              <w:right w:val="single" w:sz="2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D5863" w:rsidRDefault="004D5863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2160" w:type="dxa"/>
            <w:tcBorders>
              <w:top w:val="double" w:sz="2" w:space="0" w:color="000000"/>
              <w:left w:val="single" w:sz="2" w:space="0" w:color="auto"/>
              <w:bottom w:val="single" w:sz="2" w:space="0" w:color="auto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D5863" w:rsidRPr="002B1395" w:rsidRDefault="004D5863" w:rsidP="002B1395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4"/>
                <w:u w:val="single"/>
              </w:rPr>
            </w:pPr>
          </w:p>
        </w:tc>
        <w:tc>
          <w:tcPr>
            <w:tcW w:w="2160" w:type="dxa"/>
            <w:tcBorders>
              <w:top w:val="double" w:sz="2" w:space="0" w:color="000000"/>
              <w:left w:val="nil"/>
              <w:bottom w:val="single" w:sz="2" w:space="0" w:color="auto"/>
              <w:right w:val="nil"/>
            </w:tcBorders>
          </w:tcPr>
          <w:p w:rsidR="004D5863" w:rsidRPr="002B1395" w:rsidRDefault="004D5863" w:rsidP="004D5863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b/>
                <w:sz w:val="14"/>
                <w:u w:val="single"/>
              </w:rPr>
              <w:t>Total Emissions Subject to Fees</w:t>
            </w:r>
          </w:p>
        </w:tc>
        <w:tc>
          <w:tcPr>
            <w:tcW w:w="720" w:type="dxa"/>
            <w:tcBorders>
              <w:top w:val="double" w:sz="2" w:space="0" w:color="000000"/>
              <w:left w:val="nil"/>
              <w:bottom w:val="single" w:sz="2" w:space="0" w:color="auto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D5863" w:rsidRDefault="004D5863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  <w:u w:val="single"/>
              </w:rPr>
              <w:t>Times</w:t>
            </w:r>
          </w:p>
        </w:tc>
        <w:tc>
          <w:tcPr>
            <w:tcW w:w="723" w:type="dxa"/>
            <w:tcBorders>
              <w:top w:val="double" w:sz="2" w:space="0" w:color="000000"/>
              <w:left w:val="nil"/>
              <w:bottom w:val="single" w:sz="2" w:space="0" w:color="auto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D5863" w:rsidRDefault="004D5863" w:rsidP="000240AE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  <w:u w:val="single"/>
              </w:rPr>
              <w:t>201</w:t>
            </w:r>
            <w:r w:rsidR="000240AE">
              <w:rPr>
                <w:rFonts w:ascii="Arial" w:hAnsi="Arial"/>
                <w:b/>
                <w:sz w:val="14"/>
                <w:u w:val="single"/>
              </w:rPr>
              <w:t>3</w:t>
            </w:r>
            <w:r>
              <w:rPr>
                <w:rFonts w:ascii="Arial" w:hAnsi="Arial"/>
                <w:b/>
                <w:sz w:val="14"/>
                <w:u w:val="single"/>
              </w:rPr>
              <w:t xml:space="preserve"> $/ton</w:t>
            </w:r>
          </w:p>
        </w:tc>
        <w:tc>
          <w:tcPr>
            <w:tcW w:w="702" w:type="dxa"/>
            <w:tcBorders>
              <w:top w:val="double" w:sz="2" w:space="0" w:color="000000"/>
              <w:left w:val="nil"/>
              <w:bottom w:val="single" w:sz="2" w:space="0" w:color="auto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D5863" w:rsidRDefault="004D5863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  <w:u w:val="single"/>
              </w:rPr>
              <w:t>Times</w:t>
            </w:r>
          </w:p>
        </w:tc>
        <w:tc>
          <w:tcPr>
            <w:tcW w:w="2614" w:type="dxa"/>
            <w:tcBorders>
              <w:top w:val="double" w:sz="2" w:space="0" w:color="000000"/>
              <w:left w:val="nil"/>
              <w:bottom w:val="single" w:sz="2" w:space="0" w:color="auto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D5863" w:rsidRDefault="004D5863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b/>
                <w:sz w:val="14"/>
                <w:u w:val="single"/>
              </w:rPr>
              <w:t>Consumer Price Index Adjustment</w:t>
            </w:r>
          </w:p>
          <w:p w:rsidR="004D5863" w:rsidRDefault="004D5863" w:rsidP="000240AE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u w:val="single"/>
              </w:rPr>
              <w:t>(</w:t>
            </w:r>
            <w:r w:rsidR="000240AE">
              <w:rPr>
                <w:rFonts w:ascii="Arial" w:hAnsi="Arial"/>
                <w:sz w:val="14"/>
                <w:u w:val="single"/>
              </w:rPr>
              <w:t>1.69</w:t>
            </w:r>
            <w:r>
              <w:rPr>
                <w:rFonts w:ascii="Arial" w:hAnsi="Arial"/>
                <w:sz w:val="14"/>
                <w:u w:val="single"/>
              </w:rPr>
              <w:t>% increase from '</w:t>
            </w:r>
            <w:r w:rsidR="000240AE">
              <w:rPr>
                <w:rFonts w:ascii="Arial" w:hAnsi="Arial"/>
                <w:sz w:val="14"/>
                <w:u w:val="single"/>
              </w:rPr>
              <w:t>11</w:t>
            </w:r>
            <w:r>
              <w:rPr>
                <w:rFonts w:ascii="Arial" w:hAnsi="Arial"/>
                <w:sz w:val="14"/>
                <w:u w:val="single"/>
              </w:rPr>
              <w:t xml:space="preserve"> to '</w:t>
            </w:r>
            <w:r w:rsidR="000240AE">
              <w:rPr>
                <w:rFonts w:ascii="Arial" w:hAnsi="Arial"/>
                <w:sz w:val="14"/>
                <w:u w:val="single"/>
              </w:rPr>
              <w:t>12</w:t>
            </w:r>
            <w:r>
              <w:rPr>
                <w:rFonts w:ascii="Arial" w:hAnsi="Arial"/>
                <w:sz w:val="14"/>
                <w:u w:val="single"/>
              </w:rPr>
              <w:t>)</w:t>
            </w:r>
          </w:p>
        </w:tc>
        <w:tc>
          <w:tcPr>
            <w:tcW w:w="641" w:type="dxa"/>
            <w:gridSpan w:val="2"/>
            <w:tcBorders>
              <w:top w:val="double" w:sz="2" w:space="0" w:color="000000"/>
              <w:left w:val="nil"/>
              <w:bottom w:val="single" w:sz="2" w:space="0" w:color="auto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D5863" w:rsidRDefault="004D5863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  <w:u w:val="single"/>
              </w:rPr>
              <w:t>Equal</w:t>
            </w:r>
          </w:p>
        </w:tc>
        <w:tc>
          <w:tcPr>
            <w:tcW w:w="1972" w:type="dxa"/>
            <w:gridSpan w:val="2"/>
            <w:tcBorders>
              <w:top w:val="double" w:sz="2" w:space="0" w:color="000000"/>
              <w:left w:val="nil"/>
              <w:bottom w:val="single" w:sz="2" w:space="0" w:color="auto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D5863" w:rsidRDefault="004D5863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  <w:u w:val="single"/>
              </w:rPr>
              <w:t>Total</w:t>
            </w:r>
          </w:p>
        </w:tc>
      </w:tr>
      <w:tr w:rsidR="004D5863" w:rsidTr="000240AE">
        <w:trPr>
          <w:cantSplit/>
          <w:jc w:val="center"/>
        </w:trPr>
        <w:tc>
          <w:tcPr>
            <w:tcW w:w="2692" w:type="dxa"/>
            <w:gridSpan w:val="2"/>
            <w:vMerge w:val="restart"/>
            <w:tcBorders>
              <w:top w:val="nil"/>
              <w:left w:val="double" w:sz="2" w:space="0" w:color="000000"/>
              <w:bottom w:val="single" w:sz="2" w:space="0" w:color="auto"/>
              <w:right w:val="single" w:sz="2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D5863" w:rsidRPr="00C13AED" w:rsidRDefault="004D5863" w:rsidP="00E06262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C13AED">
              <w:rPr>
                <w:rFonts w:ascii="Arial" w:hAnsi="Arial"/>
                <w:sz w:val="16"/>
                <w:szCs w:val="16"/>
                <w:u w:val="single"/>
              </w:rPr>
              <w:t xml:space="preserve">See below for information on how to </w:t>
            </w:r>
            <w:r w:rsidR="00E06262" w:rsidRPr="00C13AED">
              <w:rPr>
                <w:rFonts w:ascii="Arial" w:hAnsi="Arial"/>
                <w:sz w:val="16"/>
                <w:szCs w:val="16"/>
                <w:u w:val="single"/>
              </w:rPr>
              <w:t xml:space="preserve">write </w:t>
            </w:r>
            <w:r w:rsidRPr="00C13AED">
              <w:rPr>
                <w:rFonts w:ascii="Arial" w:hAnsi="Arial"/>
                <w:sz w:val="16"/>
                <w:szCs w:val="16"/>
                <w:u w:val="single"/>
              </w:rPr>
              <w:t>the check or money order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D5863" w:rsidRPr="004D5863" w:rsidRDefault="004D5863" w:rsidP="004D5863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8"/>
              </w:rPr>
            </w:pPr>
            <w:r w:rsidRPr="004D5863">
              <w:rPr>
                <w:rFonts w:ascii="Arial" w:hAnsi="Arial"/>
                <w:sz w:val="14"/>
              </w:rPr>
              <w:t>Clean Air Special Fund - COV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D5863" w:rsidRPr="004D5863" w:rsidRDefault="004D5863" w:rsidP="00B0706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  <w:u w:val="single"/>
              </w:rPr>
              <w:tab/>
            </w:r>
          </w:p>
          <w:p w:rsidR="004D5863" w:rsidRPr="004D5863" w:rsidRDefault="004D5863" w:rsidP="004D5863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4"/>
              </w:rPr>
            </w:pPr>
            <w:r w:rsidRPr="004D5863">
              <w:rPr>
                <w:rFonts w:ascii="Arial" w:hAnsi="Arial"/>
                <w:b/>
                <w:sz w:val="14"/>
              </w:rPr>
              <w:t>(enter value from 2.</w:t>
            </w:r>
            <w:r w:rsidR="00754BA9">
              <w:rPr>
                <w:rFonts w:ascii="Arial" w:hAnsi="Arial"/>
                <w:b/>
                <w:sz w:val="14"/>
              </w:rPr>
              <w:t>D</w:t>
            </w:r>
            <w:r w:rsidR="00E06262">
              <w:rPr>
                <w:rFonts w:ascii="Arial" w:hAnsi="Arial"/>
                <w:b/>
                <w:sz w:val="14"/>
              </w:rPr>
              <w:t xml:space="preserve"> above</w:t>
            </w:r>
            <w:r w:rsidRPr="004D5863">
              <w:rPr>
                <w:rFonts w:ascii="Arial" w:hAnsi="Arial"/>
                <w:b/>
                <w:sz w:val="14"/>
              </w:rPr>
              <w:t>)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4D5863" w:rsidRPr="00DF5A9A" w:rsidRDefault="004D5863" w:rsidP="000240AE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4"/>
              </w:rPr>
            </w:pPr>
            <w:r w:rsidRPr="00DF5A9A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7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4D5863" w:rsidRPr="00DF5A9A" w:rsidRDefault="004D5863" w:rsidP="0005640D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$</w:t>
            </w:r>
            <w:r w:rsidR="000240AE">
              <w:rPr>
                <w:rFonts w:ascii="Arial" w:hAnsi="Arial"/>
                <w:sz w:val="14"/>
              </w:rPr>
              <w:t>51.92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4D5863" w:rsidRPr="00DF5A9A" w:rsidRDefault="004D5863" w:rsidP="000240AE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4"/>
              </w:rPr>
            </w:pPr>
            <w:r w:rsidRPr="00DF5A9A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26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4D5863" w:rsidRPr="00DF5A9A" w:rsidRDefault="004D5863" w:rsidP="000240AE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4"/>
              </w:rPr>
            </w:pPr>
            <w:r w:rsidRPr="00DF5A9A">
              <w:rPr>
                <w:rFonts w:ascii="Arial" w:hAnsi="Arial"/>
                <w:sz w:val="14"/>
              </w:rPr>
              <w:t>1.0</w:t>
            </w:r>
            <w:r w:rsidR="000240AE">
              <w:rPr>
                <w:rFonts w:ascii="Arial" w:hAnsi="Arial"/>
                <w:sz w:val="14"/>
              </w:rPr>
              <w:t>169</w:t>
            </w:r>
          </w:p>
        </w:tc>
        <w:tc>
          <w:tcPr>
            <w:tcW w:w="6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4D5863" w:rsidRPr="00DF5A9A" w:rsidRDefault="004D5863" w:rsidP="000240AE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4"/>
              </w:rPr>
            </w:pPr>
            <w:r w:rsidRPr="00DF5A9A">
              <w:rPr>
                <w:rFonts w:ascii="Arial" w:hAnsi="Arial"/>
                <w:sz w:val="14"/>
              </w:rPr>
              <w:t>=</w:t>
            </w:r>
          </w:p>
        </w:tc>
        <w:tc>
          <w:tcPr>
            <w:tcW w:w="7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D5863" w:rsidRPr="00DF5A9A" w:rsidRDefault="004D5863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</w:t>
            </w:r>
            <w:r w:rsidRPr="00DF5A9A">
              <w:rPr>
                <w:rFonts w:ascii="Arial" w:hAnsi="Arial"/>
                <w:b/>
                <w:sz w:val="18"/>
              </w:rPr>
              <w:t>.</w:t>
            </w:r>
          </w:p>
        </w:tc>
        <w:tc>
          <w:tcPr>
            <w:tcW w:w="1194" w:type="dxa"/>
            <w:tcBorders>
              <w:top w:val="single" w:sz="2" w:space="0" w:color="auto"/>
              <w:left w:val="nil"/>
              <w:bottom w:val="single" w:sz="2" w:space="0" w:color="auto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D5863" w:rsidRPr="00DF5A9A" w:rsidRDefault="004D5863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4"/>
              </w:rPr>
            </w:pPr>
            <w:r w:rsidRPr="00DF5A9A">
              <w:rPr>
                <w:rFonts w:ascii="Arial" w:hAnsi="Arial"/>
                <w:b/>
                <w:sz w:val="14"/>
              </w:rPr>
              <w:t>$</w:t>
            </w:r>
            <w:r>
              <w:rPr>
                <w:rFonts w:ascii="Arial" w:hAnsi="Arial"/>
                <w:b/>
                <w:sz w:val="14"/>
              </w:rPr>
              <w:t>___________</w:t>
            </w:r>
          </w:p>
        </w:tc>
      </w:tr>
      <w:tr w:rsidR="004D5863" w:rsidTr="000240AE">
        <w:trPr>
          <w:cantSplit/>
          <w:jc w:val="center"/>
        </w:trPr>
        <w:tc>
          <w:tcPr>
            <w:tcW w:w="2692" w:type="dxa"/>
            <w:gridSpan w:val="2"/>
            <w:vMerge/>
            <w:tcBorders>
              <w:top w:val="nil"/>
              <w:left w:val="double" w:sz="2" w:space="0" w:color="000000"/>
              <w:bottom w:val="single" w:sz="2" w:space="0" w:color="auto"/>
              <w:right w:val="single" w:sz="2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D5863" w:rsidRDefault="004D5863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D5863" w:rsidRPr="004D5863" w:rsidRDefault="004D5863" w:rsidP="004D5863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8"/>
              </w:rPr>
            </w:pPr>
            <w:r w:rsidRPr="004D5863">
              <w:rPr>
                <w:rFonts w:ascii="Arial" w:hAnsi="Arial"/>
                <w:sz w:val="14"/>
              </w:rPr>
              <w:t>Clean Air Special Fund - NON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D5863" w:rsidRPr="004D5863" w:rsidRDefault="004D5863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  <w:u w:val="single"/>
              </w:rPr>
              <w:tab/>
            </w:r>
          </w:p>
          <w:p w:rsidR="004D5863" w:rsidRPr="004D5863" w:rsidRDefault="004D5863" w:rsidP="004D5863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4"/>
              </w:rPr>
            </w:pPr>
            <w:r w:rsidRPr="004D5863">
              <w:rPr>
                <w:rFonts w:ascii="Arial" w:hAnsi="Arial"/>
                <w:b/>
                <w:sz w:val="14"/>
              </w:rPr>
              <w:t>(</w:t>
            </w:r>
            <w:r w:rsidR="00754BA9">
              <w:rPr>
                <w:rFonts w:ascii="Arial" w:hAnsi="Arial"/>
                <w:b/>
                <w:sz w:val="14"/>
              </w:rPr>
              <w:t>enter value from 2.D</w:t>
            </w:r>
            <w:r w:rsidR="00E06262">
              <w:rPr>
                <w:rFonts w:ascii="Arial" w:hAnsi="Arial"/>
                <w:b/>
                <w:sz w:val="14"/>
              </w:rPr>
              <w:t xml:space="preserve"> above</w:t>
            </w:r>
            <w:r w:rsidRPr="004D5863">
              <w:rPr>
                <w:rFonts w:ascii="Arial" w:hAnsi="Arial"/>
                <w:b/>
                <w:sz w:val="14"/>
              </w:rPr>
              <w:t>)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4D5863" w:rsidRPr="00DF5A9A" w:rsidRDefault="004D5863" w:rsidP="000240AE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4"/>
              </w:rPr>
            </w:pPr>
            <w:r w:rsidRPr="00DF5A9A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7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0240AE" w:rsidRPr="00DF5A9A" w:rsidRDefault="000240AE" w:rsidP="000240AE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$12.65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4D5863" w:rsidRPr="00DF5A9A" w:rsidRDefault="004D5863" w:rsidP="000240AE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4"/>
              </w:rPr>
            </w:pPr>
            <w:r w:rsidRPr="00DF5A9A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26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4D5863" w:rsidRPr="00DF5A9A" w:rsidRDefault="004D5863" w:rsidP="000240AE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1.0</w:t>
            </w:r>
            <w:r w:rsidR="000240AE">
              <w:rPr>
                <w:rFonts w:ascii="Arial" w:hAnsi="Arial"/>
                <w:sz w:val="14"/>
              </w:rPr>
              <w:t>169</w:t>
            </w:r>
          </w:p>
        </w:tc>
        <w:tc>
          <w:tcPr>
            <w:tcW w:w="6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4D5863" w:rsidRPr="00DF5A9A" w:rsidRDefault="004D5863" w:rsidP="000240AE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4"/>
              </w:rPr>
            </w:pPr>
            <w:r w:rsidRPr="00DF5A9A">
              <w:rPr>
                <w:rFonts w:ascii="Arial" w:hAnsi="Arial"/>
                <w:sz w:val="14"/>
              </w:rPr>
              <w:t>=</w:t>
            </w:r>
          </w:p>
        </w:tc>
        <w:tc>
          <w:tcPr>
            <w:tcW w:w="7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D5863" w:rsidRPr="00DF5A9A" w:rsidRDefault="004D5863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</w:t>
            </w:r>
            <w:r w:rsidRPr="00DF5A9A">
              <w:rPr>
                <w:rFonts w:ascii="Arial" w:hAnsi="Arial"/>
                <w:b/>
                <w:sz w:val="18"/>
              </w:rPr>
              <w:t>.</w:t>
            </w:r>
          </w:p>
        </w:tc>
        <w:tc>
          <w:tcPr>
            <w:tcW w:w="1194" w:type="dxa"/>
            <w:tcBorders>
              <w:top w:val="single" w:sz="2" w:space="0" w:color="auto"/>
              <w:left w:val="nil"/>
              <w:bottom w:val="single" w:sz="2" w:space="0" w:color="auto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D5863" w:rsidRPr="00DF5A9A" w:rsidRDefault="004D5863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4"/>
              </w:rPr>
            </w:pPr>
            <w:r w:rsidRPr="00DF5A9A">
              <w:rPr>
                <w:rFonts w:ascii="Arial" w:hAnsi="Arial"/>
                <w:b/>
                <w:sz w:val="14"/>
              </w:rPr>
              <w:t>$</w:t>
            </w:r>
            <w:r>
              <w:rPr>
                <w:rFonts w:ascii="Arial" w:hAnsi="Arial"/>
                <w:b/>
                <w:sz w:val="14"/>
              </w:rPr>
              <w:t>___________</w:t>
            </w:r>
          </w:p>
        </w:tc>
      </w:tr>
      <w:tr w:rsidR="002B1395" w:rsidTr="002B1395">
        <w:trPr>
          <w:cantSplit/>
          <w:jc w:val="center"/>
        </w:trPr>
        <w:tc>
          <w:tcPr>
            <w:tcW w:w="11782" w:type="dxa"/>
            <w:gridSpan w:val="9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B1395" w:rsidRDefault="002B1395" w:rsidP="002B1395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The rates are established in accordance with HAR, §11-60.1-114, and are adjusted annually:</w:t>
            </w:r>
            <w:r>
              <w:rPr>
                <w:rFonts w:ascii="Arial" w:hAnsi="Arial"/>
                <w:sz w:val="14"/>
              </w:rPr>
              <w:tab/>
            </w:r>
            <w:r w:rsidR="000240AE" w:rsidRPr="00E26201">
              <w:rPr>
                <w:rFonts w:ascii="Arial" w:hAnsi="Arial"/>
                <w:b/>
                <w:sz w:val="14"/>
                <w:highlight w:val="yellow"/>
              </w:rPr>
              <w:t>2014</w:t>
            </w:r>
            <w:r>
              <w:rPr>
                <w:rFonts w:ascii="Arial" w:hAnsi="Arial"/>
                <w:sz w:val="14"/>
              </w:rPr>
              <w:t xml:space="preserve"> $/ton </w:t>
            </w:r>
            <w:r w:rsidR="0030531D">
              <w:rPr>
                <w:rFonts w:ascii="Arial" w:hAnsi="Arial"/>
                <w:sz w:val="14"/>
              </w:rPr>
              <w:t>c</w:t>
            </w:r>
            <w:r>
              <w:rPr>
                <w:rFonts w:ascii="Arial" w:hAnsi="Arial"/>
                <w:sz w:val="14"/>
              </w:rPr>
              <w:t xml:space="preserve">harge </w:t>
            </w:r>
            <w:r w:rsidR="0030531D">
              <w:rPr>
                <w:rFonts w:ascii="Arial" w:hAnsi="Arial"/>
                <w:sz w:val="14"/>
              </w:rPr>
              <w:t>for</w:t>
            </w:r>
            <w:r>
              <w:rPr>
                <w:rFonts w:ascii="Arial" w:hAnsi="Arial"/>
                <w:sz w:val="14"/>
              </w:rPr>
              <w:t xml:space="preserve"> Clean Air Special Fund-COV = $</w:t>
            </w:r>
            <w:r w:rsidR="000240AE">
              <w:rPr>
                <w:rFonts w:ascii="Arial" w:hAnsi="Arial"/>
                <w:sz w:val="14"/>
              </w:rPr>
              <w:t>51.92</w:t>
            </w:r>
            <w:r>
              <w:rPr>
                <w:rFonts w:ascii="Arial" w:hAnsi="Arial"/>
                <w:sz w:val="14"/>
              </w:rPr>
              <w:t xml:space="preserve"> x 1.0</w:t>
            </w:r>
            <w:r w:rsidR="000240AE">
              <w:rPr>
                <w:rFonts w:ascii="Arial" w:hAnsi="Arial"/>
                <w:sz w:val="14"/>
              </w:rPr>
              <w:t>169</w:t>
            </w:r>
            <w:r>
              <w:rPr>
                <w:rFonts w:ascii="Arial" w:hAnsi="Arial"/>
                <w:sz w:val="14"/>
              </w:rPr>
              <w:t xml:space="preserve"> = $5</w:t>
            </w:r>
            <w:r w:rsidR="000240AE">
              <w:rPr>
                <w:rFonts w:ascii="Arial" w:hAnsi="Arial"/>
                <w:sz w:val="14"/>
              </w:rPr>
              <w:t>2.80</w:t>
            </w:r>
            <w:r>
              <w:rPr>
                <w:rFonts w:ascii="Arial" w:hAnsi="Arial"/>
                <w:sz w:val="14"/>
              </w:rPr>
              <w:t>/ton</w:t>
            </w:r>
          </w:p>
          <w:p w:rsidR="002B1395" w:rsidRPr="00DF5A9A" w:rsidRDefault="000240AE" w:rsidP="000240AE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</w:r>
            <w:bookmarkStart w:id="1" w:name="_GoBack"/>
            <w:r w:rsidRPr="00E26201">
              <w:rPr>
                <w:rFonts w:ascii="Arial" w:hAnsi="Arial"/>
                <w:b/>
                <w:sz w:val="14"/>
                <w:highlight w:val="yellow"/>
              </w:rPr>
              <w:t>2014</w:t>
            </w:r>
            <w:bookmarkEnd w:id="1"/>
            <w:r w:rsidR="002B1395">
              <w:rPr>
                <w:rFonts w:ascii="Arial" w:hAnsi="Arial"/>
                <w:sz w:val="14"/>
              </w:rPr>
              <w:t xml:space="preserve"> $/ton charge </w:t>
            </w:r>
            <w:r w:rsidR="0030531D">
              <w:rPr>
                <w:rFonts w:ascii="Arial" w:hAnsi="Arial"/>
                <w:sz w:val="14"/>
              </w:rPr>
              <w:t>for</w:t>
            </w:r>
            <w:r w:rsidR="002B1395">
              <w:rPr>
                <w:rFonts w:ascii="Arial" w:hAnsi="Arial"/>
                <w:sz w:val="14"/>
              </w:rPr>
              <w:t xml:space="preserve"> Clean Air Special Fun</w:t>
            </w:r>
            <w:r>
              <w:rPr>
                <w:rFonts w:ascii="Arial" w:hAnsi="Arial"/>
                <w:sz w:val="14"/>
              </w:rPr>
              <w:t>d-NON = $12.65 x 1.0169 = $12.86</w:t>
            </w:r>
            <w:r w:rsidR="002B1395">
              <w:rPr>
                <w:rFonts w:ascii="Arial" w:hAnsi="Arial"/>
                <w:sz w:val="14"/>
              </w:rPr>
              <w:t>/ton</w:t>
            </w:r>
          </w:p>
        </w:tc>
        <w:tc>
          <w:tcPr>
            <w:tcW w:w="630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2B1395" w:rsidRPr="00DF5A9A" w:rsidRDefault="002B1395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4"/>
              </w:rPr>
            </w:pPr>
            <w:r w:rsidRPr="00DF5A9A">
              <w:rPr>
                <w:rFonts w:ascii="Arial" w:hAnsi="Arial"/>
                <w:b/>
                <w:sz w:val="14"/>
              </w:rPr>
              <w:t>Total</w:t>
            </w:r>
          </w:p>
        </w:tc>
        <w:tc>
          <w:tcPr>
            <w:tcW w:w="778" w:type="dxa"/>
            <w:tcBorders>
              <w:top w:val="nil"/>
              <w:left w:val="nil"/>
              <w:bottom w:val="doub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B1395" w:rsidRPr="00DF5A9A" w:rsidRDefault="00B0706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</w:t>
            </w:r>
            <w:r w:rsidR="002B1395" w:rsidRPr="00DF5A9A">
              <w:rPr>
                <w:rFonts w:ascii="Arial" w:hAnsi="Arial"/>
                <w:b/>
                <w:sz w:val="18"/>
              </w:rPr>
              <w:t>.</w:t>
            </w:r>
          </w:p>
        </w:tc>
        <w:tc>
          <w:tcPr>
            <w:tcW w:w="1194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B1395" w:rsidRPr="00DF5A9A" w:rsidRDefault="002B1395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4"/>
              </w:rPr>
            </w:pPr>
            <w:r w:rsidRPr="00DF5A9A">
              <w:rPr>
                <w:rFonts w:ascii="Arial" w:hAnsi="Arial"/>
                <w:b/>
                <w:sz w:val="14"/>
              </w:rPr>
              <w:t>$</w:t>
            </w:r>
            <w:r>
              <w:rPr>
                <w:rFonts w:ascii="Arial" w:hAnsi="Arial"/>
                <w:b/>
                <w:sz w:val="14"/>
              </w:rPr>
              <w:t>___________</w:t>
            </w:r>
          </w:p>
        </w:tc>
      </w:tr>
    </w:tbl>
    <w:p w:rsidR="004D6DFA" w:rsidRPr="004D498F" w:rsidRDefault="004D6DFA">
      <w:pPr>
        <w:widowControl w:val="0"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6"/>
          <w:szCs w:val="6"/>
        </w:rPr>
      </w:pPr>
    </w:p>
    <w:p w:rsidR="003E1722" w:rsidRPr="001F3E18" w:rsidRDefault="003E1722">
      <w:pPr>
        <w:widowControl w:val="0"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i/>
          <w:sz w:val="16"/>
          <w:szCs w:val="16"/>
        </w:rPr>
      </w:pPr>
      <w:r w:rsidRPr="001F3E18">
        <w:rPr>
          <w:rFonts w:ascii="Arial" w:hAnsi="Arial"/>
          <w:i/>
          <w:sz w:val="16"/>
          <w:szCs w:val="16"/>
        </w:rPr>
        <w:t>Write the CSP number on each check or money order.</w:t>
      </w:r>
    </w:p>
    <w:p w:rsidR="004D6DFA" w:rsidRPr="001F3E18" w:rsidRDefault="004421E5">
      <w:pPr>
        <w:widowControl w:val="0"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szCs w:val="16"/>
        </w:rPr>
      </w:pPr>
      <w:r w:rsidRPr="001F3E18">
        <w:rPr>
          <w:rFonts w:ascii="Arial" w:hAnsi="Arial"/>
          <w:b/>
          <w:sz w:val="16"/>
          <w:szCs w:val="16"/>
        </w:rPr>
        <w:t xml:space="preserve">If Line 3.C is </w:t>
      </w:r>
      <w:r w:rsidR="00FA1276" w:rsidRPr="001F3E18">
        <w:rPr>
          <w:rFonts w:ascii="Arial" w:hAnsi="Arial"/>
          <w:b/>
          <w:sz w:val="16"/>
          <w:szCs w:val="16"/>
          <w:u w:val="single"/>
        </w:rPr>
        <w:t>less than</w:t>
      </w:r>
      <w:r w:rsidRPr="001F3E18">
        <w:rPr>
          <w:rFonts w:ascii="Arial" w:hAnsi="Arial"/>
          <w:b/>
          <w:sz w:val="16"/>
          <w:szCs w:val="16"/>
          <w:u w:val="single"/>
        </w:rPr>
        <w:t xml:space="preserve"> the minimum annual fee</w:t>
      </w:r>
      <w:r w:rsidR="003B57AC" w:rsidRPr="001F3E18">
        <w:rPr>
          <w:rFonts w:ascii="Arial" w:hAnsi="Arial"/>
          <w:b/>
          <w:sz w:val="16"/>
          <w:szCs w:val="16"/>
        </w:rPr>
        <w:t>,</w:t>
      </w:r>
      <w:r w:rsidRPr="001F3E18">
        <w:rPr>
          <w:rFonts w:ascii="Arial" w:hAnsi="Arial"/>
          <w:b/>
          <w:sz w:val="16"/>
          <w:szCs w:val="16"/>
        </w:rPr>
        <w:t xml:space="preserve"> submit the minimum annual fee </w:t>
      </w:r>
      <w:r w:rsidRPr="001F3E18">
        <w:rPr>
          <w:rFonts w:ascii="Arial" w:hAnsi="Arial"/>
          <w:sz w:val="16"/>
          <w:szCs w:val="16"/>
        </w:rPr>
        <w:t>with a check or money order made payable to the "Clean Air Special Fund-COV."</w:t>
      </w:r>
      <w:r w:rsidRPr="001F3E18">
        <w:rPr>
          <w:rFonts w:ascii="Arial" w:hAnsi="Arial"/>
          <w:b/>
          <w:sz w:val="16"/>
          <w:szCs w:val="16"/>
        </w:rPr>
        <w:t xml:space="preserve">  The </w:t>
      </w:r>
      <w:r w:rsidRPr="001F3E18">
        <w:rPr>
          <w:rFonts w:ascii="Arial" w:hAnsi="Arial"/>
          <w:b/>
          <w:sz w:val="16"/>
          <w:szCs w:val="16"/>
          <w:u w:val="single"/>
        </w:rPr>
        <w:t>minimum annual fee</w:t>
      </w:r>
      <w:r w:rsidRPr="001F3E18">
        <w:rPr>
          <w:rFonts w:ascii="Arial" w:hAnsi="Arial"/>
          <w:b/>
          <w:sz w:val="16"/>
          <w:szCs w:val="16"/>
        </w:rPr>
        <w:t xml:space="preserve"> is defined as $500.00, or $42.00 per month for any fraction of a calendar year </w:t>
      </w:r>
      <w:r w:rsidR="00FA1276" w:rsidRPr="001F3E18">
        <w:rPr>
          <w:rFonts w:ascii="Arial" w:hAnsi="Arial"/>
          <w:b/>
          <w:sz w:val="16"/>
          <w:szCs w:val="16"/>
        </w:rPr>
        <w:t xml:space="preserve">that </w:t>
      </w:r>
      <w:r w:rsidRPr="001F3E18">
        <w:rPr>
          <w:rFonts w:ascii="Arial" w:hAnsi="Arial"/>
          <w:b/>
          <w:sz w:val="16"/>
          <w:szCs w:val="16"/>
        </w:rPr>
        <w:t>the covered source was in operation or the CSP was valid.</w:t>
      </w:r>
    </w:p>
    <w:p w:rsidR="003B57AC" w:rsidRPr="001F3E18" w:rsidRDefault="004D6DFA">
      <w:pPr>
        <w:widowControl w:val="0"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szCs w:val="16"/>
        </w:rPr>
      </w:pPr>
      <w:r w:rsidRPr="001F3E18">
        <w:rPr>
          <w:rFonts w:ascii="Arial" w:hAnsi="Arial"/>
          <w:b/>
          <w:sz w:val="16"/>
          <w:szCs w:val="16"/>
        </w:rPr>
        <w:t xml:space="preserve">If </w:t>
      </w:r>
      <w:r w:rsidR="00B0706C" w:rsidRPr="001F3E18">
        <w:rPr>
          <w:rFonts w:ascii="Arial" w:hAnsi="Arial"/>
          <w:b/>
          <w:sz w:val="16"/>
          <w:szCs w:val="16"/>
        </w:rPr>
        <w:t>Line 3.C</w:t>
      </w:r>
      <w:r w:rsidR="008D4E2A" w:rsidRPr="001F3E18">
        <w:rPr>
          <w:rFonts w:ascii="Arial" w:hAnsi="Arial"/>
          <w:b/>
          <w:sz w:val="16"/>
          <w:szCs w:val="16"/>
        </w:rPr>
        <w:t xml:space="preserve">. </w:t>
      </w:r>
      <w:r w:rsidR="00601ADC" w:rsidRPr="001F3E18">
        <w:rPr>
          <w:rFonts w:ascii="Arial" w:hAnsi="Arial"/>
          <w:b/>
          <w:sz w:val="16"/>
          <w:szCs w:val="16"/>
        </w:rPr>
        <w:t xml:space="preserve">is </w:t>
      </w:r>
      <w:r w:rsidR="00601ADC" w:rsidRPr="001F3E18">
        <w:rPr>
          <w:rFonts w:ascii="Arial" w:hAnsi="Arial"/>
          <w:b/>
          <w:sz w:val="16"/>
          <w:szCs w:val="16"/>
          <w:u w:val="single"/>
        </w:rPr>
        <w:t>greater than $500</w:t>
      </w:r>
      <w:r w:rsidR="00601ADC" w:rsidRPr="001F3E18">
        <w:rPr>
          <w:rFonts w:ascii="Arial" w:hAnsi="Arial"/>
          <w:sz w:val="16"/>
          <w:szCs w:val="16"/>
        </w:rPr>
        <w:t xml:space="preserve">, </w:t>
      </w:r>
      <w:r w:rsidRPr="001F3E18">
        <w:rPr>
          <w:rFonts w:ascii="Arial" w:hAnsi="Arial"/>
          <w:b/>
          <w:sz w:val="16"/>
          <w:szCs w:val="16"/>
        </w:rPr>
        <w:t xml:space="preserve">pay </w:t>
      </w:r>
      <w:r w:rsidR="00601ADC" w:rsidRPr="001F3E18">
        <w:rPr>
          <w:rFonts w:ascii="Arial" w:hAnsi="Arial"/>
          <w:b/>
          <w:sz w:val="16"/>
          <w:szCs w:val="16"/>
        </w:rPr>
        <w:t xml:space="preserve">the </w:t>
      </w:r>
      <w:r w:rsidRPr="001F3E18">
        <w:rPr>
          <w:rFonts w:ascii="Arial" w:hAnsi="Arial"/>
          <w:b/>
          <w:sz w:val="16"/>
          <w:szCs w:val="16"/>
        </w:rPr>
        <w:t xml:space="preserve">fee with two separate checks </w:t>
      </w:r>
      <w:r w:rsidR="00601ADC" w:rsidRPr="001F3E18">
        <w:rPr>
          <w:rFonts w:ascii="Arial" w:hAnsi="Arial"/>
          <w:b/>
          <w:sz w:val="16"/>
          <w:szCs w:val="16"/>
        </w:rPr>
        <w:t>or money orders</w:t>
      </w:r>
      <w:r w:rsidR="00601ADC" w:rsidRPr="001F3E18">
        <w:rPr>
          <w:rFonts w:ascii="Arial" w:hAnsi="Arial"/>
          <w:sz w:val="16"/>
          <w:szCs w:val="16"/>
        </w:rPr>
        <w:t xml:space="preserve"> </w:t>
      </w:r>
      <w:r w:rsidRPr="001F3E18">
        <w:rPr>
          <w:rFonts w:ascii="Arial" w:hAnsi="Arial"/>
          <w:sz w:val="16"/>
          <w:szCs w:val="16"/>
        </w:rPr>
        <w:t>made payable to</w:t>
      </w:r>
      <w:r w:rsidR="009457FA" w:rsidRPr="001F3E18">
        <w:rPr>
          <w:rFonts w:ascii="Arial" w:hAnsi="Arial"/>
          <w:sz w:val="16"/>
          <w:szCs w:val="16"/>
        </w:rPr>
        <w:t>:</w:t>
      </w:r>
      <w:r w:rsidR="009457FA" w:rsidRPr="001F3E18">
        <w:rPr>
          <w:rFonts w:ascii="Arial" w:hAnsi="Arial"/>
          <w:sz w:val="16"/>
          <w:szCs w:val="16"/>
        </w:rPr>
        <w:tab/>
      </w:r>
      <w:r w:rsidRPr="001F3E18">
        <w:rPr>
          <w:rFonts w:ascii="Arial" w:hAnsi="Arial"/>
          <w:sz w:val="16"/>
          <w:szCs w:val="16"/>
        </w:rPr>
        <w:t xml:space="preserve">"Clean Air Special Fund-COV" </w:t>
      </w:r>
      <w:r w:rsidR="00B0706C" w:rsidRPr="001F3E18">
        <w:rPr>
          <w:rFonts w:ascii="Arial" w:hAnsi="Arial"/>
          <w:sz w:val="16"/>
          <w:szCs w:val="16"/>
        </w:rPr>
        <w:t>(</w:t>
      </w:r>
      <w:r w:rsidR="00E06262" w:rsidRPr="001F3E18">
        <w:rPr>
          <w:rFonts w:ascii="Arial" w:hAnsi="Arial"/>
          <w:sz w:val="16"/>
          <w:szCs w:val="16"/>
        </w:rPr>
        <w:t xml:space="preserve">written </w:t>
      </w:r>
      <w:r w:rsidR="00B0706C" w:rsidRPr="001F3E18">
        <w:rPr>
          <w:rFonts w:ascii="Arial" w:hAnsi="Arial"/>
          <w:sz w:val="16"/>
          <w:szCs w:val="16"/>
        </w:rPr>
        <w:t>in the amount of Line 3.A</w:t>
      </w:r>
      <w:r w:rsidR="00601ADC" w:rsidRPr="001F3E18">
        <w:rPr>
          <w:rFonts w:ascii="Arial" w:hAnsi="Arial"/>
          <w:sz w:val="16"/>
          <w:szCs w:val="16"/>
        </w:rPr>
        <w:t>)</w:t>
      </w:r>
      <w:r w:rsidR="009457FA" w:rsidRPr="001F3E18">
        <w:rPr>
          <w:rFonts w:ascii="Arial" w:hAnsi="Arial"/>
          <w:sz w:val="16"/>
          <w:szCs w:val="16"/>
        </w:rPr>
        <w:t>;</w:t>
      </w:r>
      <w:r w:rsidR="00601ADC" w:rsidRPr="001F3E18">
        <w:rPr>
          <w:rFonts w:ascii="Arial" w:hAnsi="Arial"/>
          <w:sz w:val="16"/>
          <w:szCs w:val="16"/>
        </w:rPr>
        <w:t xml:space="preserve"> </w:t>
      </w:r>
      <w:r w:rsidR="009457FA" w:rsidRPr="001F3E18">
        <w:rPr>
          <w:rFonts w:ascii="Arial" w:hAnsi="Arial"/>
          <w:b/>
          <w:sz w:val="16"/>
          <w:szCs w:val="16"/>
        </w:rPr>
        <w:t>and</w:t>
      </w:r>
    </w:p>
    <w:p w:rsidR="00BD3872" w:rsidRDefault="003B57AC" w:rsidP="00E26201">
      <w:pPr>
        <w:widowControl w:val="0"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6"/>
          <w:szCs w:val="16"/>
        </w:rPr>
      </w:pPr>
      <w:r w:rsidRPr="001F3E18">
        <w:rPr>
          <w:rFonts w:ascii="Arial" w:hAnsi="Arial"/>
          <w:b/>
          <w:sz w:val="16"/>
          <w:szCs w:val="16"/>
        </w:rPr>
        <w:tab/>
      </w:r>
      <w:r w:rsidRPr="001F3E18">
        <w:rPr>
          <w:rFonts w:ascii="Arial" w:hAnsi="Arial"/>
          <w:b/>
          <w:sz w:val="16"/>
          <w:szCs w:val="16"/>
        </w:rPr>
        <w:tab/>
      </w:r>
      <w:r w:rsidRPr="001F3E18">
        <w:rPr>
          <w:rFonts w:ascii="Arial" w:hAnsi="Arial"/>
          <w:b/>
          <w:sz w:val="16"/>
          <w:szCs w:val="16"/>
        </w:rPr>
        <w:tab/>
      </w:r>
      <w:r w:rsidRPr="001F3E18">
        <w:rPr>
          <w:rFonts w:ascii="Arial" w:hAnsi="Arial"/>
          <w:b/>
          <w:sz w:val="16"/>
          <w:szCs w:val="16"/>
        </w:rPr>
        <w:tab/>
      </w:r>
      <w:r w:rsidRPr="001F3E18">
        <w:rPr>
          <w:rFonts w:ascii="Arial" w:hAnsi="Arial"/>
          <w:b/>
          <w:sz w:val="16"/>
          <w:szCs w:val="16"/>
        </w:rPr>
        <w:tab/>
      </w:r>
      <w:r w:rsidRPr="001F3E18">
        <w:rPr>
          <w:rFonts w:ascii="Arial" w:hAnsi="Arial"/>
          <w:b/>
          <w:sz w:val="16"/>
          <w:szCs w:val="16"/>
        </w:rPr>
        <w:tab/>
      </w:r>
      <w:r w:rsidRPr="001F3E18">
        <w:rPr>
          <w:rFonts w:ascii="Arial" w:hAnsi="Arial"/>
          <w:b/>
          <w:sz w:val="16"/>
          <w:szCs w:val="16"/>
        </w:rPr>
        <w:tab/>
      </w:r>
      <w:r w:rsidRPr="001F3E18">
        <w:rPr>
          <w:rFonts w:ascii="Arial" w:hAnsi="Arial"/>
          <w:b/>
          <w:sz w:val="16"/>
          <w:szCs w:val="16"/>
        </w:rPr>
        <w:tab/>
      </w:r>
      <w:r w:rsidRPr="001F3E18">
        <w:rPr>
          <w:rFonts w:ascii="Arial" w:hAnsi="Arial"/>
          <w:b/>
          <w:sz w:val="16"/>
          <w:szCs w:val="16"/>
        </w:rPr>
        <w:tab/>
      </w:r>
      <w:r w:rsidRPr="001F3E18">
        <w:rPr>
          <w:rFonts w:ascii="Arial" w:hAnsi="Arial"/>
          <w:b/>
          <w:sz w:val="16"/>
          <w:szCs w:val="16"/>
        </w:rPr>
        <w:tab/>
      </w:r>
      <w:r w:rsidR="001F3E18">
        <w:rPr>
          <w:rFonts w:ascii="Arial" w:hAnsi="Arial"/>
          <w:b/>
          <w:sz w:val="16"/>
          <w:szCs w:val="16"/>
        </w:rPr>
        <w:tab/>
      </w:r>
      <w:r w:rsidR="00601ADC" w:rsidRPr="001F3E18">
        <w:rPr>
          <w:rFonts w:ascii="Arial" w:hAnsi="Arial"/>
          <w:sz w:val="16"/>
          <w:szCs w:val="16"/>
        </w:rPr>
        <w:t>"Clean Air Special Fund-NON</w:t>
      </w:r>
      <w:r w:rsidR="004D6DFA" w:rsidRPr="001F3E18">
        <w:rPr>
          <w:rFonts w:ascii="Arial" w:hAnsi="Arial"/>
          <w:sz w:val="16"/>
          <w:szCs w:val="16"/>
        </w:rPr>
        <w:t>"</w:t>
      </w:r>
      <w:r w:rsidR="00E06262" w:rsidRPr="001F3E18">
        <w:rPr>
          <w:rFonts w:ascii="Arial" w:hAnsi="Arial"/>
          <w:sz w:val="16"/>
          <w:szCs w:val="16"/>
        </w:rPr>
        <w:t xml:space="preserve"> (written </w:t>
      </w:r>
      <w:r w:rsidR="00B0706C" w:rsidRPr="001F3E18">
        <w:rPr>
          <w:rFonts w:ascii="Arial" w:hAnsi="Arial"/>
          <w:sz w:val="16"/>
          <w:szCs w:val="16"/>
        </w:rPr>
        <w:t>in the amount of Line 3.B</w:t>
      </w:r>
      <w:r w:rsidR="00601ADC" w:rsidRPr="001F3E18">
        <w:rPr>
          <w:rFonts w:ascii="Arial" w:hAnsi="Arial"/>
          <w:sz w:val="16"/>
          <w:szCs w:val="16"/>
        </w:rPr>
        <w:t>)</w:t>
      </w:r>
      <w:r w:rsidR="00BD3872">
        <w:rPr>
          <w:rFonts w:ascii="Arial" w:hAnsi="Arial"/>
          <w:sz w:val="16"/>
          <w:szCs w:val="16"/>
        </w:rPr>
        <w:br w:type="page"/>
      </w:r>
    </w:p>
    <w:p w:rsidR="000B085E" w:rsidRDefault="000B085E">
      <w:pPr>
        <w:widowControl w:val="0"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6"/>
          <w:szCs w:val="16"/>
        </w:rPr>
      </w:pPr>
    </w:p>
    <w:p w:rsidR="000B085E" w:rsidRDefault="000B085E" w:rsidP="000B085E">
      <w:pPr>
        <w:widowControl w:val="0"/>
        <w:tabs>
          <w:tab w:val="center" w:pos="7200"/>
        </w:tabs>
        <w:jc w:val="both"/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0" allowOverlap="1" wp14:anchorId="29B5E7C2" wp14:editId="4288C52F">
                <wp:simplePos x="0" y="0"/>
                <wp:positionH relativeFrom="margin">
                  <wp:posOffset>6907530</wp:posOffset>
                </wp:positionH>
                <wp:positionV relativeFrom="paragraph">
                  <wp:posOffset>27305</wp:posOffset>
                </wp:positionV>
                <wp:extent cx="2239010" cy="681990"/>
                <wp:effectExtent l="0" t="0" r="27940" b="22860"/>
                <wp:wrapSquare wrapText="larges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6819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7A" w:rsidRDefault="00002E7A" w:rsidP="000B085E">
                            <w:pPr>
                              <w:widowControl w:val="0"/>
                              <w:jc w:val="both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002E7A" w:rsidRDefault="00002E7A" w:rsidP="000B085E">
                            <w:pPr>
                              <w:widowControl w:val="0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 File: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ab/>
                            </w:r>
                          </w:p>
                          <w:p w:rsidR="00002E7A" w:rsidRDefault="00002E7A" w:rsidP="000B085E">
                            <w:pPr>
                              <w:widowControl w:val="0"/>
                              <w:spacing w:line="60" w:lineRule="auto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    </w:t>
                            </w:r>
                          </w:p>
                          <w:p w:rsidR="00E26201" w:rsidRDefault="00E26201" w:rsidP="000B085E">
                            <w:pPr>
                              <w:widowControl w:val="0"/>
                              <w:tabs>
                                <w:tab w:val="left" w:pos="2430"/>
                                <w:tab w:val="left" w:pos="30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002E7A" w:rsidRPr="008F7091" w:rsidRDefault="00002E7A" w:rsidP="000B085E">
                            <w:pPr>
                              <w:widowControl w:val="0"/>
                              <w:tabs>
                                <w:tab w:val="left" w:pos="2430"/>
                                <w:tab w:val="left" w:pos="3060"/>
                              </w:tabs>
                              <w:jc w:val="both"/>
                              <w:rPr>
                                <w:rFonts w:ascii="Arial" w:hAnsi="Arial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 Date Received by CAB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: </w:t>
                            </w:r>
                            <w:r w:rsidRPr="00F20F1A">
                              <w:rPr>
                                <w:rFonts w:ascii="Arial" w:hAnsi="Arial"/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43.9pt;margin-top:2.15pt;width:176.3pt;height:53.7pt;z-index:2516597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" o:allowincell="f" fillcolor="silver">
                <v:textbox inset="0,0,0,0">
                  <w:txbxContent>
                    <w:p w:rsidR="00002E7A" w:rsidRDefault="00002E7A" w:rsidP="000B085E">
                      <w:pPr>
                        <w:widowControl w:val="0"/>
                        <w:jc w:val="both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002E7A" w:rsidRDefault="00002E7A" w:rsidP="000B085E">
                      <w:pPr>
                        <w:widowControl w:val="0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 File: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</w:p>
                    <w:p w:rsidR="00002E7A" w:rsidRDefault="00002E7A" w:rsidP="000B085E">
                      <w:pPr>
                        <w:widowControl w:val="0"/>
                        <w:spacing w:line="60" w:lineRule="auto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       </w:t>
                      </w:r>
                    </w:p>
                    <w:p w:rsidR="00E26201" w:rsidRDefault="00E26201" w:rsidP="000B085E">
                      <w:pPr>
                        <w:widowControl w:val="0"/>
                        <w:tabs>
                          <w:tab w:val="left" w:pos="2430"/>
                          <w:tab w:val="left" w:pos="3060"/>
                        </w:tabs>
                        <w:jc w:val="both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002E7A" w:rsidRPr="008F7091" w:rsidRDefault="00002E7A" w:rsidP="000B085E">
                      <w:pPr>
                        <w:widowControl w:val="0"/>
                        <w:tabs>
                          <w:tab w:val="left" w:pos="2430"/>
                          <w:tab w:val="left" w:pos="3060"/>
                        </w:tabs>
                        <w:jc w:val="both"/>
                        <w:rPr>
                          <w:rFonts w:ascii="Arial" w:hAnsi="Arial"/>
                          <w:sz w:val="16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 Date Received by CAB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: </w:t>
                      </w:r>
                      <w:r w:rsidRPr="00F20F1A">
                        <w:rPr>
                          <w:rFonts w:ascii="Arial" w:hAnsi="Arial"/>
                          <w:b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  <w:u w:val="single"/>
                        </w:rPr>
                        <w:tab/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Arial" w:hAnsi="Arial"/>
          <w:sz w:val="16"/>
        </w:rPr>
        <w:tab/>
      </w:r>
      <w:r>
        <w:rPr>
          <w:rFonts w:ascii="Arial" w:hAnsi="Arial"/>
          <w:b/>
          <w:sz w:val="21"/>
        </w:rPr>
        <w:t>FORM F-2</w:t>
      </w:r>
    </w:p>
    <w:p w:rsidR="000B085E" w:rsidRDefault="000B085E" w:rsidP="000B085E">
      <w:pPr>
        <w:widowControl w:val="0"/>
        <w:tabs>
          <w:tab w:val="center" w:pos="7200"/>
          <w:tab w:val="left" w:pos="8100"/>
          <w:tab w:val="left" w:pos="8640"/>
        </w:tabs>
        <w:rPr>
          <w:rFonts w:ascii="Arial" w:hAnsi="Arial"/>
          <w:b/>
          <w:sz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016F66" wp14:editId="161B4EEF">
                <wp:simplePos x="0" y="0"/>
                <wp:positionH relativeFrom="column">
                  <wp:posOffset>7363460</wp:posOffset>
                </wp:positionH>
                <wp:positionV relativeFrom="paragraph">
                  <wp:posOffset>125730</wp:posOffset>
                </wp:positionV>
                <wp:extent cx="1071245" cy="0"/>
                <wp:effectExtent l="0" t="0" r="1460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1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9.8pt,9.9pt" to="664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Of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+phN8ilG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"/>
            </w:pict>
          </mc:Fallback>
        </mc:AlternateContent>
      </w:r>
      <w:r>
        <w:rPr>
          <w:rFonts w:ascii="Arial" w:hAnsi="Arial"/>
          <w:sz w:val="16"/>
        </w:rPr>
        <w:tab/>
      </w:r>
      <w:r>
        <w:rPr>
          <w:rFonts w:ascii="Arial" w:hAnsi="Arial"/>
          <w:b/>
          <w:sz w:val="21"/>
        </w:rPr>
        <w:t>SUPPLEMENT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  <w:u w:val="single"/>
        </w:rPr>
        <w:tab/>
      </w:r>
    </w:p>
    <w:p w:rsidR="000B085E" w:rsidRPr="008D16A3" w:rsidRDefault="000B085E" w:rsidP="000B085E">
      <w:pPr>
        <w:widowControl w:val="0"/>
        <w:tabs>
          <w:tab w:val="left" w:pos="4590"/>
          <w:tab w:val="center" w:pos="7200"/>
          <w:tab w:val="left" w:pos="8100"/>
          <w:tab w:val="left" w:pos="8640"/>
        </w:tabs>
        <w:rPr>
          <w:rFonts w:ascii="Arial" w:hAnsi="Arial"/>
          <w:sz w:val="21"/>
          <w:u w:val="single"/>
        </w:rPr>
      </w:pPr>
      <w:r>
        <w:rPr>
          <w:rFonts w:ascii="Arial" w:hAnsi="Arial"/>
          <w:b/>
          <w:sz w:val="21"/>
        </w:rPr>
        <w:tab/>
      </w:r>
      <w:r w:rsidRPr="008D16A3">
        <w:rPr>
          <w:rFonts w:ascii="Arial" w:hAnsi="Arial"/>
          <w:sz w:val="21"/>
        </w:rPr>
        <w:t xml:space="preserve">(Identify as </w:t>
      </w:r>
      <w:r>
        <w:rPr>
          <w:rFonts w:ascii="Arial" w:hAnsi="Arial"/>
          <w:sz w:val="21"/>
        </w:rPr>
        <w:t>SUPPLEMENT A, B, etc.</w:t>
      </w:r>
      <w:r w:rsidRPr="008D16A3">
        <w:rPr>
          <w:rFonts w:ascii="Arial" w:hAnsi="Arial"/>
          <w:sz w:val="21"/>
        </w:rPr>
        <w:t xml:space="preserve"> in space above)</w:t>
      </w:r>
    </w:p>
    <w:p w:rsidR="000B085E" w:rsidRDefault="000B085E" w:rsidP="000B085E">
      <w:pPr>
        <w:widowControl w:val="0"/>
        <w:tabs>
          <w:tab w:val="center" w:pos="720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21"/>
        </w:rPr>
        <w:tab/>
        <w:t>201</w:t>
      </w:r>
      <w:r w:rsidR="000240AE">
        <w:rPr>
          <w:rFonts w:ascii="Arial" w:hAnsi="Arial"/>
          <w:b/>
          <w:sz w:val="21"/>
        </w:rPr>
        <w:t>4</w:t>
      </w:r>
      <w:r>
        <w:rPr>
          <w:rFonts w:ascii="Arial" w:hAnsi="Arial"/>
          <w:b/>
          <w:sz w:val="21"/>
        </w:rPr>
        <w:t xml:space="preserve"> ANNUAL FEE SHEET FOR COVERED SOURCES</w:t>
      </w:r>
    </w:p>
    <w:p w:rsidR="000B085E" w:rsidRDefault="000B085E" w:rsidP="000B085E">
      <w:pPr>
        <w:widowControl w:val="0"/>
        <w:tabs>
          <w:tab w:val="center" w:pos="7200"/>
        </w:tabs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ab/>
        <w:t>(FOR AIR POLLUTANTS EMITTED DURING CALENDAR YEAR 201</w:t>
      </w:r>
      <w:r w:rsidR="00613B42">
        <w:rPr>
          <w:rFonts w:ascii="Arial" w:hAnsi="Arial"/>
          <w:b/>
          <w:sz w:val="16"/>
        </w:rPr>
        <w:t>3</w:t>
      </w:r>
      <w:r>
        <w:rPr>
          <w:rFonts w:ascii="Arial" w:hAnsi="Arial"/>
          <w:b/>
          <w:sz w:val="16"/>
        </w:rPr>
        <w:t>)</w:t>
      </w:r>
    </w:p>
    <w:p w:rsidR="000B085E" w:rsidRDefault="000B085E" w:rsidP="000B085E">
      <w:pPr>
        <w:widowControl w:val="0"/>
        <w:rPr>
          <w:rFonts w:ascii="Arial" w:hAnsi="Arial"/>
          <w:sz w:val="16"/>
        </w:rPr>
      </w:pPr>
    </w:p>
    <w:p w:rsidR="000B085E" w:rsidRDefault="000B085E" w:rsidP="000B085E">
      <w:pPr>
        <w:widowControl w:val="0"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</w:rPr>
        <w:t>1.</w:t>
      </w:r>
      <w:r>
        <w:rPr>
          <w:rFonts w:ascii="Arial" w:hAnsi="Arial"/>
          <w:b/>
          <w:sz w:val="16"/>
        </w:rPr>
        <w:tab/>
        <w:t xml:space="preserve">FACILITY INFORMATION </w:t>
      </w:r>
      <w:r w:rsidRPr="00DF0911">
        <w:rPr>
          <w:rFonts w:ascii="Arial" w:hAnsi="Arial"/>
          <w:b/>
          <w:sz w:val="16"/>
          <w:szCs w:val="16"/>
        </w:rPr>
        <w:t>(Fill in the blanks.)</w:t>
      </w: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6300"/>
        <w:gridCol w:w="3330"/>
        <w:gridCol w:w="1170"/>
        <w:gridCol w:w="3600"/>
      </w:tblGrid>
      <w:tr w:rsidR="000B085E" w:rsidTr="00652E1C">
        <w:trPr>
          <w:cantSplit/>
          <w:jc w:val="center"/>
        </w:trPr>
        <w:tc>
          <w:tcPr>
            <w:tcW w:w="630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4"/>
              </w:rPr>
            </w:pPr>
            <w:r w:rsidRPr="00130367">
              <w:rPr>
                <w:rFonts w:ascii="Arial" w:hAnsi="Arial"/>
                <w:b/>
                <w:sz w:val="14"/>
              </w:rPr>
              <w:t>A.  Facility Name:</w:t>
            </w:r>
            <w:r w:rsidRPr="00130367"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ab/>
              <w:t xml:space="preserve"> </w:t>
            </w:r>
          </w:p>
          <w:p w:rsidR="000B085E" w:rsidRPr="00130367" w:rsidRDefault="000B085E" w:rsidP="00E26201">
            <w:pPr>
              <w:widowControl w:val="0"/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MERGEFIELD FACILITY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3D2A64">
              <w:rPr>
                <w:rFonts w:ascii="Arial" w:hAnsi="Arial"/>
                <w:noProof/>
                <w:sz w:val="14"/>
              </w:rPr>
              <w:t>I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4"/>
              </w:rPr>
            </w:pPr>
            <w:r w:rsidRPr="00130367">
              <w:rPr>
                <w:rFonts w:ascii="Arial" w:hAnsi="Arial"/>
                <w:b/>
                <w:sz w:val="14"/>
              </w:rPr>
              <w:t>B.  Location:</w:t>
            </w:r>
            <w:r w:rsidRPr="00130367">
              <w:rPr>
                <w:rFonts w:ascii="Arial" w:hAnsi="Arial"/>
                <w:sz w:val="14"/>
              </w:rPr>
              <w:t xml:space="preserve">  </w:t>
            </w:r>
          </w:p>
        </w:tc>
        <w:tc>
          <w:tcPr>
            <w:tcW w:w="360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4"/>
              </w:rPr>
            </w:pPr>
            <w:r w:rsidRPr="00130367">
              <w:rPr>
                <w:rFonts w:ascii="Arial" w:hAnsi="Arial"/>
                <w:b/>
                <w:sz w:val="14"/>
              </w:rPr>
              <w:t xml:space="preserve">C.  </w:t>
            </w:r>
            <w:smartTag w:uri="urn:schemas-microsoft-com:office:smarttags" w:element="place">
              <w:smartTag w:uri="urn:schemas-microsoft-com:office:smarttags" w:element="PostalCode">
                <w:r w:rsidRPr="00130367">
                  <w:rPr>
                    <w:rFonts w:ascii="Arial" w:hAnsi="Arial"/>
                    <w:b/>
                    <w:sz w:val="14"/>
                  </w:rPr>
                  <w:t>Island</w:t>
                </w:r>
              </w:smartTag>
            </w:smartTag>
            <w:r w:rsidRPr="00130367">
              <w:rPr>
                <w:rFonts w:ascii="Arial" w:hAnsi="Arial"/>
                <w:b/>
                <w:sz w:val="14"/>
              </w:rPr>
              <w:t>:</w:t>
            </w:r>
            <w:r w:rsidRPr="00130367">
              <w:rPr>
                <w:rFonts w:ascii="Arial" w:hAnsi="Arial"/>
                <w:sz w:val="14"/>
              </w:rPr>
              <w:t xml:space="preserve">  </w:t>
            </w:r>
          </w:p>
        </w:tc>
      </w:tr>
      <w:tr w:rsidR="000B085E" w:rsidTr="00652E1C">
        <w:trPr>
          <w:cantSplit/>
          <w:jc w:val="center"/>
        </w:trPr>
        <w:tc>
          <w:tcPr>
            <w:tcW w:w="630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4"/>
              </w:rPr>
            </w:pPr>
            <w:r w:rsidRPr="00130367">
              <w:rPr>
                <w:rFonts w:ascii="Arial" w:hAnsi="Arial"/>
                <w:b/>
                <w:sz w:val="14"/>
              </w:rPr>
              <w:t>D.  Responsible Official:</w:t>
            </w:r>
            <w:r w:rsidRPr="00130367">
              <w:rPr>
                <w:rFonts w:ascii="Arial" w:hAnsi="Arial"/>
                <w:sz w:val="14"/>
              </w:rPr>
              <w:t xml:space="preserve">  </w:t>
            </w:r>
            <w:r w:rsidRPr="00130367">
              <w:rPr>
                <w:rFonts w:ascii="Univers" w:hAnsi="Univers"/>
                <w:sz w:val="14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4"/>
              </w:rPr>
            </w:pPr>
            <w:r w:rsidRPr="00130367">
              <w:rPr>
                <w:rFonts w:ascii="Arial" w:hAnsi="Arial"/>
                <w:b/>
                <w:sz w:val="14"/>
              </w:rPr>
              <w:t>E.  Title:</w:t>
            </w:r>
            <w:r w:rsidRPr="00130367">
              <w:rPr>
                <w:rFonts w:ascii="Arial" w:hAnsi="Arial"/>
                <w:sz w:val="14"/>
              </w:rPr>
              <w:t xml:space="preserve">  </w:t>
            </w:r>
            <w:r w:rsidRPr="00130367">
              <w:rPr>
                <w:rFonts w:ascii="Univers" w:hAnsi="Univers"/>
                <w:sz w:val="14"/>
              </w:rPr>
              <w:t xml:space="preserve"> 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4"/>
              </w:rPr>
            </w:pPr>
            <w:r w:rsidRPr="00130367">
              <w:rPr>
                <w:rFonts w:ascii="Arial" w:hAnsi="Arial"/>
                <w:b/>
                <w:sz w:val="14"/>
              </w:rPr>
              <w:t>F.  Telephone No.:</w:t>
            </w:r>
            <w:r w:rsidRPr="00130367">
              <w:rPr>
                <w:rFonts w:ascii="Arial" w:hAnsi="Arial"/>
                <w:sz w:val="14"/>
              </w:rPr>
              <w:t xml:space="preserve">  </w:t>
            </w:r>
            <w:r w:rsidRPr="00130367">
              <w:rPr>
                <w:rFonts w:ascii="Univers" w:hAnsi="Univers"/>
                <w:sz w:val="14"/>
              </w:rPr>
              <w:t xml:space="preserve"> </w:t>
            </w:r>
          </w:p>
        </w:tc>
      </w:tr>
      <w:tr w:rsidR="000B085E" w:rsidTr="00652E1C">
        <w:trPr>
          <w:cantSplit/>
          <w:jc w:val="center"/>
        </w:trPr>
        <w:tc>
          <w:tcPr>
            <w:tcW w:w="9630" w:type="dxa"/>
            <w:gridSpan w:val="2"/>
            <w:tcBorders>
              <w:top w:val="single" w:sz="7" w:space="0" w:color="000000"/>
              <w:left w:val="double" w:sz="7" w:space="0" w:color="000000"/>
              <w:bottom w:val="doub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4"/>
              </w:rPr>
            </w:pPr>
            <w:r w:rsidRPr="00130367">
              <w:rPr>
                <w:rFonts w:ascii="Arial" w:hAnsi="Arial"/>
                <w:b/>
                <w:sz w:val="14"/>
              </w:rPr>
              <w:t>G.  Signature:</w:t>
            </w:r>
          </w:p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4"/>
              </w:rPr>
            </w:pPr>
            <w:r w:rsidRPr="00130367">
              <w:rPr>
                <w:rFonts w:ascii="Arial" w:hAnsi="Arial"/>
                <w:sz w:val="14"/>
              </w:rPr>
              <w:t>Based on the information and belief formed after reasonable inquiry, the statements and information in the document are true, accurate, and complete.</w:t>
            </w:r>
          </w:p>
        </w:tc>
        <w:tc>
          <w:tcPr>
            <w:tcW w:w="4770" w:type="dxa"/>
            <w:gridSpan w:val="2"/>
            <w:tcBorders>
              <w:top w:val="single" w:sz="7" w:space="0" w:color="000000"/>
              <w:bottom w:val="double" w:sz="7" w:space="0" w:color="000000"/>
              <w:right w:val="doub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DF0911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4"/>
                <w:u w:val="single"/>
              </w:rPr>
            </w:pPr>
            <w:r w:rsidRPr="00130367">
              <w:rPr>
                <w:rFonts w:ascii="Arial" w:hAnsi="Arial"/>
                <w:b/>
                <w:sz w:val="14"/>
              </w:rPr>
              <w:t>Date:</w:t>
            </w:r>
          </w:p>
        </w:tc>
      </w:tr>
    </w:tbl>
    <w:p w:rsidR="000B085E" w:rsidRDefault="000B085E" w:rsidP="000B085E">
      <w:pPr>
        <w:widowControl w:val="0"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0B085E" w:rsidRDefault="000B085E" w:rsidP="000B085E">
      <w:pPr>
        <w:widowControl w:val="0"/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2.</w:t>
      </w:r>
      <w:r>
        <w:rPr>
          <w:rFonts w:ascii="Arial" w:hAnsi="Arial"/>
          <w:b/>
          <w:sz w:val="16"/>
        </w:rPr>
        <w:tab/>
        <w:t>CALCULATED EMISSIONS (Emissions shall be calculated in accordance with HAR, § 11-60.1-115)</w:t>
      </w: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2519"/>
        <w:gridCol w:w="990"/>
        <w:gridCol w:w="108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898"/>
      </w:tblGrid>
      <w:tr w:rsidR="000B085E" w:rsidTr="00652E1C">
        <w:trPr>
          <w:cantSplit/>
          <w:jc w:val="center"/>
        </w:trPr>
        <w:tc>
          <w:tcPr>
            <w:tcW w:w="2519" w:type="dxa"/>
            <w:vMerge w:val="restar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2"/>
              </w:rPr>
            </w:pPr>
          </w:p>
          <w:p w:rsidR="000B085E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2"/>
              </w:rPr>
            </w:pPr>
          </w:p>
          <w:p w:rsidR="000B085E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2"/>
              </w:rPr>
            </w:pPr>
          </w:p>
          <w:p w:rsidR="000B085E" w:rsidRPr="0000690F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0690F">
              <w:rPr>
                <w:rFonts w:ascii="Arial" w:hAnsi="Arial"/>
                <w:b/>
                <w:sz w:val="14"/>
                <w:szCs w:val="14"/>
              </w:rPr>
              <w:t>Equipment:</w:t>
            </w:r>
          </w:p>
          <w:p w:rsidR="000B085E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2"/>
              </w:rPr>
            </w:pPr>
            <w:r w:rsidRPr="0000690F">
              <w:rPr>
                <w:rFonts w:ascii="Arial" w:hAnsi="Arial"/>
                <w:b/>
                <w:sz w:val="14"/>
                <w:szCs w:val="14"/>
              </w:rPr>
              <w:t>Stack Number or Unit Number</w:t>
            </w:r>
          </w:p>
        </w:tc>
        <w:tc>
          <w:tcPr>
            <w:tcW w:w="11878" w:type="dxa"/>
            <w:gridSpan w:val="12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00690F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0690F">
              <w:rPr>
                <w:rFonts w:ascii="Arial" w:hAnsi="Arial"/>
                <w:b/>
                <w:sz w:val="14"/>
                <w:szCs w:val="14"/>
              </w:rPr>
              <w:t>Air Pollutant Emissions (tons/</w:t>
            </w:r>
            <w:proofErr w:type="spellStart"/>
            <w:r w:rsidRPr="0000690F">
              <w:rPr>
                <w:rFonts w:ascii="Arial" w:hAnsi="Arial"/>
                <w:b/>
                <w:sz w:val="14"/>
                <w:szCs w:val="14"/>
              </w:rPr>
              <w:t>yr</w:t>
            </w:r>
            <w:proofErr w:type="spellEnd"/>
            <w:r w:rsidRPr="0000690F">
              <w:rPr>
                <w:rFonts w:ascii="Arial" w:hAnsi="Arial"/>
                <w:b/>
                <w:sz w:val="14"/>
                <w:szCs w:val="14"/>
              </w:rPr>
              <w:t>)</w:t>
            </w:r>
          </w:p>
          <w:p w:rsidR="000B085E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2"/>
              </w:rPr>
            </w:pPr>
            <w:r w:rsidRPr="0000690F">
              <w:rPr>
                <w:rFonts w:ascii="Arial" w:hAnsi="Arial"/>
                <w:b/>
                <w:sz w:val="14"/>
                <w:szCs w:val="14"/>
              </w:rPr>
              <w:t>Provide emissions to the nearest 1/10 of a ton</w:t>
            </w:r>
          </w:p>
        </w:tc>
      </w:tr>
      <w:tr w:rsidR="000B085E" w:rsidTr="00652E1C">
        <w:trPr>
          <w:cantSplit/>
          <w:jc w:val="center"/>
        </w:trPr>
        <w:tc>
          <w:tcPr>
            <w:tcW w:w="2519" w:type="dxa"/>
            <w:vMerge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1878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2" w:space="0" w:color="000000"/>
            </w:tcBorders>
            <w:shd w:val="clear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00690F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4"/>
                <w:szCs w:val="14"/>
              </w:rPr>
            </w:pPr>
            <w:r w:rsidRPr="0000690F">
              <w:rPr>
                <w:rFonts w:ascii="Arial" w:hAnsi="Arial"/>
                <w:b/>
                <w:sz w:val="14"/>
                <w:szCs w:val="14"/>
              </w:rPr>
              <w:t>Regulated Air Pollutants Including Hazardous Air Pollutants  (Please specify)</w:t>
            </w:r>
          </w:p>
        </w:tc>
      </w:tr>
      <w:tr w:rsidR="000B085E" w:rsidTr="00652E1C">
        <w:trPr>
          <w:cantSplit/>
          <w:jc w:val="center"/>
        </w:trPr>
        <w:tc>
          <w:tcPr>
            <w:tcW w:w="2519" w:type="dxa"/>
            <w:vMerge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00690F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4"/>
                <w:szCs w:val="14"/>
              </w:rPr>
            </w:pPr>
            <w:r w:rsidRPr="0000690F">
              <w:rPr>
                <w:rFonts w:ascii="Arial" w:hAnsi="Arial"/>
                <w:b/>
                <w:sz w:val="14"/>
                <w:szCs w:val="14"/>
              </w:rPr>
              <w:t>TSP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00690F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4"/>
                <w:szCs w:val="14"/>
              </w:rPr>
            </w:pPr>
            <w:r w:rsidRPr="0000690F">
              <w:rPr>
                <w:rFonts w:ascii="Arial" w:hAnsi="Arial"/>
                <w:b/>
                <w:sz w:val="14"/>
                <w:szCs w:val="14"/>
              </w:rPr>
              <w:t>PM</w:t>
            </w:r>
            <w:r w:rsidRPr="0000690F">
              <w:rPr>
                <w:rFonts w:ascii="Arial" w:hAnsi="Arial"/>
                <w:b/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00690F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0690F">
              <w:rPr>
                <w:rFonts w:ascii="Arial" w:hAnsi="Arial"/>
                <w:b/>
                <w:sz w:val="14"/>
                <w:szCs w:val="14"/>
              </w:rPr>
              <w:t>PM</w:t>
            </w:r>
            <w:r w:rsidRPr="0000690F">
              <w:rPr>
                <w:rFonts w:ascii="Arial" w:hAnsi="Arial"/>
                <w:b/>
                <w:sz w:val="14"/>
                <w:szCs w:val="14"/>
                <w:vertAlign w:val="subscript"/>
              </w:rPr>
              <w:t>2.5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00690F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4"/>
                <w:szCs w:val="14"/>
              </w:rPr>
            </w:pPr>
            <w:r w:rsidRPr="0000690F">
              <w:rPr>
                <w:rFonts w:ascii="Arial" w:hAnsi="Arial"/>
                <w:b/>
                <w:sz w:val="14"/>
                <w:szCs w:val="14"/>
              </w:rPr>
              <w:t>SO</w:t>
            </w:r>
            <w:r w:rsidRPr="0000690F">
              <w:rPr>
                <w:rFonts w:ascii="Arial" w:hAnsi="Arial"/>
                <w:b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00690F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4"/>
                <w:szCs w:val="14"/>
              </w:rPr>
            </w:pPr>
            <w:r w:rsidRPr="0000690F">
              <w:rPr>
                <w:rFonts w:ascii="Arial" w:hAnsi="Arial"/>
                <w:b/>
                <w:sz w:val="14"/>
                <w:szCs w:val="14"/>
              </w:rPr>
              <w:t>CO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00690F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4"/>
                <w:szCs w:val="14"/>
              </w:rPr>
            </w:pPr>
            <w:r w:rsidRPr="0000690F">
              <w:rPr>
                <w:rFonts w:ascii="Arial" w:hAnsi="Arial"/>
                <w:b/>
                <w:sz w:val="14"/>
                <w:szCs w:val="14"/>
              </w:rPr>
              <w:t>NO</w:t>
            </w:r>
            <w:r w:rsidRPr="0000690F">
              <w:rPr>
                <w:rFonts w:ascii="Arial" w:hAnsi="Arial"/>
                <w:b/>
                <w:sz w:val="14"/>
                <w:szCs w:val="14"/>
                <w:vertAlign w:val="subscript"/>
              </w:rPr>
              <w:t>x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00690F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4"/>
                <w:szCs w:val="14"/>
              </w:rPr>
            </w:pPr>
            <w:r w:rsidRPr="0000690F">
              <w:rPr>
                <w:rFonts w:ascii="Arial" w:hAnsi="Arial"/>
                <w:b/>
                <w:sz w:val="14"/>
                <w:szCs w:val="14"/>
              </w:rPr>
              <w:t>VOC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00690F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4"/>
                <w:szCs w:val="14"/>
              </w:rPr>
            </w:pPr>
            <w:proofErr w:type="spellStart"/>
            <w:r w:rsidRPr="0000690F">
              <w:rPr>
                <w:rFonts w:ascii="Arial" w:hAnsi="Arial"/>
                <w:b/>
                <w:sz w:val="14"/>
                <w:szCs w:val="14"/>
              </w:rPr>
              <w:t>Pb</w:t>
            </w:r>
            <w:proofErr w:type="spellEnd"/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00690F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0690F">
              <w:rPr>
                <w:rFonts w:ascii="Arial" w:hAnsi="Arial"/>
                <w:b/>
                <w:sz w:val="14"/>
                <w:szCs w:val="14"/>
              </w:rPr>
              <w:t>HAPs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00690F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0690F">
              <w:rPr>
                <w:rFonts w:ascii="Arial" w:hAnsi="Arial"/>
                <w:b/>
                <w:sz w:val="14"/>
                <w:szCs w:val="14"/>
              </w:rPr>
              <w:t>NH</w:t>
            </w:r>
            <w:r w:rsidRPr="0000690F">
              <w:rPr>
                <w:rFonts w:ascii="Arial" w:hAnsi="Arial"/>
                <w:b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2" w:space="0" w:color="000000"/>
            </w:tcBorders>
            <w:shd w:val="clear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00690F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double" w:sz="7" w:space="0" w:color="000000"/>
              <w:right w:val="double" w:sz="2" w:space="0" w:color="000000"/>
            </w:tcBorders>
            <w:shd w:val="clear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00690F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0B085E" w:rsidTr="00652E1C">
        <w:trPr>
          <w:cantSplit/>
          <w:jc w:val="center"/>
        </w:trPr>
        <w:tc>
          <w:tcPr>
            <w:tcW w:w="2519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898" w:type="dxa"/>
            <w:tcBorders>
              <w:top w:val="double" w:sz="7" w:space="0" w:color="000000"/>
              <w:left w:val="single" w:sz="2" w:space="0" w:color="000000"/>
              <w:bottom w:val="single" w:sz="7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</w:tr>
      <w:tr w:rsidR="000B085E" w:rsidTr="00652E1C">
        <w:trPr>
          <w:cantSplit/>
          <w:jc w:val="center"/>
        </w:trPr>
        <w:tc>
          <w:tcPr>
            <w:tcW w:w="251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898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</w:tr>
      <w:tr w:rsidR="000B085E" w:rsidTr="00652E1C">
        <w:trPr>
          <w:cantSplit/>
          <w:jc w:val="center"/>
        </w:trPr>
        <w:tc>
          <w:tcPr>
            <w:tcW w:w="251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898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</w:tr>
      <w:tr w:rsidR="000B085E" w:rsidTr="00652E1C">
        <w:trPr>
          <w:cantSplit/>
          <w:jc w:val="center"/>
        </w:trPr>
        <w:tc>
          <w:tcPr>
            <w:tcW w:w="251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898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</w:tr>
      <w:tr w:rsidR="000B085E" w:rsidTr="00652E1C">
        <w:trPr>
          <w:cantSplit/>
          <w:jc w:val="center"/>
        </w:trPr>
        <w:tc>
          <w:tcPr>
            <w:tcW w:w="251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898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</w:tr>
      <w:tr w:rsidR="000B085E" w:rsidTr="00652E1C">
        <w:trPr>
          <w:cantSplit/>
          <w:jc w:val="center"/>
        </w:trPr>
        <w:tc>
          <w:tcPr>
            <w:tcW w:w="251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898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</w:tr>
      <w:tr w:rsidR="000B085E" w:rsidTr="00652E1C">
        <w:trPr>
          <w:cantSplit/>
          <w:jc w:val="center"/>
        </w:trPr>
        <w:tc>
          <w:tcPr>
            <w:tcW w:w="251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898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</w:tr>
      <w:tr w:rsidR="000B085E" w:rsidTr="00652E1C">
        <w:trPr>
          <w:cantSplit/>
          <w:jc w:val="center"/>
        </w:trPr>
        <w:tc>
          <w:tcPr>
            <w:tcW w:w="251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898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</w:tr>
      <w:tr w:rsidR="000B085E" w:rsidTr="00652E1C">
        <w:trPr>
          <w:cantSplit/>
          <w:jc w:val="center"/>
        </w:trPr>
        <w:tc>
          <w:tcPr>
            <w:tcW w:w="251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898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</w:tr>
      <w:tr w:rsidR="000B085E" w:rsidTr="00652E1C">
        <w:trPr>
          <w:cantSplit/>
          <w:jc w:val="center"/>
        </w:trPr>
        <w:tc>
          <w:tcPr>
            <w:tcW w:w="251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898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</w:tr>
      <w:tr w:rsidR="000B085E" w:rsidTr="00652E1C">
        <w:trPr>
          <w:cantSplit/>
          <w:jc w:val="center"/>
        </w:trPr>
        <w:tc>
          <w:tcPr>
            <w:tcW w:w="251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898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</w:tr>
      <w:tr w:rsidR="000B085E" w:rsidTr="00652E1C">
        <w:trPr>
          <w:cantSplit/>
          <w:jc w:val="center"/>
        </w:trPr>
        <w:tc>
          <w:tcPr>
            <w:tcW w:w="251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898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</w:tr>
      <w:tr w:rsidR="000B085E" w:rsidTr="00652E1C">
        <w:trPr>
          <w:cantSplit/>
          <w:trHeight w:val="196"/>
          <w:jc w:val="center"/>
        </w:trPr>
        <w:tc>
          <w:tcPr>
            <w:tcW w:w="251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898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</w:tr>
      <w:tr w:rsidR="000B085E" w:rsidTr="00652E1C">
        <w:trPr>
          <w:cantSplit/>
          <w:trHeight w:val="115"/>
          <w:jc w:val="center"/>
        </w:trPr>
        <w:tc>
          <w:tcPr>
            <w:tcW w:w="251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2"/>
              </w:rPr>
            </w:pPr>
            <w:r w:rsidRPr="00130367">
              <w:rPr>
                <w:rFonts w:ascii="Arial" w:hAnsi="Arial"/>
                <w:sz w:val="12"/>
              </w:rPr>
              <w:t xml:space="preserve">                   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898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</w:tr>
      <w:tr w:rsidR="000B085E" w:rsidTr="00652E1C">
        <w:trPr>
          <w:cantSplit/>
          <w:jc w:val="center"/>
        </w:trPr>
        <w:tc>
          <w:tcPr>
            <w:tcW w:w="2519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00690F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Sum of </w:t>
            </w:r>
            <w:r w:rsidRPr="0000690F">
              <w:rPr>
                <w:rFonts w:ascii="Arial" w:hAnsi="Arial"/>
                <w:b/>
                <w:sz w:val="14"/>
                <w:szCs w:val="14"/>
              </w:rPr>
              <w:t xml:space="preserve">Total 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Reported </w:t>
            </w:r>
            <w:r w:rsidRPr="0000690F">
              <w:rPr>
                <w:rFonts w:ascii="Arial" w:hAnsi="Arial"/>
                <w:b/>
                <w:sz w:val="14"/>
                <w:szCs w:val="14"/>
              </w:rPr>
              <w:t>Emissions</w:t>
            </w:r>
          </w:p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2"/>
              </w:rPr>
            </w:pPr>
            <w:r w:rsidRPr="0000690F">
              <w:rPr>
                <w:rFonts w:ascii="Arial" w:hAnsi="Arial"/>
                <w:sz w:val="14"/>
                <w:szCs w:val="14"/>
              </w:rPr>
              <w:t>(Transfer the values in this row to Form F-1, Section 2.A)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  <w:tc>
          <w:tcPr>
            <w:tcW w:w="898" w:type="dxa"/>
            <w:tcBorders>
              <w:top w:val="single" w:sz="7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B085E" w:rsidRPr="00130367" w:rsidRDefault="000B085E" w:rsidP="00652E1C">
            <w:pPr>
              <w:widowControl w:val="0"/>
              <w:tabs>
                <w:tab w:val="left" w:pos="-36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Univers" w:hAnsi="Univers"/>
                <w:sz w:val="12"/>
              </w:rPr>
            </w:pPr>
          </w:p>
        </w:tc>
      </w:tr>
    </w:tbl>
    <w:p w:rsidR="004D6DFA" w:rsidRPr="000B085E" w:rsidRDefault="004D6DFA" w:rsidP="000B085E">
      <w:pPr>
        <w:rPr>
          <w:rFonts w:ascii="Arial" w:hAnsi="Arial"/>
          <w:sz w:val="16"/>
          <w:szCs w:val="16"/>
        </w:rPr>
      </w:pPr>
    </w:p>
    <w:sectPr w:rsidR="004D6DFA" w:rsidRPr="000B085E" w:rsidSect="00F7302F">
      <w:pgSz w:w="15840" w:h="12240" w:orient="landscape"/>
      <w:pgMar w:top="288" w:right="720" w:bottom="288" w:left="720" w:header="547" w:footer="54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9A"/>
    <w:rsid w:val="00002E7A"/>
    <w:rsid w:val="000240AE"/>
    <w:rsid w:val="0005640D"/>
    <w:rsid w:val="00063422"/>
    <w:rsid w:val="0008500D"/>
    <w:rsid w:val="0009796D"/>
    <w:rsid w:val="000B085E"/>
    <w:rsid w:val="00115D1C"/>
    <w:rsid w:val="001307F9"/>
    <w:rsid w:val="00141A0C"/>
    <w:rsid w:val="001451AA"/>
    <w:rsid w:val="00173675"/>
    <w:rsid w:val="0019001C"/>
    <w:rsid w:val="00195D3D"/>
    <w:rsid w:val="001B59FE"/>
    <w:rsid w:val="001F3E18"/>
    <w:rsid w:val="00222B33"/>
    <w:rsid w:val="00251313"/>
    <w:rsid w:val="00251A4B"/>
    <w:rsid w:val="002B1395"/>
    <w:rsid w:val="002C276D"/>
    <w:rsid w:val="0030531D"/>
    <w:rsid w:val="00314D9B"/>
    <w:rsid w:val="0036652F"/>
    <w:rsid w:val="00375FA9"/>
    <w:rsid w:val="003770D9"/>
    <w:rsid w:val="00385733"/>
    <w:rsid w:val="003B57AC"/>
    <w:rsid w:val="003C6EAE"/>
    <w:rsid w:val="003D2A64"/>
    <w:rsid w:val="003E1722"/>
    <w:rsid w:val="00410BE2"/>
    <w:rsid w:val="004421E5"/>
    <w:rsid w:val="00442B34"/>
    <w:rsid w:val="004D498F"/>
    <w:rsid w:val="004D5863"/>
    <w:rsid w:val="004D6DFA"/>
    <w:rsid w:val="00513B35"/>
    <w:rsid w:val="00575C48"/>
    <w:rsid w:val="00587887"/>
    <w:rsid w:val="005928CF"/>
    <w:rsid w:val="005D4F9D"/>
    <w:rsid w:val="005E5BFA"/>
    <w:rsid w:val="005F7410"/>
    <w:rsid w:val="00601ADC"/>
    <w:rsid w:val="00613B42"/>
    <w:rsid w:val="00652E1C"/>
    <w:rsid w:val="00680A17"/>
    <w:rsid w:val="006C2D96"/>
    <w:rsid w:val="0070301E"/>
    <w:rsid w:val="00705CBE"/>
    <w:rsid w:val="00754BA9"/>
    <w:rsid w:val="0076414C"/>
    <w:rsid w:val="00785C31"/>
    <w:rsid w:val="007B173B"/>
    <w:rsid w:val="007B55D7"/>
    <w:rsid w:val="007C1700"/>
    <w:rsid w:val="007F1101"/>
    <w:rsid w:val="0081601A"/>
    <w:rsid w:val="00816231"/>
    <w:rsid w:val="00865003"/>
    <w:rsid w:val="008769A0"/>
    <w:rsid w:val="00892E45"/>
    <w:rsid w:val="008B230E"/>
    <w:rsid w:val="008C5D07"/>
    <w:rsid w:val="008D4E2A"/>
    <w:rsid w:val="008D67F4"/>
    <w:rsid w:val="00906B39"/>
    <w:rsid w:val="009457FA"/>
    <w:rsid w:val="00983D90"/>
    <w:rsid w:val="009D0774"/>
    <w:rsid w:val="00A6030B"/>
    <w:rsid w:val="00A84F62"/>
    <w:rsid w:val="00A97B71"/>
    <w:rsid w:val="00B0706C"/>
    <w:rsid w:val="00B42541"/>
    <w:rsid w:val="00B82C01"/>
    <w:rsid w:val="00B8579A"/>
    <w:rsid w:val="00BC5835"/>
    <w:rsid w:val="00BD3872"/>
    <w:rsid w:val="00BD3BE7"/>
    <w:rsid w:val="00BE15CC"/>
    <w:rsid w:val="00BF5AFC"/>
    <w:rsid w:val="00C13470"/>
    <w:rsid w:val="00C13AED"/>
    <w:rsid w:val="00C17827"/>
    <w:rsid w:val="00C23576"/>
    <w:rsid w:val="00C25DEC"/>
    <w:rsid w:val="00C350DD"/>
    <w:rsid w:val="00C66EA0"/>
    <w:rsid w:val="00C8555B"/>
    <w:rsid w:val="00C93B47"/>
    <w:rsid w:val="00CB1299"/>
    <w:rsid w:val="00CB655F"/>
    <w:rsid w:val="00D0784A"/>
    <w:rsid w:val="00D07D0C"/>
    <w:rsid w:val="00D5322D"/>
    <w:rsid w:val="00D90A9D"/>
    <w:rsid w:val="00DC4534"/>
    <w:rsid w:val="00DC7198"/>
    <w:rsid w:val="00DF5A9A"/>
    <w:rsid w:val="00E06262"/>
    <w:rsid w:val="00E204AC"/>
    <w:rsid w:val="00E26201"/>
    <w:rsid w:val="00E545E1"/>
    <w:rsid w:val="00E856B3"/>
    <w:rsid w:val="00E93556"/>
    <w:rsid w:val="00E9653E"/>
    <w:rsid w:val="00E96FC0"/>
    <w:rsid w:val="00F42863"/>
    <w:rsid w:val="00F476F3"/>
    <w:rsid w:val="00F72DC9"/>
    <w:rsid w:val="00F7302F"/>
    <w:rsid w:val="00FA111F"/>
    <w:rsid w:val="00FA1276"/>
    <w:rsid w:val="00FB308B"/>
    <w:rsid w:val="00FC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7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7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DOH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takamoto</dc:creator>
  <cp:lastModifiedBy>Barry Ching</cp:lastModifiedBy>
  <cp:revision>3</cp:revision>
  <cp:lastPrinted>2014-01-06T21:20:00Z</cp:lastPrinted>
  <dcterms:created xsi:type="dcterms:W3CDTF">2014-01-24T01:38:00Z</dcterms:created>
  <dcterms:modified xsi:type="dcterms:W3CDTF">2014-01-24T01:41:00Z</dcterms:modified>
</cp:coreProperties>
</file>